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03" w:rsidRPr="00C362CB" w:rsidRDefault="00206203" w:rsidP="00206203">
      <w:pPr>
        <w:jc w:val="center"/>
        <w:rPr>
          <w:sz w:val="28"/>
          <w:szCs w:val="28"/>
        </w:rPr>
      </w:pPr>
      <w:bookmarkStart w:id="0" w:name="_GoBack"/>
      <w:bookmarkEnd w:id="0"/>
      <w:r w:rsidRPr="00C362CB">
        <w:rPr>
          <w:sz w:val="28"/>
          <w:szCs w:val="28"/>
        </w:rPr>
        <w:t>Совет депутатов Магинского сельского поселения</w:t>
      </w:r>
    </w:p>
    <w:p w:rsidR="00206203" w:rsidRPr="00C362CB" w:rsidRDefault="00206203" w:rsidP="00206203">
      <w:pPr>
        <w:spacing w:line="240" w:lineRule="exact"/>
        <w:jc w:val="center"/>
        <w:rPr>
          <w:sz w:val="28"/>
          <w:szCs w:val="28"/>
        </w:rPr>
      </w:pPr>
      <w:r w:rsidRPr="00C362CB">
        <w:rPr>
          <w:sz w:val="28"/>
          <w:szCs w:val="28"/>
        </w:rPr>
        <w:t>Николаевского муниципального района Хабаровского края</w:t>
      </w:r>
    </w:p>
    <w:p w:rsidR="00206203" w:rsidRPr="00C362CB" w:rsidRDefault="00206203" w:rsidP="00206203">
      <w:pPr>
        <w:jc w:val="center"/>
        <w:rPr>
          <w:sz w:val="28"/>
          <w:szCs w:val="28"/>
        </w:rPr>
      </w:pPr>
      <w:r w:rsidRPr="00C362CB">
        <w:rPr>
          <w:sz w:val="28"/>
          <w:szCs w:val="28"/>
        </w:rPr>
        <w:t>РЕШЕНИЕ</w:t>
      </w:r>
    </w:p>
    <w:p w:rsidR="00206203" w:rsidRDefault="00206203" w:rsidP="00206203">
      <w:pPr>
        <w:rPr>
          <w:sz w:val="28"/>
          <w:szCs w:val="28"/>
        </w:rPr>
      </w:pPr>
    </w:p>
    <w:p w:rsidR="00206203" w:rsidRDefault="00206203" w:rsidP="00206203">
      <w:pPr>
        <w:rPr>
          <w:sz w:val="28"/>
          <w:szCs w:val="28"/>
        </w:rPr>
      </w:pPr>
    </w:p>
    <w:p w:rsidR="00206203" w:rsidRPr="00C362CB" w:rsidRDefault="00206203" w:rsidP="00206203">
      <w:pPr>
        <w:rPr>
          <w:sz w:val="28"/>
          <w:szCs w:val="28"/>
        </w:rPr>
      </w:pPr>
      <w:r>
        <w:rPr>
          <w:sz w:val="28"/>
          <w:szCs w:val="28"/>
        </w:rPr>
        <w:t>24.11.2016</w:t>
      </w:r>
      <w:r w:rsidRPr="00C362C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5C074C">
        <w:rPr>
          <w:sz w:val="28"/>
          <w:szCs w:val="28"/>
        </w:rPr>
        <w:t>78-186</w:t>
      </w:r>
      <w:r>
        <w:rPr>
          <w:sz w:val="28"/>
          <w:szCs w:val="28"/>
        </w:rPr>
        <w:t xml:space="preserve"> </w:t>
      </w:r>
    </w:p>
    <w:p w:rsidR="00BF2043" w:rsidRPr="00206203" w:rsidRDefault="00020D74" w:rsidP="0020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043" w:rsidRDefault="00BF2043" w:rsidP="00391B4D">
      <w:pPr>
        <w:tabs>
          <w:tab w:val="left" w:pos="5940"/>
        </w:tabs>
        <w:rPr>
          <w:sz w:val="20"/>
          <w:szCs w:val="20"/>
        </w:rPr>
      </w:pPr>
    </w:p>
    <w:p w:rsidR="0033352C" w:rsidRPr="0033352C" w:rsidRDefault="0033352C" w:rsidP="00391B4D">
      <w:pPr>
        <w:tabs>
          <w:tab w:val="left" w:pos="5940"/>
        </w:tabs>
        <w:rPr>
          <w:sz w:val="16"/>
          <w:szCs w:val="16"/>
        </w:rPr>
      </w:pPr>
    </w:p>
    <w:p w:rsidR="00391B4D" w:rsidRPr="00020D74" w:rsidRDefault="00391B4D" w:rsidP="00391B4D">
      <w:pPr>
        <w:tabs>
          <w:tab w:val="left" w:pos="5940"/>
        </w:tabs>
        <w:spacing w:line="240" w:lineRule="exact"/>
        <w:rPr>
          <w:sz w:val="26"/>
          <w:szCs w:val="26"/>
        </w:rPr>
      </w:pPr>
      <w:r w:rsidRPr="00020D74">
        <w:rPr>
          <w:sz w:val="26"/>
          <w:szCs w:val="26"/>
        </w:rPr>
        <w:t xml:space="preserve">Об </w:t>
      </w:r>
      <w:r w:rsidR="001C2F38">
        <w:rPr>
          <w:sz w:val="26"/>
          <w:szCs w:val="26"/>
        </w:rPr>
        <w:t xml:space="preserve"> </w:t>
      </w:r>
      <w:r w:rsidRPr="00020D74">
        <w:rPr>
          <w:sz w:val="26"/>
          <w:szCs w:val="26"/>
        </w:rPr>
        <w:t>одобрении</w:t>
      </w:r>
      <w:r w:rsidR="001C2F38">
        <w:rPr>
          <w:sz w:val="26"/>
          <w:szCs w:val="26"/>
        </w:rPr>
        <w:t xml:space="preserve"> </w:t>
      </w:r>
      <w:r w:rsidRPr="00020D74">
        <w:rPr>
          <w:sz w:val="26"/>
          <w:szCs w:val="26"/>
        </w:rPr>
        <w:t xml:space="preserve"> проекта </w:t>
      </w:r>
      <w:r w:rsidR="001C2F38">
        <w:rPr>
          <w:sz w:val="26"/>
          <w:szCs w:val="26"/>
        </w:rPr>
        <w:t xml:space="preserve"> </w:t>
      </w:r>
      <w:r w:rsidRPr="00020D74">
        <w:rPr>
          <w:sz w:val="26"/>
          <w:szCs w:val="26"/>
        </w:rPr>
        <w:t xml:space="preserve">решения  «О бюджете Магинского сельского поселения </w:t>
      </w:r>
      <w:r w:rsidR="00BF2043">
        <w:rPr>
          <w:sz w:val="26"/>
          <w:szCs w:val="26"/>
        </w:rPr>
        <w:t>на 2017</w:t>
      </w:r>
      <w:r w:rsidRPr="00020D74">
        <w:rPr>
          <w:sz w:val="26"/>
          <w:szCs w:val="26"/>
        </w:rPr>
        <w:t xml:space="preserve"> год</w:t>
      </w:r>
      <w:r w:rsidR="00BF2043">
        <w:rPr>
          <w:sz w:val="26"/>
          <w:szCs w:val="26"/>
        </w:rPr>
        <w:t xml:space="preserve"> </w:t>
      </w:r>
      <w:r w:rsidR="00BF2043" w:rsidRPr="00BF2043">
        <w:t xml:space="preserve"> </w:t>
      </w:r>
      <w:r w:rsidR="00BF2043">
        <w:rPr>
          <w:sz w:val="26"/>
          <w:szCs w:val="26"/>
        </w:rPr>
        <w:t>и</w:t>
      </w:r>
      <w:r w:rsidR="00BF2043" w:rsidRPr="00BF2043">
        <w:rPr>
          <w:sz w:val="26"/>
          <w:szCs w:val="26"/>
        </w:rPr>
        <w:t xml:space="preserve"> на плановый период 2018 и 2019 годов</w:t>
      </w:r>
      <w:r w:rsidRPr="00BF2043">
        <w:rPr>
          <w:sz w:val="26"/>
          <w:szCs w:val="26"/>
        </w:rPr>
        <w:t>»</w:t>
      </w:r>
    </w:p>
    <w:p w:rsidR="00391B4D" w:rsidRPr="00020D74" w:rsidRDefault="00391B4D" w:rsidP="00391B4D">
      <w:pPr>
        <w:pStyle w:val="a3"/>
        <w:tabs>
          <w:tab w:val="left" w:pos="720"/>
          <w:tab w:val="left" w:pos="900"/>
        </w:tabs>
        <w:ind w:firstLine="0"/>
        <w:rPr>
          <w:sz w:val="26"/>
          <w:szCs w:val="26"/>
        </w:rPr>
      </w:pPr>
    </w:p>
    <w:p w:rsidR="00391B4D" w:rsidRPr="00020D74" w:rsidRDefault="00391B4D" w:rsidP="00391B4D">
      <w:pPr>
        <w:pStyle w:val="a3"/>
        <w:tabs>
          <w:tab w:val="left" w:pos="720"/>
          <w:tab w:val="left" w:pos="900"/>
        </w:tabs>
        <w:ind w:firstLine="0"/>
        <w:rPr>
          <w:sz w:val="26"/>
          <w:szCs w:val="26"/>
        </w:rPr>
      </w:pPr>
    </w:p>
    <w:p w:rsidR="00391B4D" w:rsidRPr="00020D74" w:rsidRDefault="00391B4D" w:rsidP="00391B4D">
      <w:pPr>
        <w:pStyle w:val="a3"/>
        <w:tabs>
          <w:tab w:val="left" w:pos="720"/>
          <w:tab w:val="left" w:pos="900"/>
        </w:tabs>
        <w:ind w:firstLine="0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Засл</w:t>
      </w:r>
      <w:r w:rsidR="002C439D">
        <w:rPr>
          <w:sz w:val="26"/>
          <w:szCs w:val="26"/>
        </w:rPr>
        <w:t xml:space="preserve">ушав и обсудив  информацию </w:t>
      </w:r>
      <w:r w:rsidRPr="00020D74">
        <w:rPr>
          <w:sz w:val="26"/>
          <w:szCs w:val="26"/>
        </w:rPr>
        <w:t xml:space="preserve">о бюджете Магинского сельского поселения </w:t>
      </w:r>
      <w:r w:rsidR="00BF2043">
        <w:rPr>
          <w:sz w:val="26"/>
          <w:szCs w:val="26"/>
        </w:rPr>
        <w:t>на 2017</w:t>
      </w:r>
      <w:r w:rsidRPr="00020D74">
        <w:rPr>
          <w:sz w:val="26"/>
          <w:szCs w:val="26"/>
        </w:rPr>
        <w:t xml:space="preserve"> год, руководствуясь Бюджетным кодексом Российской Федерации, Уставом Магинского сельского поселения, Положением о бюджетном процессе в Маги</w:t>
      </w:r>
      <w:r w:rsidRPr="00020D74">
        <w:rPr>
          <w:sz w:val="26"/>
          <w:szCs w:val="26"/>
        </w:rPr>
        <w:t>н</w:t>
      </w:r>
      <w:r w:rsidRPr="00020D74">
        <w:rPr>
          <w:sz w:val="26"/>
          <w:szCs w:val="26"/>
        </w:rPr>
        <w:t>ском сельском посел</w:t>
      </w:r>
      <w:r w:rsidRPr="00020D74">
        <w:rPr>
          <w:sz w:val="26"/>
          <w:szCs w:val="26"/>
        </w:rPr>
        <w:t>е</w:t>
      </w:r>
      <w:r w:rsidRPr="00020D74">
        <w:rPr>
          <w:sz w:val="26"/>
          <w:szCs w:val="26"/>
        </w:rPr>
        <w:t>нии</w:t>
      </w:r>
    </w:p>
    <w:p w:rsidR="00391B4D" w:rsidRPr="00020D74" w:rsidRDefault="00391B4D" w:rsidP="00391B4D">
      <w:pPr>
        <w:pStyle w:val="a3"/>
        <w:tabs>
          <w:tab w:val="left" w:pos="720"/>
          <w:tab w:val="left" w:pos="900"/>
        </w:tabs>
        <w:ind w:firstLine="0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Совет депутатов Магинского сельского поселения Николаевского муниципального района Хабаровск</w:t>
      </w:r>
      <w:r w:rsidRPr="00020D74">
        <w:rPr>
          <w:sz w:val="26"/>
          <w:szCs w:val="26"/>
        </w:rPr>
        <w:t>о</w:t>
      </w:r>
      <w:r w:rsidRPr="00020D74">
        <w:rPr>
          <w:sz w:val="26"/>
          <w:szCs w:val="26"/>
        </w:rPr>
        <w:t xml:space="preserve">го края  </w:t>
      </w:r>
    </w:p>
    <w:p w:rsidR="006B0B3F" w:rsidRDefault="00391B4D" w:rsidP="006B0B3F">
      <w:pPr>
        <w:pStyle w:val="a3"/>
        <w:tabs>
          <w:tab w:val="left" w:pos="720"/>
          <w:tab w:val="left" w:pos="900"/>
        </w:tabs>
        <w:ind w:firstLine="0"/>
        <w:rPr>
          <w:sz w:val="26"/>
          <w:szCs w:val="26"/>
        </w:rPr>
      </w:pPr>
      <w:r w:rsidRPr="00020D74">
        <w:rPr>
          <w:sz w:val="26"/>
          <w:szCs w:val="26"/>
        </w:rPr>
        <w:t>РЕШИЛ:</w:t>
      </w:r>
    </w:p>
    <w:p w:rsidR="00391B4D" w:rsidRPr="00020D74" w:rsidRDefault="004E5CF3" w:rsidP="006B0B3F">
      <w:pPr>
        <w:pStyle w:val="a3"/>
        <w:tabs>
          <w:tab w:val="left" w:pos="720"/>
          <w:tab w:val="left" w:pos="90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1</w:t>
      </w:r>
      <w:r w:rsidR="00391B4D" w:rsidRPr="00020D74">
        <w:rPr>
          <w:sz w:val="26"/>
          <w:szCs w:val="26"/>
        </w:rPr>
        <w:t xml:space="preserve">. Одобрить проект решения «О бюджете Магинского сельского поселения </w:t>
      </w:r>
      <w:r w:rsidR="00BF2043">
        <w:rPr>
          <w:sz w:val="26"/>
          <w:szCs w:val="26"/>
        </w:rPr>
        <w:t>на 2017</w:t>
      </w:r>
      <w:r w:rsidR="00391B4D" w:rsidRPr="00020D74">
        <w:rPr>
          <w:sz w:val="26"/>
          <w:szCs w:val="26"/>
        </w:rPr>
        <w:t xml:space="preserve"> год</w:t>
      </w:r>
      <w:r w:rsidR="00BF3D84" w:rsidRPr="00BF3D84">
        <w:rPr>
          <w:sz w:val="26"/>
          <w:szCs w:val="26"/>
        </w:rPr>
        <w:t xml:space="preserve"> </w:t>
      </w:r>
      <w:r w:rsidR="00BF3D84">
        <w:rPr>
          <w:sz w:val="26"/>
          <w:szCs w:val="26"/>
        </w:rPr>
        <w:t>и</w:t>
      </w:r>
      <w:r w:rsidR="00BF3D84" w:rsidRPr="00BF2043">
        <w:rPr>
          <w:sz w:val="26"/>
          <w:szCs w:val="26"/>
        </w:rPr>
        <w:t xml:space="preserve"> на плановый период 2018 и 2019 годов</w:t>
      </w:r>
      <w:r w:rsidR="00391B4D" w:rsidRPr="00020D74">
        <w:rPr>
          <w:sz w:val="26"/>
          <w:szCs w:val="26"/>
        </w:rPr>
        <w:t xml:space="preserve">» (прилагается).       </w:t>
      </w:r>
    </w:p>
    <w:p w:rsidR="00391B4D" w:rsidRPr="00020D74" w:rsidRDefault="004E5CF3" w:rsidP="00FD44B5">
      <w:pPr>
        <w:pStyle w:val="a3"/>
        <w:tabs>
          <w:tab w:val="left" w:pos="709"/>
          <w:tab w:val="left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391B4D" w:rsidRPr="00020D74">
        <w:rPr>
          <w:sz w:val="26"/>
          <w:szCs w:val="26"/>
        </w:rPr>
        <w:t xml:space="preserve">. Назначить публичные слушания по проекту решения Совета депутатов  «О бюджете Магинского сельского поселения </w:t>
      </w:r>
      <w:r w:rsidR="00BF2043">
        <w:rPr>
          <w:sz w:val="26"/>
          <w:szCs w:val="26"/>
        </w:rPr>
        <w:t>на 2017</w:t>
      </w:r>
      <w:r w:rsidR="00391B4D" w:rsidRPr="00020D74">
        <w:rPr>
          <w:sz w:val="26"/>
          <w:szCs w:val="26"/>
        </w:rPr>
        <w:t xml:space="preserve"> год</w:t>
      </w:r>
      <w:r w:rsidR="00BF2043" w:rsidRPr="00BF2043">
        <w:rPr>
          <w:sz w:val="26"/>
          <w:szCs w:val="26"/>
        </w:rPr>
        <w:t xml:space="preserve"> </w:t>
      </w:r>
      <w:r w:rsidR="00BF2043">
        <w:rPr>
          <w:sz w:val="26"/>
          <w:szCs w:val="26"/>
        </w:rPr>
        <w:t>и</w:t>
      </w:r>
      <w:r w:rsidR="00BF2043" w:rsidRPr="00BF2043">
        <w:rPr>
          <w:sz w:val="26"/>
          <w:szCs w:val="26"/>
        </w:rPr>
        <w:t xml:space="preserve"> на плановый период 2018 и 2019 годов</w:t>
      </w:r>
      <w:r w:rsidR="00391B4D" w:rsidRPr="00020D74">
        <w:rPr>
          <w:sz w:val="26"/>
          <w:szCs w:val="26"/>
        </w:rPr>
        <w:t xml:space="preserve">».  </w:t>
      </w:r>
    </w:p>
    <w:p w:rsidR="00391B4D" w:rsidRPr="00020D74" w:rsidRDefault="00391B4D" w:rsidP="00391B4D">
      <w:pPr>
        <w:jc w:val="both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3. Провести публичные слушания по проекту решения «О бюджете Маги</w:t>
      </w:r>
      <w:r w:rsidRPr="00020D74">
        <w:rPr>
          <w:sz w:val="26"/>
          <w:szCs w:val="26"/>
        </w:rPr>
        <w:t>н</w:t>
      </w:r>
      <w:r w:rsidRPr="00020D74">
        <w:rPr>
          <w:sz w:val="26"/>
          <w:szCs w:val="26"/>
        </w:rPr>
        <w:t xml:space="preserve">ского сельского поселения </w:t>
      </w:r>
      <w:r w:rsidR="00BF2043">
        <w:rPr>
          <w:sz w:val="26"/>
          <w:szCs w:val="26"/>
        </w:rPr>
        <w:t>на 2017</w:t>
      </w:r>
      <w:r w:rsidRPr="00020D74">
        <w:rPr>
          <w:sz w:val="26"/>
          <w:szCs w:val="26"/>
        </w:rPr>
        <w:t xml:space="preserve"> год</w:t>
      </w:r>
      <w:r w:rsidR="00BF2043" w:rsidRPr="00BF2043">
        <w:rPr>
          <w:sz w:val="26"/>
          <w:szCs w:val="26"/>
        </w:rPr>
        <w:t xml:space="preserve"> </w:t>
      </w:r>
      <w:r w:rsidR="00BF2043">
        <w:rPr>
          <w:sz w:val="26"/>
          <w:szCs w:val="26"/>
        </w:rPr>
        <w:t>и</w:t>
      </w:r>
      <w:r w:rsidR="00BF2043" w:rsidRPr="00BF2043">
        <w:rPr>
          <w:sz w:val="26"/>
          <w:szCs w:val="26"/>
        </w:rPr>
        <w:t xml:space="preserve"> на плановый период 2018 и 2019 годов</w:t>
      </w:r>
      <w:r w:rsidRPr="00020D74">
        <w:rPr>
          <w:sz w:val="26"/>
          <w:szCs w:val="26"/>
        </w:rPr>
        <w:t>»</w:t>
      </w:r>
      <w:r w:rsidR="00BF2043">
        <w:rPr>
          <w:sz w:val="26"/>
          <w:szCs w:val="26"/>
        </w:rPr>
        <w:t xml:space="preserve"> 20</w:t>
      </w:r>
      <w:r w:rsidR="0033352C">
        <w:rPr>
          <w:sz w:val="26"/>
          <w:szCs w:val="26"/>
        </w:rPr>
        <w:t xml:space="preserve"> декаб</w:t>
      </w:r>
      <w:r w:rsidR="00BF2043">
        <w:rPr>
          <w:sz w:val="26"/>
          <w:szCs w:val="26"/>
        </w:rPr>
        <w:t>ря 2016</w:t>
      </w:r>
      <w:r w:rsidRPr="00020D74">
        <w:rPr>
          <w:sz w:val="26"/>
          <w:szCs w:val="26"/>
        </w:rPr>
        <w:t xml:space="preserve"> года в 13-00 часов в зале заседания администрации Магинского сел</w:t>
      </w:r>
      <w:r w:rsidRPr="00020D74">
        <w:rPr>
          <w:sz w:val="26"/>
          <w:szCs w:val="26"/>
        </w:rPr>
        <w:t>ь</w:t>
      </w:r>
      <w:r w:rsidRPr="00020D74">
        <w:rPr>
          <w:sz w:val="26"/>
          <w:szCs w:val="26"/>
        </w:rPr>
        <w:t>ского посел</w:t>
      </w:r>
      <w:r w:rsidRPr="00020D74">
        <w:rPr>
          <w:sz w:val="26"/>
          <w:szCs w:val="26"/>
        </w:rPr>
        <w:t>е</w:t>
      </w:r>
      <w:r w:rsidRPr="00020D74">
        <w:rPr>
          <w:sz w:val="26"/>
          <w:szCs w:val="26"/>
        </w:rPr>
        <w:t xml:space="preserve">ния.     </w:t>
      </w:r>
    </w:p>
    <w:p w:rsidR="00391B4D" w:rsidRPr="00020D74" w:rsidRDefault="00391B4D" w:rsidP="00391B4D">
      <w:pPr>
        <w:tabs>
          <w:tab w:val="left" w:pos="1134"/>
        </w:tabs>
        <w:jc w:val="both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4. Предложения от физических и юридических лиц по проекту решения «О бюджете Магинского сельского поселения </w:t>
      </w:r>
      <w:r w:rsidR="00BF2043">
        <w:rPr>
          <w:sz w:val="26"/>
          <w:szCs w:val="26"/>
        </w:rPr>
        <w:t>на 2017</w:t>
      </w:r>
      <w:r w:rsidR="001C2F38">
        <w:rPr>
          <w:sz w:val="26"/>
          <w:szCs w:val="26"/>
        </w:rPr>
        <w:t xml:space="preserve"> </w:t>
      </w:r>
      <w:r w:rsidRPr="00020D74">
        <w:rPr>
          <w:sz w:val="26"/>
          <w:szCs w:val="26"/>
        </w:rPr>
        <w:t>год</w:t>
      </w:r>
      <w:r w:rsidR="00BF2043" w:rsidRPr="00BF2043">
        <w:rPr>
          <w:sz w:val="26"/>
          <w:szCs w:val="26"/>
        </w:rPr>
        <w:t xml:space="preserve"> </w:t>
      </w:r>
      <w:r w:rsidR="00BF2043">
        <w:rPr>
          <w:sz w:val="26"/>
          <w:szCs w:val="26"/>
        </w:rPr>
        <w:t>и</w:t>
      </w:r>
      <w:r w:rsidR="00BF2043" w:rsidRPr="00BF2043">
        <w:rPr>
          <w:sz w:val="26"/>
          <w:szCs w:val="26"/>
        </w:rPr>
        <w:t xml:space="preserve"> на плановый период 2018 и 2019 годов</w:t>
      </w:r>
      <w:r w:rsidRPr="00020D74">
        <w:rPr>
          <w:sz w:val="26"/>
          <w:szCs w:val="26"/>
        </w:rPr>
        <w:t>» принимаются по адресу: п. Маго, ул. Советская, 53 или по телеф</w:t>
      </w:r>
      <w:r w:rsidRPr="00020D74">
        <w:rPr>
          <w:sz w:val="26"/>
          <w:szCs w:val="26"/>
        </w:rPr>
        <w:t>о</w:t>
      </w:r>
      <w:r w:rsidRPr="00020D74">
        <w:rPr>
          <w:sz w:val="26"/>
          <w:szCs w:val="26"/>
        </w:rPr>
        <w:t xml:space="preserve">ну </w:t>
      </w:r>
      <w:r w:rsidR="0033352C">
        <w:rPr>
          <w:sz w:val="26"/>
          <w:szCs w:val="26"/>
        </w:rPr>
        <w:t>34-</w:t>
      </w:r>
      <w:r w:rsidRPr="00020D74">
        <w:rPr>
          <w:sz w:val="26"/>
          <w:szCs w:val="26"/>
        </w:rPr>
        <w:t>2-04.</w:t>
      </w:r>
    </w:p>
    <w:p w:rsidR="00391B4D" w:rsidRPr="00020D74" w:rsidRDefault="00391B4D" w:rsidP="00391B4D">
      <w:pPr>
        <w:pStyle w:val="a3"/>
        <w:tabs>
          <w:tab w:val="left" w:pos="1080"/>
          <w:tab w:val="left" w:pos="1440"/>
        </w:tabs>
        <w:ind w:firstLine="0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5. Главе Магинского сельского поселения Мавровскому В.Е.</w:t>
      </w:r>
    </w:p>
    <w:p w:rsidR="00391B4D" w:rsidRPr="00020D74" w:rsidRDefault="00391B4D" w:rsidP="00391B4D">
      <w:pPr>
        <w:pStyle w:val="a3"/>
        <w:tabs>
          <w:tab w:val="left" w:pos="1080"/>
          <w:tab w:val="left" w:pos="1440"/>
        </w:tabs>
        <w:ind w:firstLine="0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5.1. Организовать подготовку и проведение публичных слуш</w:t>
      </w:r>
      <w:r w:rsidRPr="00020D74">
        <w:rPr>
          <w:sz w:val="26"/>
          <w:szCs w:val="26"/>
        </w:rPr>
        <w:t>а</w:t>
      </w:r>
      <w:r w:rsidRPr="00020D74">
        <w:rPr>
          <w:sz w:val="26"/>
          <w:szCs w:val="26"/>
        </w:rPr>
        <w:t>ний.</w:t>
      </w:r>
    </w:p>
    <w:p w:rsidR="00391B4D" w:rsidRPr="00020D74" w:rsidRDefault="00391B4D" w:rsidP="00391B4D">
      <w:pPr>
        <w:pStyle w:val="a3"/>
        <w:tabs>
          <w:tab w:val="left" w:pos="1080"/>
          <w:tab w:val="left" w:pos="1440"/>
        </w:tabs>
        <w:ind w:firstLine="0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5.2. Направить  настоящее решение для официального опубликования в Сборнике </w:t>
      </w:r>
      <w:r w:rsidR="001C2F38">
        <w:rPr>
          <w:sz w:val="26"/>
          <w:szCs w:val="26"/>
        </w:rPr>
        <w:t xml:space="preserve">нормативных </w:t>
      </w:r>
      <w:r w:rsidRPr="00020D74">
        <w:rPr>
          <w:sz w:val="26"/>
          <w:szCs w:val="26"/>
        </w:rPr>
        <w:t>правовых актов Маги</w:t>
      </w:r>
      <w:r w:rsidRPr="00020D74">
        <w:rPr>
          <w:sz w:val="26"/>
          <w:szCs w:val="26"/>
        </w:rPr>
        <w:t>н</w:t>
      </w:r>
      <w:r w:rsidRPr="00020D74">
        <w:rPr>
          <w:sz w:val="26"/>
          <w:szCs w:val="26"/>
        </w:rPr>
        <w:t>ского сельского пос</w:t>
      </w:r>
      <w:r w:rsidRPr="00020D74">
        <w:rPr>
          <w:sz w:val="26"/>
          <w:szCs w:val="26"/>
        </w:rPr>
        <w:t>е</w:t>
      </w:r>
      <w:r w:rsidRPr="00020D74">
        <w:rPr>
          <w:sz w:val="26"/>
          <w:szCs w:val="26"/>
        </w:rPr>
        <w:t>ления.</w:t>
      </w:r>
    </w:p>
    <w:p w:rsidR="00391B4D" w:rsidRPr="00020D74" w:rsidRDefault="00391B4D" w:rsidP="00391B4D">
      <w:pPr>
        <w:tabs>
          <w:tab w:val="left" w:pos="1276"/>
        </w:tabs>
        <w:jc w:val="both"/>
        <w:rPr>
          <w:sz w:val="26"/>
          <w:szCs w:val="26"/>
        </w:rPr>
      </w:pPr>
      <w:r w:rsidRPr="00020D74">
        <w:rPr>
          <w:sz w:val="26"/>
          <w:szCs w:val="26"/>
        </w:rPr>
        <w:lastRenderedPageBreak/>
        <w:t xml:space="preserve">          6. Контроль по выполнению настоящего решения возложить на постоя</w:t>
      </w:r>
      <w:r w:rsidRPr="00020D74">
        <w:rPr>
          <w:sz w:val="26"/>
          <w:szCs w:val="26"/>
        </w:rPr>
        <w:t>н</w:t>
      </w:r>
      <w:r w:rsidRPr="00020D74">
        <w:rPr>
          <w:sz w:val="26"/>
          <w:szCs w:val="26"/>
        </w:rPr>
        <w:t>ную депутатскую комиссию по жилищно-коммунальному хозяйству, промышленности, транспорту, св</w:t>
      </w:r>
      <w:r w:rsidRPr="00020D74">
        <w:rPr>
          <w:sz w:val="26"/>
          <w:szCs w:val="26"/>
        </w:rPr>
        <w:t>я</w:t>
      </w:r>
      <w:r w:rsidRPr="00020D74">
        <w:rPr>
          <w:sz w:val="26"/>
          <w:szCs w:val="26"/>
        </w:rPr>
        <w:t>зи и бюджету.</w:t>
      </w:r>
    </w:p>
    <w:p w:rsidR="00584A7E" w:rsidRPr="00020D74" w:rsidRDefault="00391B4D" w:rsidP="00584A7E">
      <w:pPr>
        <w:tabs>
          <w:tab w:val="left" w:pos="1080"/>
          <w:tab w:val="left" w:pos="1276"/>
        </w:tabs>
        <w:jc w:val="both"/>
        <w:rPr>
          <w:sz w:val="26"/>
          <w:szCs w:val="26"/>
        </w:rPr>
      </w:pPr>
      <w:r w:rsidRPr="00020D74">
        <w:rPr>
          <w:sz w:val="26"/>
          <w:szCs w:val="26"/>
        </w:rPr>
        <w:t xml:space="preserve">          7. Настоящее решение вступает в силу после официального опубликования в Сборнике </w:t>
      </w:r>
      <w:r w:rsidR="001C2F38">
        <w:rPr>
          <w:sz w:val="26"/>
          <w:szCs w:val="26"/>
        </w:rPr>
        <w:t xml:space="preserve">нормативных </w:t>
      </w:r>
      <w:r w:rsidRPr="00020D74">
        <w:rPr>
          <w:sz w:val="26"/>
          <w:szCs w:val="26"/>
        </w:rPr>
        <w:t>правовых актов Магинского сел</w:t>
      </w:r>
      <w:r w:rsidRPr="00020D74">
        <w:rPr>
          <w:sz w:val="26"/>
          <w:szCs w:val="26"/>
        </w:rPr>
        <w:t>ь</w:t>
      </w:r>
      <w:r w:rsidRPr="00020D74">
        <w:rPr>
          <w:sz w:val="26"/>
          <w:szCs w:val="26"/>
        </w:rPr>
        <w:t>ского поселения.</w:t>
      </w:r>
    </w:p>
    <w:p w:rsidR="00020D74" w:rsidRDefault="00020D74" w:rsidP="00584A7E">
      <w:pPr>
        <w:tabs>
          <w:tab w:val="left" w:pos="1080"/>
          <w:tab w:val="left" w:pos="1276"/>
        </w:tabs>
        <w:jc w:val="both"/>
        <w:rPr>
          <w:sz w:val="28"/>
          <w:szCs w:val="28"/>
        </w:rPr>
      </w:pPr>
    </w:p>
    <w:p w:rsidR="00F149DE" w:rsidRDefault="00F149DE" w:rsidP="00584A7E">
      <w:pPr>
        <w:tabs>
          <w:tab w:val="left" w:pos="1080"/>
          <w:tab w:val="left" w:pos="1276"/>
        </w:tabs>
        <w:jc w:val="both"/>
        <w:rPr>
          <w:sz w:val="28"/>
          <w:szCs w:val="28"/>
        </w:rPr>
      </w:pPr>
    </w:p>
    <w:p w:rsidR="00206203" w:rsidRDefault="00020D74" w:rsidP="00206203">
      <w:pPr>
        <w:tabs>
          <w:tab w:val="left" w:pos="567"/>
          <w:tab w:val="left" w:pos="709"/>
          <w:tab w:val="left" w:pos="1080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  <w:r w:rsidR="00991742">
        <w:rPr>
          <w:sz w:val="28"/>
          <w:szCs w:val="28"/>
        </w:rPr>
        <w:t xml:space="preserve">а депутатов             </w:t>
      </w:r>
      <w:r w:rsidR="003E5753">
        <w:rPr>
          <w:sz w:val="28"/>
          <w:szCs w:val="28"/>
        </w:rPr>
        <w:t xml:space="preserve"> </w:t>
      </w:r>
      <w:r w:rsidR="00BF2043">
        <w:rPr>
          <w:sz w:val="28"/>
          <w:szCs w:val="28"/>
        </w:rPr>
        <w:t xml:space="preserve">    </w:t>
      </w:r>
      <w:r>
        <w:rPr>
          <w:sz w:val="28"/>
          <w:szCs w:val="28"/>
        </w:rPr>
        <w:t>М.О. Бу</w:t>
      </w:r>
      <w:r>
        <w:rPr>
          <w:sz w:val="28"/>
          <w:szCs w:val="28"/>
        </w:rPr>
        <w:t>д</w:t>
      </w:r>
      <w:r w:rsidR="00206203">
        <w:rPr>
          <w:sz w:val="28"/>
          <w:szCs w:val="28"/>
        </w:rPr>
        <w:t>ник</w:t>
      </w:r>
    </w:p>
    <w:p w:rsidR="00206203" w:rsidRPr="00206203" w:rsidRDefault="00391B4D" w:rsidP="00206203">
      <w:pPr>
        <w:tabs>
          <w:tab w:val="left" w:pos="567"/>
          <w:tab w:val="left" w:pos="709"/>
          <w:tab w:val="left" w:pos="1080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</w:t>
      </w:r>
      <w:r w:rsidR="00020D74">
        <w:rPr>
          <w:sz w:val="28"/>
          <w:szCs w:val="28"/>
        </w:rPr>
        <w:t xml:space="preserve"> </w:t>
      </w:r>
      <w:r w:rsidR="00991742">
        <w:rPr>
          <w:sz w:val="28"/>
          <w:szCs w:val="28"/>
        </w:rPr>
        <w:t xml:space="preserve">  </w:t>
      </w:r>
      <w:r w:rsidR="0033352C">
        <w:rPr>
          <w:sz w:val="28"/>
          <w:szCs w:val="28"/>
        </w:rPr>
        <w:t xml:space="preserve"> </w:t>
      </w:r>
      <w:r w:rsidR="003E5753">
        <w:rPr>
          <w:sz w:val="28"/>
          <w:szCs w:val="28"/>
        </w:rPr>
        <w:t xml:space="preserve">    </w:t>
      </w:r>
      <w:r w:rsidR="00206203">
        <w:rPr>
          <w:sz w:val="28"/>
          <w:szCs w:val="28"/>
        </w:rPr>
        <w:t xml:space="preserve">   </w:t>
      </w:r>
      <w:r>
        <w:rPr>
          <w:sz w:val="28"/>
          <w:szCs w:val="28"/>
        </w:rPr>
        <w:t>В.Е. Мавро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>
        <w:t xml:space="preserve">  </w:t>
      </w:r>
    </w:p>
    <w:p w:rsidR="00206203" w:rsidRDefault="00206203" w:rsidP="00206203">
      <w:pPr>
        <w:ind w:firstLine="708"/>
        <w:jc w:val="center"/>
      </w:pPr>
    </w:p>
    <w:p w:rsidR="00206203" w:rsidRDefault="00206203" w:rsidP="00206203">
      <w:pPr>
        <w:ind w:firstLine="708"/>
        <w:jc w:val="center"/>
      </w:pPr>
    </w:p>
    <w:p w:rsidR="00206203" w:rsidRDefault="00206203" w:rsidP="00206203">
      <w:pPr>
        <w:ind w:firstLine="708"/>
        <w:jc w:val="center"/>
      </w:pPr>
    </w:p>
    <w:p w:rsidR="00206203" w:rsidRDefault="00391B4D" w:rsidP="00206203">
      <w:pPr>
        <w:ind w:firstLine="708"/>
        <w:jc w:val="center"/>
        <w:rPr>
          <w:sz w:val="26"/>
          <w:szCs w:val="26"/>
        </w:rPr>
      </w:pPr>
      <w:r>
        <w:t xml:space="preserve"> </w:t>
      </w:r>
      <w:r w:rsidR="00206203" w:rsidRPr="00406A43">
        <w:rPr>
          <w:sz w:val="26"/>
          <w:szCs w:val="26"/>
        </w:rPr>
        <w:t>ПОЯСНИТЕЛЬНАЯ ЗАПИСКА</w:t>
      </w:r>
    </w:p>
    <w:p w:rsidR="00206203" w:rsidRPr="00406A43" w:rsidRDefault="00206203" w:rsidP="00206203">
      <w:pPr>
        <w:ind w:firstLine="708"/>
        <w:jc w:val="center"/>
        <w:rPr>
          <w:sz w:val="26"/>
          <w:szCs w:val="26"/>
        </w:rPr>
      </w:pP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к проекту решения Совета депутатов Магинского сельского поселения «О бюджете  Магинского сельского поселения на 2017 год и плановый период 2018 и 2019 г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 xml:space="preserve">дов» </w:t>
      </w:r>
    </w:p>
    <w:p w:rsidR="00206203" w:rsidRPr="00406A43" w:rsidRDefault="00206203" w:rsidP="00206203">
      <w:pPr>
        <w:ind w:firstLine="708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Доходы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406A43" w:rsidRDefault="00206203" w:rsidP="00206203">
      <w:pPr>
        <w:tabs>
          <w:tab w:val="left" w:pos="5245"/>
        </w:tabs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За основу расчета ожидаемого поступления доходов бюджета поселения в 2016 году и прогноза на 2016-2019 годы приняты во вним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ние: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1.Рекомендованная методика Министерства финансов Хабаровского края (письмо от 03.06.2016 № 1319 «О формах и рекомендациях для расчета прогноза доходов бюдж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та на 2017-2019 годы»).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2.Предварительные прогнозные показатели темпов роста основных показателей социально-экономического развития края на 2016-2019 годы, рекомендованные Мин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стерством экономического развития и внешних связей края: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tbl>
      <w:tblPr>
        <w:tblW w:w="14008" w:type="dxa"/>
        <w:jc w:val="center"/>
        <w:tblInd w:w="-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290"/>
        <w:gridCol w:w="1281"/>
        <w:gridCol w:w="1325"/>
        <w:gridCol w:w="2630"/>
      </w:tblGrid>
      <w:tr w:rsidR="00206203" w:rsidRPr="00406A43" w:rsidTr="00206203">
        <w:trPr>
          <w:trHeight w:val="478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Показатели -</w:t>
            </w:r>
          </w:p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(в %% к соответствующему п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риоду)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406A43">
              <w:rPr>
                <w:sz w:val="26"/>
                <w:szCs w:val="26"/>
              </w:rPr>
              <w:t>Оценка 2016 г. к  отч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ту 2015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406A43">
              <w:rPr>
                <w:sz w:val="26"/>
                <w:szCs w:val="26"/>
              </w:rPr>
              <w:t>Пр</w:t>
            </w:r>
            <w:r w:rsidRPr="00406A43">
              <w:rPr>
                <w:sz w:val="26"/>
                <w:szCs w:val="26"/>
              </w:rPr>
              <w:t>о</w:t>
            </w:r>
            <w:r w:rsidRPr="00406A43">
              <w:rPr>
                <w:sz w:val="26"/>
                <w:szCs w:val="26"/>
              </w:rPr>
              <w:t>гноз 2017 г. к оценке 2016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Пр</w:t>
            </w:r>
            <w:r w:rsidRPr="00406A43">
              <w:rPr>
                <w:sz w:val="26"/>
                <w:szCs w:val="26"/>
              </w:rPr>
              <w:t>о</w:t>
            </w:r>
            <w:r w:rsidRPr="00406A43">
              <w:rPr>
                <w:sz w:val="26"/>
                <w:szCs w:val="26"/>
              </w:rPr>
              <w:t>гноз 2018 г. к оценке 2017 г.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Прогноз 2019 г. к оценке 2018 г.</w:t>
            </w:r>
          </w:p>
        </w:tc>
      </w:tr>
      <w:tr w:rsidR="00206203" w:rsidRPr="00406A43" w:rsidTr="00206203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jc w:val="both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Валовой региональный продукт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101,4-101,9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101,3-103,7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101,7-103,5</w:t>
            </w:r>
          </w:p>
        </w:tc>
      </w:tr>
      <w:tr w:rsidR="00206203" w:rsidRPr="00406A43" w:rsidTr="00206203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jc w:val="both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Индекс потребительских цен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107,0-106,0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106,0-105,0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106,0-105,0</w:t>
            </w:r>
          </w:p>
        </w:tc>
      </w:tr>
      <w:tr w:rsidR="00206203" w:rsidRPr="00406A43" w:rsidTr="00206203">
        <w:trPr>
          <w:trHeight w:val="295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3" w:rsidRPr="00406A43" w:rsidRDefault="00206203" w:rsidP="00DB3623">
            <w:pPr>
              <w:jc w:val="both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Темп роста фонда оплаты труда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104,9-</w:t>
            </w:r>
            <w:r w:rsidRPr="00406A43">
              <w:rPr>
                <w:sz w:val="26"/>
                <w:szCs w:val="26"/>
              </w:rPr>
              <w:lastRenderedPageBreak/>
              <w:t>105,3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lastRenderedPageBreak/>
              <w:t>105,2-</w:t>
            </w:r>
            <w:r w:rsidRPr="00406A43">
              <w:rPr>
                <w:sz w:val="26"/>
                <w:szCs w:val="26"/>
              </w:rPr>
              <w:lastRenderedPageBreak/>
              <w:t>105,7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3" w:rsidRPr="00406A43" w:rsidRDefault="00206203" w:rsidP="00DB3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lastRenderedPageBreak/>
              <w:t>105,5-105,8</w:t>
            </w:r>
          </w:p>
        </w:tc>
      </w:tr>
    </w:tbl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203" w:rsidRPr="00406A43" w:rsidRDefault="00206203" w:rsidP="00206203">
      <w:pPr>
        <w:ind w:firstLine="720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3. Данные социально-экономического развития  на 2017-2019 годы по Николаевскому муниципальному району, пред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ставлены отделом экономики и прогнозирования администрации Николаевского муниципального района, главными админ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стратор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ми доходов, формирующих доходную базу поселения.</w:t>
      </w:r>
      <w:r w:rsidRPr="00406A43">
        <w:rPr>
          <w:sz w:val="26"/>
          <w:szCs w:val="26"/>
        </w:rPr>
        <w:tab/>
      </w:r>
    </w:p>
    <w:p w:rsidR="00206203" w:rsidRPr="00406A43" w:rsidRDefault="00206203" w:rsidP="00206203">
      <w:pPr>
        <w:ind w:firstLine="720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Таким образом, прогноз на 2017-2019 годы оценивался исходя из действующей в 2016 году налогооблагаемой базы по оценке ожидаемого поступления за 2016 год, скорректированной на предварительные показатели темпов роста основных п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казателей социально-экономического развития края на 2017-2019 годы, учитывая данные главных а</w:t>
      </w:r>
      <w:r w:rsidRPr="00406A43">
        <w:rPr>
          <w:sz w:val="26"/>
          <w:szCs w:val="26"/>
        </w:rPr>
        <w:t>д</w:t>
      </w:r>
      <w:r w:rsidRPr="00406A43">
        <w:rPr>
          <w:sz w:val="26"/>
          <w:szCs w:val="26"/>
        </w:rPr>
        <w:t>министраторов доходов.</w:t>
      </w:r>
    </w:p>
    <w:p w:rsidR="00206203" w:rsidRPr="00406A43" w:rsidRDefault="00206203" w:rsidP="002062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В расчетах доходов по налоговым и неналоговым платежам на 2017 годы учтено погашение реальной части сложивше</w:t>
      </w:r>
      <w:r w:rsidRPr="00406A43">
        <w:rPr>
          <w:sz w:val="26"/>
          <w:szCs w:val="26"/>
        </w:rPr>
        <w:t>й</w:t>
      </w:r>
      <w:r w:rsidRPr="00406A43">
        <w:rPr>
          <w:sz w:val="26"/>
          <w:szCs w:val="26"/>
        </w:rPr>
        <w:t>ся по состоянию на 01 октября 2016 года задо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женности, возможной к взысканию.</w:t>
      </w:r>
      <w:r w:rsidRPr="00406A43">
        <w:rPr>
          <w:sz w:val="26"/>
          <w:szCs w:val="26"/>
        </w:rPr>
        <w:tab/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Регулируемые налоги и платежи на 2017-2019 год рассчитаны с учетом  установленных действующим законодател</w:t>
      </w:r>
      <w:r w:rsidRPr="00406A43">
        <w:rPr>
          <w:sz w:val="26"/>
          <w:szCs w:val="26"/>
        </w:rPr>
        <w:t>ь</w:t>
      </w:r>
      <w:r w:rsidRPr="00406A43">
        <w:rPr>
          <w:sz w:val="26"/>
          <w:szCs w:val="26"/>
        </w:rPr>
        <w:t>ством нормативов отчисления в бюджет пос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ления, в том числе: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налогу на доходы физических лиц в размере – 2 %;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налогам, взимаемым  в связи с применением упрощенной системы налогоо</w:t>
      </w:r>
      <w:r w:rsidRPr="00406A43">
        <w:rPr>
          <w:sz w:val="26"/>
          <w:szCs w:val="26"/>
        </w:rPr>
        <w:t>б</w:t>
      </w:r>
      <w:r w:rsidRPr="00406A43">
        <w:rPr>
          <w:sz w:val="26"/>
          <w:szCs w:val="26"/>
        </w:rPr>
        <w:t>ложения – 27 %;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единому сельскохозяйственному налогу – 30 %;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- по транспортному налогу – 50%;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- доходы от сдачи в аренду имущества, находящегося в оперативном управлении органов управления сельских посел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ний и созданных ими учреждений (за исключением имущества муниципальных бюджетных и автономных учреждений)</w:t>
      </w:r>
      <w:r w:rsidRPr="00406A43">
        <w:rPr>
          <w:sz w:val="26"/>
          <w:szCs w:val="26"/>
        </w:rPr>
        <w:tab/>
        <w:t>в размере 100 %;</w:t>
      </w:r>
    </w:p>
    <w:p w:rsidR="0020620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 </w:t>
      </w:r>
      <w:r w:rsidRPr="00406A43">
        <w:rPr>
          <w:sz w:val="26"/>
          <w:szCs w:val="26"/>
        </w:rPr>
        <w:tab/>
        <w:t>- по акцизам - по установленному краевым законодательством, на очере</w:t>
      </w:r>
      <w:r w:rsidRPr="00406A43">
        <w:rPr>
          <w:sz w:val="26"/>
          <w:szCs w:val="26"/>
        </w:rPr>
        <w:t>д</w:t>
      </w:r>
      <w:r w:rsidRPr="00406A43">
        <w:rPr>
          <w:sz w:val="26"/>
          <w:szCs w:val="26"/>
        </w:rPr>
        <w:t>ной финансовый год дифференцированному нормативу зачисления в бюджет п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селения.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</w:p>
    <w:p w:rsidR="00206203" w:rsidRPr="00406A43" w:rsidRDefault="00206203" w:rsidP="00206203">
      <w:pPr>
        <w:spacing w:line="240" w:lineRule="exact"/>
        <w:jc w:val="center"/>
        <w:rPr>
          <w:sz w:val="26"/>
          <w:szCs w:val="26"/>
        </w:rPr>
      </w:pPr>
      <w:r w:rsidRPr="00406A43">
        <w:rPr>
          <w:b/>
          <w:sz w:val="26"/>
          <w:szCs w:val="26"/>
        </w:rPr>
        <w:t>П</w:t>
      </w:r>
      <w:r w:rsidRPr="00406A43">
        <w:rPr>
          <w:sz w:val="26"/>
          <w:szCs w:val="26"/>
        </w:rPr>
        <w:t>рогноз поступлений по отдельным видам доходных источников</w:t>
      </w:r>
    </w:p>
    <w:p w:rsidR="00206203" w:rsidRPr="00206203" w:rsidRDefault="00206203" w:rsidP="00206203">
      <w:pPr>
        <w:spacing w:line="240" w:lineRule="exact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 xml:space="preserve">в бюджет поселения на 2017-2019 годы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Ожидаемое поступление налоговых и неналоговых доходов в бюджет сельского поселения за 2016 год оценивается в сумме 5160,479 тыс. рублей, или 117 % к уровню прошлого года, увеличение произошло за счет поступления единого сел</w:t>
      </w:r>
      <w:r w:rsidRPr="00406A43">
        <w:rPr>
          <w:sz w:val="26"/>
          <w:szCs w:val="26"/>
        </w:rPr>
        <w:t>ь</w:t>
      </w:r>
      <w:r w:rsidRPr="00406A43">
        <w:rPr>
          <w:sz w:val="26"/>
          <w:szCs w:val="26"/>
        </w:rPr>
        <w:t>скохозяйственный налог – в 2 раза превысил уровень 2015 года, поступление земельного н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лога в 1,8 раз превысил уровень 2015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 Прогноз на 2017 год в сумме 4302,734 тыс. рублей, или 83 % к уровню 2016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в сумме 4383,37 тыс. рублей, или 102 % к уровню 2017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в сумме 4468,401 тыс. рублей, или 102 % к уровню 2018 г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да.</w:t>
      </w:r>
    </w:p>
    <w:p w:rsidR="00206203" w:rsidRPr="00406A43" w:rsidRDefault="00206203" w:rsidP="00206203">
      <w:pPr>
        <w:tabs>
          <w:tab w:val="left" w:pos="826"/>
        </w:tabs>
        <w:jc w:val="both"/>
        <w:rPr>
          <w:bCs/>
          <w:sz w:val="26"/>
          <w:szCs w:val="26"/>
        </w:rPr>
      </w:pPr>
      <w:r w:rsidRPr="00406A43">
        <w:rPr>
          <w:b/>
          <w:bCs/>
          <w:sz w:val="26"/>
          <w:szCs w:val="26"/>
        </w:rPr>
        <w:tab/>
      </w:r>
      <w:r w:rsidRPr="00406A43">
        <w:rPr>
          <w:bCs/>
          <w:sz w:val="26"/>
          <w:szCs w:val="26"/>
        </w:rPr>
        <w:t>При составлении прогноза на 2017-2019 годы доходы планировались согласно предоставленным сведениям  админ</w:t>
      </w:r>
      <w:r w:rsidRPr="00406A43">
        <w:rPr>
          <w:bCs/>
          <w:sz w:val="26"/>
          <w:szCs w:val="26"/>
        </w:rPr>
        <w:t>и</w:t>
      </w:r>
      <w:r w:rsidRPr="00406A43">
        <w:rPr>
          <w:bCs/>
          <w:sz w:val="26"/>
          <w:szCs w:val="26"/>
        </w:rPr>
        <w:t>страторов доходов.</w:t>
      </w:r>
    </w:p>
    <w:p w:rsidR="00206203" w:rsidRPr="00406A43" w:rsidRDefault="00206203" w:rsidP="00206203">
      <w:pPr>
        <w:jc w:val="both"/>
        <w:rPr>
          <w:b/>
          <w:bCs/>
          <w:sz w:val="26"/>
          <w:szCs w:val="26"/>
        </w:rPr>
      </w:pPr>
    </w:p>
    <w:p w:rsidR="00206203" w:rsidRDefault="00206203" w:rsidP="00206203">
      <w:pPr>
        <w:jc w:val="center"/>
        <w:rPr>
          <w:bCs/>
          <w:sz w:val="26"/>
          <w:szCs w:val="26"/>
        </w:rPr>
      </w:pPr>
    </w:p>
    <w:p w:rsidR="00206203" w:rsidRPr="00206203" w:rsidRDefault="00206203" w:rsidP="00206203">
      <w:pPr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Налоговые доходы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налоговых доходов за 2016 год оценивается в сумме 4893,07 тыс. рублей, или 148 % к уровню исполн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ния 2015 года.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по налоговым доходам оценивается в сумме 3951,134 тыс. рублей, или 81 % к 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за 2016 год.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по налоговым доходам оценивается в сумме 4031,77 тыс. рублей, или 102 % к 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>Прогноз на 2019 год по налоговым доходам оценивается в сумме 4116,801 тыс. рублей, или 102 % к  ожидаемому и</w:t>
      </w:r>
      <w:r w:rsidRPr="00406A43">
        <w:rPr>
          <w:sz w:val="26"/>
          <w:szCs w:val="26"/>
        </w:rPr>
        <w:t>с</w:t>
      </w:r>
      <w:r w:rsidRPr="00406A43">
        <w:rPr>
          <w:sz w:val="26"/>
          <w:szCs w:val="26"/>
        </w:rPr>
        <w:t>полнению за 2018 год.</w:t>
      </w:r>
    </w:p>
    <w:p w:rsidR="00206203" w:rsidRPr="00406A43" w:rsidRDefault="00206203" w:rsidP="00206203">
      <w:pPr>
        <w:ind w:firstLine="709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Основными источниками формирования налоговых доходов бюджета посел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ния на 2016 год: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 на доходы физических лиц;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доходы от уплаты акцизов;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налог, взимаемый в связи с применением упрощенной системы налогоо</w:t>
      </w:r>
      <w:r w:rsidRPr="00406A43">
        <w:rPr>
          <w:bCs/>
          <w:sz w:val="26"/>
          <w:szCs w:val="26"/>
        </w:rPr>
        <w:t>б</w:t>
      </w:r>
      <w:r w:rsidRPr="00406A43">
        <w:rPr>
          <w:bCs/>
          <w:sz w:val="26"/>
          <w:szCs w:val="26"/>
        </w:rPr>
        <w:t xml:space="preserve">ложения; 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единый сельскохозяйственный налог;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налог на имущество физических лиц;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транспортный налог;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земельный налог;</w:t>
      </w:r>
    </w:p>
    <w:p w:rsidR="00206203" w:rsidRPr="00406A43" w:rsidRDefault="00206203" w:rsidP="00206203">
      <w:pPr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государственная пошлина.</w:t>
      </w:r>
    </w:p>
    <w:p w:rsidR="00206203" w:rsidRDefault="00206203" w:rsidP="00206203">
      <w:pPr>
        <w:pStyle w:val="ae"/>
        <w:ind w:firstLine="709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Налоги на прибыль, доходы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Администратором дохода по данному виду платежа является Федеральная н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 xml:space="preserve">логовая служба (182).  </w:t>
      </w:r>
    </w:p>
    <w:p w:rsidR="00206203" w:rsidRPr="00406A43" w:rsidRDefault="00206203" w:rsidP="00206203">
      <w:pPr>
        <w:keepNext/>
        <w:ind w:firstLine="720"/>
        <w:jc w:val="both"/>
        <w:outlineLvl w:val="0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НДФЛ за 2016 год оценивается в сумме 195,964 тыс. рублей, или 93 % к уровню поступлений за 2015 год – снижение в связи с н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доимкой по налогу ООО «Неон Плюс».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поступления НДФЛ на 2017 год планируется в сумме 164,74 тыс. руб. или 84 % к ожидаемому исполнению за 2016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поступления НДФЛ на 2018 год планируется в сумме 169,682 тыс. руб. или 103 % к ожидаемому исполнению за 2017 год.</w:t>
      </w:r>
    </w:p>
    <w:p w:rsidR="00206203" w:rsidRPr="00406A43" w:rsidRDefault="00206203" w:rsidP="00206203">
      <w:pPr>
        <w:keepNext/>
        <w:ind w:firstLine="720"/>
        <w:jc w:val="both"/>
        <w:outlineLvl w:val="0"/>
        <w:rPr>
          <w:bCs/>
          <w:sz w:val="26"/>
          <w:szCs w:val="26"/>
        </w:rPr>
      </w:pPr>
      <w:r w:rsidRPr="00406A43">
        <w:rPr>
          <w:sz w:val="26"/>
          <w:szCs w:val="26"/>
        </w:rPr>
        <w:t>Прогноз поступления НДФЛ на 2019 год планируется в сумме 176,469 тыс. руб. или 104 % к ожидаемому исполнению за 2018 год.</w:t>
      </w:r>
    </w:p>
    <w:p w:rsidR="00206203" w:rsidRPr="00406A43" w:rsidRDefault="00206203" w:rsidP="00206203">
      <w:pPr>
        <w:keepNext/>
        <w:spacing w:line="240" w:lineRule="exact"/>
        <w:ind w:firstLine="720"/>
        <w:jc w:val="both"/>
        <w:outlineLvl w:val="0"/>
        <w:rPr>
          <w:bCs/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 xml:space="preserve">Налоги на товары (работы, услуги), реализуемые на территории </w:t>
      </w:r>
    </w:p>
    <w:p w:rsidR="00206203" w:rsidRPr="00206203" w:rsidRDefault="00206203" w:rsidP="00206203">
      <w:pPr>
        <w:pStyle w:val="ae"/>
        <w:spacing w:line="240" w:lineRule="exact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Российской Федерации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Администратором дохода по данному виду платежа является Федеральное казн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 xml:space="preserve">чейство (100).  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>Ожидаемое поступление акцизов за 2016 год оценивается в сумме 1746,169 тыс. руб. или 137 % к уровню поступлений за 2015 год.</w:t>
      </w:r>
      <w:r w:rsidRPr="00406A43">
        <w:rPr>
          <w:bCs/>
          <w:sz w:val="26"/>
          <w:szCs w:val="26"/>
        </w:rPr>
        <w:t xml:space="preserve"> </w:t>
      </w:r>
      <w:r w:rsidRPr="00406A43">
        <w:rPr>
          <w:sz w:val="26"/>
          <w:szCs w:val="26"/>
        </w:rPr>
        <w:t>Высокий рост поступления акцизов связан с повышением акцизов на автомобильный бензин и на дизельное то</w:t>
      </w:r>
      <w:r w:rsidRPr="00406A43">
        <w:rPr>
          <w:sz w:val="26"/>
          <w:szCs w:val="26"/>
        </w:rPr>
        <w:t>п</w:t>
      </w:r>
      <w:r w:rsidRPr="00406A43">
        <w:rPr>
          <w:sz w:val="26"/>
          <w:szCs w:val="26"/>
        </w:rPr>
        <w:t>ливо.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Прогноз поступления доходов от уплаты акцизов на 2017 год планируется в сумме 1762,2 тыс. рублей, или 101 % к ожидаемому испо</w:t>
      </w:r>
      <w:r w:rsidRPr="00406A43">
        <w:rPr>
          <w:bCs/>
          <w:sz w:val="26"/>
          <w:szCs w:val="26"/>
        </w:rPr>
        <w:t>л</w:t>
      </w:r>
      <w:r w:rsidRPr="00406A43">
        <w:rPr>
          <w:bCs/>
          <w:sz w:val="26"/>
          <w:szCs w:val="26"/>
        </w:rPr>
        <w:t>нению за 2016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Прогноз поступления доходов от уплаты акцизов на 2018 год планируется в сумме 1832,688 тыс. рублей, или 104 % к ожидаемому и</w:t>
      </w:r>
      <w:r w:rsidRPr="00406A43">
        <w:rPr>
          <w:bCs/>
          <w:sz w:val="26"/>
          <w:szCs w:val="26"/>
        </w:rPr>
        <w:t>с</w:t>
      </w:r>
      <w:r w:rsidRPr="00406A43">
        <w:rPr>
          <w:bCs/>
          <w:sz w:val="26"/>
          <w:szCs w:val="26"/>
        </w:rPr>
        <w:t>полнению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Прогноз поступления доходов от уплаты акцизов на 2019 год планируется в сумме 1905,995 тыс. рублей, или 104 % к ожидаемому и</w:t>
      </w:r>
      <w:r w:rsidRPr="00406A43">
        <w:rPr>
          <w:bCs/>
          <w:sz w:val="26"/>
          <w:szCs w:val="26"/>
        </w:rPr>
        <w:t>с</w:t>
      </w:r>
      <w:r w:rsidRPr="00406A43">
        <w:rPr>
          <w:bCs/>
          <w:sz w:val="26"/>
          <w:szCs w:val="26"/>
        </w:rPr>
        <w:t>полнению за 2018 год.</w:t>
      </w:r>
    </w:p>
    <w:p w:rsidR="00206203" w:rsidRPr="00406A43" w:rsidRDefault="00206203" w:rsidP="00206203">
      <w:pPr>
        <w:jc w:val="center"/>
        <w:rPr>
          <w:b/>
          <w:bCs/>
          <w:sz w:val="26"/>
          <w:szCs w:val="26"/>
        </w:rPr>
      </w:pPr>
    </w:p>
    <w:p w:rsidR="00206203" w:rsidRPr="00406A43" w:rsidRDefault="00206203" w:rsidP="00206203">
      <w:pPr>
        <w:ind w:firstLine="709"/>
        <w:jc w:val="center"/>
        <w:rPr>
          <w:rFonts w:eastAsia="Calibri"/>
          <w:sz w:val="26"/>
          <w:szCs w:val="26"/>
        </w:rPr>
      </w:pPr>
      <w:r w:rsidRPr="00406A43">
        <w:rPr>
          <w:rFonts w:eastAsia="Calibri"/>
          <w:sz w:val="26"/>
          <w:szCs w:val="26"/>
        </w:rPr>
        <w:t>Налоги на совокупный доход</w:t>
      </w:r>
    </w:p>
    <w:p w:rsidR="00206203" w:rsidRPr="00406A43" w:rsidRDefault="00206203" w:rsidP="00206203">
      <w:pPr>
        <w:ind w:firstLine="709"/>
        <w:jc w:val="both"/>
        <w:rPr>
          <w:rFonts w:eastAsia="Calibri"/>
          <w:sz w:val="26"/>
          <w:szCs w:val="26"/>
        </w:rPr>
      </w:pPr>
      <w:r w:rsidRPr="00406A43">
        <w:rPr>
          <w:rFonts w:eastAsia="Calibri"/>
          <w:sz w:val="26"/>
          <w:szCs w:val="26"/>
        </w:rPr>
        <w:t xml:space="preserve">Администратором дохода является Федеральная налоговая служба (182).  </w:t>
      </w:r>
    </w:p>
    <w:p w:rsidR="00206203" w:rsidRPr="00406A43" w:rsidRDefault="00206203" w:rsidP="00206203">
      <w:pPr>
        <w:jc w:val="both"/>
        <w:rPr>
          <w:bCs/>
          <w:sz w:val="26"/>
          <w:szCs w:val="26"/>
        </w:rPr>
      </w:pPr>
      <w:r w:rsidRPr="00406A43">
        <w:rPr>
          <w:rFonts w:eastAsia="Calibri"/>
          <w:sz w:val="26"/>
          <w:szCs w:val="26"/>
        </w:rPr>
        <w:t>К налогам на совокупный доход, относятся:</w:t>
      </w:r>
      <w:r w:rsidRPr="00406A43">
        <w:rPr>
          <w:b/>
          <w:bCs/>
          <w:sz w:val="26"/>
          <w:szCs w:val="26"/>
        </w:rPr>
        <w:t xml:space="preserve"> </w:t>
      </w:r>
      <w:r w:rsidRPr="00406A43">
        <w:rPr>
          <w:bCs/>
          <w:sz w:val="26"/>
          <w:szCs w:val="26"/>
        </w:rPr>
        <w:t>налог, взимаемый в связи с примен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нием упрощенной системы налогообложения (далее УСН); единый сельскохозяйственный н</w:t>
      </w:r>
      <w:r w:rsidRPr="00406A43">
        <w:rPr>
          <w:bCs/>
          <w:sz w:val="26"/>
          <w:szCs w:val="26"/>
        </w:rPr>
        <w:t>а</w:t>
      </w:r>
      <w:r w:rsidRPr="00406A43">
        <w:rPr>
          <w:bCs/>
          <w:sz w:val="26"/>
          <w:szCs w:val="26"/>
        </w:rPr>
        <w:t>лог (далее ЕСХН).</w:t>
      </w:r>
    </w:p>
    <w:p w:rsidR="00206203" w:rsidRPr="00406A43" w:rsidRDefault="00206203" w:rsidP="00206203">
      <w:pPr>
        <w:jc w:val="center"/>
        <w:rPr>
          <w:bCs/>
          <w:i/>
          <w:sz w:val="26"/>
          <w:szCs w:val="26"/>
        </w:rPr>
      </w:pPr>
    </w:p>
    <w:p w:rsidR="00206203" w:rsidRPr="00406A43" w:rsidRDefault="00206203" w:rsidP="00206203">
      <w:pPr>
        <w:spacing w:line="240" w:lineRule="exact"/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Налог, взимаемый в связи с применением упрощенной </w:t>
      </w:r>
    </w:p>
    <w:p w:rsidR="00206203" w:rsidRPr="00206203" w:rsidRDefault="00206203" w:rsidP="00206203">
      <w:pPr>
        <w:spacing w:line="240" w:lineRule="exact"/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системы налогообложения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УСН за 2016 год оценивается в сумме 13,615 тыс. руб., или 56 % к уровню поступлений за 2015 год.</w:t>
      </w:r>
      <w:r w:rsidRPr="00406A43">
        <w:rPr>
          <w:sz w:val="26"/>
          <w:szCs w:val="26"/>
        </w:rPr>
        <w:t xml:space="preserve"> </w:t>
      </w:r>
    </w:p>
    <w:p w:rsidR="00206203" w:rsidRPr="00406A43" w:rsidRDefault="00206203" w:rsidP="00206203">
      <w:pPr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           Прогноз поступления УСН на 2017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bCs/>
          <w:sz w:val="26"/>
          <w:szCs w:val="26"/>
        </w:rPr>
        <w:t>в сумме 24,3 тыс. руб., или 179 % к ожидаемому исполнению за 2016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Прогноз поступления УСН на 2018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bCs/>
          <w:sz w:val="26"/>
          <w:szCs w:val="26"/>
        </w:rPr>
        <w:t>в сумме 25,272 тыс. руб., или 104 % к ожидаемому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 xml:space="preserve">Прогноз поступления УСН на 2019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bCs/>
          <w:sz w:val="26"/>
          <w:szCs w:val="26"/>
        </w:rPr>
        <w:t>в сумме 26,283 тыс. руб., или 104 % к ожидаемому исполнению за 2018 год.</w:t>
      </w:r>
    </w:p>
    <w:p w:rsidR="00206203" w:rsidRPr="00406A43" w:rsidRDefault="00206203" w:rsidP="0020620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>На темп роста (снижение) поступлений влияют следующие факторы: увеличение (снижение) количества налогопл</w:t>
      </w:r>
      <w:r w:rsidRPr="00406A43">
        <w:rPr>
          <w:color w:val="000000"/>
          <w:sz w:val="26"/>
          <w:szCs w:val="26"/>
        </w:rPr>
        <w:t>а</w:t>
      </w:r>
      <w:r w:rsidRPr="00406A43">
        <w:rPr>
          <w:color w:val="000000"/>
          <w:sz w:val="26"/>
          <w:szCs w:val="26"/>
        </w:rPr>
        <w:t>тельщиков, смена объектов налогообложения, увел</w:t>
      </w:r>
      <w:r w:rsidRPr="00406A43">
        <w:rPr>
          <w:color w:val="000000"/>
          <w:sz w:val="26"/>
          <w:szCs w:val="26"/>
        </w:rPr>
        <w:t>и</w:t>
      </w:r>
      <w:r w:rsidRPr="00406A43">
        <w:rPr>
          <w:color w:val="000000"/>
          <w:sz w:val="26"/>
          <w:szCs w:val="26"/>
        </w:rPr>
        <w:t>чение (снижение) налогооблагаемой базы.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</w:p>
    <w:p w:rsidR="00206203" w:rsidRDefault="00206203" w:rsidP="00206203">
      <w:pPr>
        <w:jc w:val="center"/>
        <w:rPr>
          <w:bCs/>
          <w:sz w:val="26"/>
          <w:szCs w:val="26"/>
        </w:rPr>
      </w:pPr>
    </w:p>
    <w:p w:rsidR="00206203" w:rsidRDefault="00206203" w:rsidP="00206203">
      <w:pPr>
        <w:jc w:val="center"/>
        <w:rPr>
          <w:bCs/>
          <w:sz w:val="26"/>
          <w:szCs w:val="26"/>
        </w:rPr>
      </w:pPr>
    </w:p>
    <w:p w:rsidR="00206203" w:rsidRPr="00206203" w:rsidRDefault="00206203" w:rsidP="00206203">
      <w:pPr>
        <w:jc w:val="center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Единый сельскохозяйственный налог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Ожидаемое поступление ЕСХН за 2016 год оценивается в сумме 2296,593 тыс. руб., что в 2 раза превышает уровень 2015 года. В 2016 году произведена уплата налога по итогам 2015 года и авансовый платеж за 2016 год ООО «У</w:t>
      </w:r>
      <w:r w:rsidRPr="00406A43">
        <w:rPr>
          <w:bCs/>
          <w:sz w:val="26"/>
          <w:szCs w:val="26"/>
        </w:rPr>
        <w:t>х</w:t>
      </w:r>
      <w:r w:rsidRPr="00406A43">
        <w:rPr>
          <w:bCs/>
          <w:sz w:val="26"/>
          <w:szCs w:val="26"/>
        </w:rPr>
        <w:t>та</w:t>
      </w:r>
      <w:r>
        <w:rPr>
          <w:bCs/>
          <w:sz w:val="26"/>
          <w:szCs w:val="26"/>
        </w:rPr>
        <w:t xml:space="preserve"> </w:t>
      </w:r>
      <w:r w:rsidRPr="00406A43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406A43">
        <w:rPr>
          <w:bCs/>
          <w:sz w:val="26"/>
          <w:szCs w:val="26"/>
        </w:rPr>
        <w:t>Пром».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 xml:space="preserve">Прогноз по налогу на 2017 год оценивается в сумме 1140,0 тыс. руб., </w:t>
      </w:r>
      <w:r w:rsidRPr="00406A43">
        <w:rPr>
          <w:bCs/>
          <w:sz w:val="26"/>
          <w:szCs w:val="26"/>
        </w:rPr>
        <w:t>или 50 % к ожидаем</w:t>
      </w:r>
      <w:r w:rsidRPr="00406A43">
        <w:rPr>
          <w:bCs/>
          <w:sz w:val="26"/>
          <w:szCs w:val="26"/>
        </w:rPr>
        <w:t>о</w:t>
      </w:r>
      <w:r w:rsidRPr="00406A43">
        <w:rPr>
          <w:bCs/>
          <w:sz w:val="26"/>
          <w:szCs w:val="26"/>
        </w:rPr>
        <w:t>му исполнению за 2016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 xml:space="preserve">Прогноз по налогу на 2018 год оценивается в сумме 1140,0 тыс. руб., </w:t>
      </w:r>
      <w:r w:rsidRPr="00406A43">
        <w:rPr>
          <w:bCs/>
          <w:sz w:val="26"/>
          <w:szCs w:val="26"/>
        </w:rPr>
        <w:t>или 100 % к ожида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bCs/>
          <w:sz w:val="26"/>
          <w:szCs w:val="26"/>
        </w:rPr>
      </w:pPr>
      <w:r w:rsidRPr="00406A43">
        <w:rPr>
          <w:sz w:val="26"/>
          <w:szCs w:val="26"/>
        </w:rPr>
        <w:t xml:space="preserve">Прогноз по налогу на 2019 год оценивается в сумме 1140,0 тыс. руб., </w:t>
      </w:r>
      <w:r w:rsidRPr="00406A43">
        <w:rPr>
          <w:bCs/>
          <w:sz w:val="26"/>
          <w:szCs w:val="26"/>
        </w:rPr>
        <w:t>или 100 % к ожида</w:t>
      </w:r>
      <w:r w:rsidRPr="00406A43">
        <w:rPr>
          <w:bCs/>
          <w:sz w:val="26"/>
          <w:szCs w:val="26"/>
        </w:rPr>
        <w:t>е</w:t>
      </w:r>
      <w:r w:rsidRPr="00406A43">
        <w:rPr>
          <w:bCs/>
          <w:sz w:val="26"/>
          <w:szCs w:val="26"/>
        </w:rPr>
        <w:t>мому исполнению за 2018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bCs/>
          <w:sz w:val="26"/>
          <w:szCs w:val="26"/>
        </w:rPr>
        <w:t>При составлении прогноза на 2017-2019 годы учитывались данные представле</w:t>
      </w:r>
      <w:r w:rsidRPr="00406A43">
        <w:rPr>
          <w:bCs/>
          <w:sz w:val="26"/>
          <w:szCs w:val="26"/>
        </w:rPr>
        <w:t>н</w:t>
      </w:r>
      <w:r w:rsidRPr="00406A43">
        <w:rPr>
          <w:bCs/>
          <w:sz w:val="26"/>
          <w:szCs w:val="26"/>
        </w:rPr>
        <w:t>ные рыболовецкой организацией.</w:t>
      </w:r>
    </w:p>
    <w:p w:rsidR="00206203" w:rsidRPr="00406A43" w:rsidRDefault="00206203" w:rsidP="00206203">
      <w:pPr>
        <w:pStyle w:val="ae"/>
        <w:ind w:firstLine="709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ind w:firstLine="709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Налоги на имущество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Администратором дохода является Федеральная налоговая служба (182).</w:t>
      </w:r>
    </w:p>
    <w:p w:rsidR="00206203" w:rsidRPr="00406A43" w:rsidRDefault="00206203" w:rsidP="00206203">
      <w:pPr>
        <w:pStyle w:val="ae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К налогам на имущество относится: налог на имущество физических лиц, транспортный и земельный налоги. При пр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гнозировании поступлений по налогу на имущество физических лиц и земельному налогу учитывались изменения законод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тельства, вст</w:t>
      </w:r>
      <w:r w:rsidRPr="00406A43">
        <w:rPr>
          <w:sz w:val="26"/>
          <w:szCs w:val="26"/>
        </w:rPr>
        <w:t>у</w:t>
      </w:r>
      <w:r w:rsidRPr="00406A43">
        <w:rPr>
          <w:sz w:val="26"/>
          <w:szCs w:val="26"/>
        </w:rPr>
        <w:t>пающие в силу с 1 января 2017 года.</w:t>
      </w:r>
    </w:p>
    <w:p w:rsidR="00206203" w:rsidRPr="00206203" w:rsidRDefault="00206203" w:rsidP="00206203">
      <w:pPr>
        <w:spacing w:before="240" w:after="60"/>
        <w:jc w:val="center"/>
        <w:outlineLvl w:val="6"/>
        <w:rPr>
          <w:sz w:val="26"/>
          <w:szCs w:val="26"/>
        </w:rPr>
      </w:pPr>
      <w:r w:rsidRPr="00406A43">
        <w:rPr>
          <w:sz w:val="26"/>
          <w:szCs w:val="26"/>
        </w:rPr>
        <w:t>Налог на имущество физических лиц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Ожидаемое поступление налога на имущество физических лиц за 2016 год оценивается в сумме 76,581 тыс. рублей, или 74 % к уровню 2015 года, </w:t>
      </w:r>
      <w:r w:rsidRPr="00406A43">
        <w:rPr>
          <w:color w:val="000000"/>
          <w:sz w:val="26"/>
          <w:szCs w:val="26"/>
        </w:rPr>
        <w:t>уменьшение поступлений по данному виду дохода составляет не своевременная уплата налога, а также низкая платёжная спосо</w:t>
      </w:r>
      <w:r w:rsidRPr="00406A43">
        <w:rPr>
          <w:color w:val="000000"/>
          <w:sz w:val="26"/>
          <w:szCs w:val="26"/>
        </w:rPr>
        <w:t>б</w:t>
      </w:r>
      <w:r w:rsidRPr="00406A43">
        <w:rPr>
          <w:color w:val="000000"/>
          <w:sz w:val="26"/>
          <w:szCs w:val="26"/>
        </w:rPr>
        <w:t>ность населения.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2017 год оценивается в сумме 149,524 тыс. рублей, или 195 % к ожидаемому исполнению за 2016 год. При прогнозировании учитывалось взыскание н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доимки прошлых лет, и изменения законодательства.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2018 год оценивается в сумме 149,524 тыс. рублей, или 100 %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2019 год оценивается в сумме 149,524 тыс. рублей, или 100 %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2018 год.</w:t>
      </w:r>
    </w:p>
    <w:p w:rsidR="00206203" w:rsidRPr="00406A43" w:rsidRDefault="00206203" w:rsidP="00206203">
      <w:pPr>
        <w:keepNext/>
        <w:jc w:val="center"/>
        <w:outlineLvl w:val="2"/>
        <w:rPr>
          <w:b/>
          <w:bCs/>
          <w:sz w:val="26"/>
          <w:szCs w:val="26"/>
        </w:rPr>
      </w:pPr>
    </w:p>
    <w:p w:rsidR="00206203" w:rsidRPr="00206203" w:rsidRDefault="00206203" w:rsidP="00206203">
      <w:pPr>
        <w:keepNext/>
        <w:jc w:val="center"/>
        <w:outlineLvl w:val="2"/>
        <w:rPr>
          <w:bCs/>
          <w:sz w:val="26"/>
          <w:szCs w:val="26"/>
        </w:rPr>
      </w:pPr>
      <w:r w:rsidRPr="00406A43">
        <w:rPr>
          <w:bCs/>
          <w:sz w:val="26"/>
          <w:szCs w:val="26"/>
        </w:rPr>
        <w:t>Транспортный налог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Ожидаемое исполнение за 2016 год оценивается в сумме 290,251 тыс. рублей, или 73 % к уровню 2015 года,</w:t>
      </w:r>
      <w:r w:rsidRPr="00406A43">
        <w:rPr>
          <w:color w:val="000000"/>
          <w:sz w:val="26"/>
          <w:szCs w:val="26"/>
        </w:rPr>
        <w:t xml:space="preserve"> уменьш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>ние поступлений по данному виду дохода с</w:t>
      </w:r>
      <w:r w:rsidRPr="00406A43">
        <w:rPr>
          <w:color w:val="000000"/>
          <w:sz w:val="26"/>
          <w:szCs w:val="26"/>
        </w:rPr>
        <w:t>о</w:t>
      </w:r>
      <w:r w:rsidRPr="00406A43">
        <w:rPr>
          <w:color w:val="000000"/>
          <w:sz w:val="26"/>
          <w:szCs w:val="26"/>
        </w:rPr>
        <w:t>ставляет не своевременная уплата налога.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2017 год оценивается в сумме 363,37 тыс. рублей, или 125 % к ожидаемому исполнению за 2016 год. При прогнозе учитывалось погашение недоимки пр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шлых лет.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 xml:space="preserve"> Прогноз по налогу на 2018 год оценивается в сумме 367,004 тыс. рублей, или 101 %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2017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по налогу на 2019 год оценивается в сумме 370,674 тыс. рублей, или 101 %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даемому исполнению за 2018 год.</w:t>
      </w:r>
    </w:p>
    <w:p w:rsidR="00206203" w:rsidRPr="00206203" w:rsidRDefault="00206203" w:rsidP="00206203">
      <w:pPr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Земельный налог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>Ожидаемое исполнение земельного налога за 2016 год оценивается в сумме 263,872 тыс. рублей, или 184 % к уровню 2015 года.</w:t>
      </w:r>
      <w:r w:rsidRPr="00406A43">
        <w:rPr>
          <w:sz w:val="26"/>
          <w:szCs w:val="26"/>
        </w:rPr>
        <w:t xml:space="preserve"> Рост поступлений связан с </w:t>
      </w:r>
      <w:r w:rsidRPr="00406A43">
        <w:rPr>
          <w:color w:val="000000"/>
          <w:sz w:val="26"/>
          <w:szCs w:val="26"/>
        </w:rPr>
        <w:t>претензионной</w:t>
      </w:r>
      <w:r>
        <w:rPr>
          <w:color w:val="000000"/>
          <w:sz w:val="26"/>
          <w:szCs w:val="26"/>
        </w:rPr>
        <w:t xml:space="preserve"> </w:t>
      </w:r>
      <w:r w:rsidRPr="00406A43">
        <w:rPr>
          <w:color w:val="000000"/>
          <w:sz w:val="26"/>
          <w:szCs w:val="26"/>
        </w:rPr>
        <w:t>-исковой деятельности налоговых органов, увеличения взыскиваемой н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 xml:space="preserve">доимки через суд. </w:t>
      </w:r>
      <w:r w:rsidRPr="00406A43">
        <w:rPr>
          <w:sz w:val="26"/>
          <w:szCs w:val="26"/>
        </w:rPr>
        <w:t xml:space="preserve"> 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 xml:space="preserve">Прогноз на 2017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color w:val="000000"/>
          <w:sz w:val="26"/>
          <w:szCs w:val="26"/>
        </w:rPr>
        <w:t>в сумме 322,0 тыс. рублей, или 122 % к ожида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 xml:space="preserve">мому уровню исполнения 2016 год. 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 xml:space="preserve">Прогноз на 2018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color w:val="000000"/>
          <w:sz w:val="26"/>
          <w:szCs w:val="26"/>
        </w:rPr>
        <w:t>в сумме 322,0 тыс. рублей, или 100 % к ожида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 xml:space="preserve">мому уровню исполнения 2017 год. </w:t>
      </w:r>
    </w:p>
    <w:p w:rsidR="00206203" w:rsidRPr="00406A43" w:rsidRDefault="00206203" w:rsidP="00206203">
      <w:pPr>
        <w:ind w:firstLine="708"/>
        <w:jc w:val="both"/>
        <w:rPr>
          <w:color w:val="000000"/>
          <w:sz w:val="26"/>
          <w:szCs w:val="26"/>
        </w:rPr>
      </w:pPr>
      <w:r w:rsidRPr="00406A43">
        <w:rPr>
          <w:color w:val="000000"/>
          <w:sz w:val="26"/>
          <w:szCs w:val="26"/>
        </w:rPr>
        <w:t xml:space="preserve">Прогноз на 2019 год </w:t>
      </w:r>
      <w:r w:rsidRPr="00406A43">
        <w:rPr>
          <w:sz w:val="26"/>
          <w:szCs w:val="26"/>
        </w:rPr>
        <w:t xml:space="preserve">оценивается </w:t>
      </w:r>
      <w:r w:rsidRPr="00406A43">
        <w:rPr>
          <w:color w:val="000000"/>
          <w:sz w:val="26"/>
          <w:szCs w:val="26"/>
        </w:rPr>
        <w:t>в сумме 322,0 тыс. рублей, или 100 % к ожида</w:t>
      </w:r>
      <w:r w:rsidRPr="00406A43">
        <w:rPr>
          <w:color w:val="000000"/>
          <w:sz w:val="26"/>
          <w:szCs w:val="26"/>
        </w:rPr>
        <w:t>е</w:t>
      </w:r>
      <w:r w:rsidRPr="00406A43">
        <w:rPr>
          <w:color w:val="000000"/>
          <w:sz w:val="26"/>
          <w:szCs w:val="26"/>
        </w:rPr>
        <w:t>мому уровню исполнения 2018 год.</w:t>
      </w:r>
    </w:p>
    <w:p w:rsidR="00206203" w:rsidRPr="00406A43" w:rsidRDefault="00206203" w:rsidP="00206203">
      <w:pPr>
        <w:spacing w:before="240" w:after="60"/>
        <w:jc w:val="center"/>
        <w:outlineLvl w:val="6"/>
        <w:rPr>
          <w:sz w:val="26"/>
          <w:szCs w:val="26"/>
        </w:rPr>
      </w:pPr>
      <w:r w:rsidRPr="00406A43">
        <w:rPr>
          <w:sz w:val="26"/>
          <w:szCs w:val="26"/>
        </w:rPr>
        <w:t>Государственная пошлина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 xml:space="preserve">ления, уполномоченными в соответствии с законодательными актами РФ на совершение нотариальных действий, за 2016 год ожидается в сумме 10,025 тыс. рублей, или 56 % к уровню 2015 года.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оценивается в сумме 25,0 тыс. рублей, что в 2,5 раза к ож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 xml:space="preserve">даемому исполнению за 2016 год.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оценивается в сумме 25,6 тыс. рублей или 102 % к ожидаемому и</w:t>
      </w:r>
      <w:r w:rsidRPr="00406A43">
        <w:rPr>
          <w:sz w:val="26"/>
          <w:szCs w:val="26"/>
        </w:rPr>
        <w:t>с</w:t>
      </w:r>
      <w:r w:rsidRPr="00406A43">
        <w:rPr>
          <w:sz w:val="26"/>
          <w:szCs w:val="26"/>
        </w:rPr>
        <w:t>полнению за 2017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оценивается в сумме 25,856 тыс. рублей или 101 % к ожидаемому и</w:t>
      </w:r>
      <w:r w:rsidRPr="00406A43">
        <w:rPr>
          <w:sz w:val="26"/>
          <w:szCs w:val="26"/>
        </w:rPr>
        <w:t>с</w:t>
      </w:r>
      <w:r w:rsidRPr="00406A43">
        <w:rPr>
          <w:sz w:val="26"/>
          <w:szCs w:val="26"/>
        </w:rPr>
        <w:t>полнению за 2018 год.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206203" w:rsidRDefault="00206203" w:rsidP="00206203">
      <w:pPr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Неналоговые доходы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Ожидаемое поступление неналоговых доходов в 2016 году оценивается  в сумме 267,409 тыс. рублей, или 24 % к уро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>ню 2015 года. Снижение в связи с тем, что в 2015 году получены доходы от реализации имущества, находящегося в собстве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>ности пос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ления.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по неналоговым доходам оценивается  в сумме 351,6 тыс. рублей, или 131 % к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2016 года. Увеличение поступлений по данному виду дохода связано с внесением изменений в условия договора с ООО «НЕОН Плюс» по вопросу сбора платежей с населения за пользование жилыми помещениями муниципального жили</w:t>
      </w:r>
      <w:r w:rsidRPr="00406A43">
        <w:rPr>
          <w:sz w:val="26"/>
          <w:szCs w:val="26"/>
        </w:rPr>
        <w:t>щ</w:t>
      </w:r>
      <w:r w:rsidRPr="00406A43">
        <w:rPr>
          <w:sz w:val="26"/>
          <w:szCs w:val="26"/>
        </w:rPr>
        <w:t>ного фонда Красносельского сельского посел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по неналоговым доходам оценивается  в сумме 351,6 тыс. рублей, или 100 % к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2019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по неналоговым доходам оценивается  в сумме 351,6 тыс. рублей, или 100 % к ожидаемому испо</w:t>
      </w:r>
      <w:r w:rsidRPr="00406A43">
        <w:rPr>
          <w:sz w:val="26"/>
          <w:szCs w:val="26"/>
        </w:rPr>
        <w:t>л</w:t>
      </w:r>
      <w:r w:rsidRPr="00406A43">
        <w:rPr>
          <w:sz w:val="26"/>
          <w:szCs w:val="26"/>
        </w:rPr>
        <w:t>нению 2018 года.</w:t>
      </w:r>
    </w:p>
    <w:p w:rsidR="00206203" w:rsidRPr="00406A43" w:rsidRDefault="00206203" w:rsidP="00206203">
      <w:pPr>
        <w:jc w:val="both"/>
        <w:rPr>
          <w:b/>
          <w:bCs/>
          <w:sz w:val="26"/>
          <w:szCs w:val="26"/>
        </w:rPr>
      </w:pPr>
      <w:r w:rsidRPr="00406A43">
        <w:rPr>
          <w:sz w:val="26"/>
          <w:szCs w:val="26"/>
        </w:rPr>
        <w:t xml:space="preserve"> </w:t>
      </w:r>
    </w:p>
    <w:p w:rsidR="0020620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</w:p>
    <w:p w:rsidR="0020620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</w:p>
    <w:p w:rsidR="00206203" w:rsidRPr="00406A4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Доходы от использования имущества, находящегося</w:t>
      </w:r>
    </w:p>
    <w:p w:rsidR="00206203" w:rsidRPr="00206203" w:rsidRDefault="00206203" w:rsidP="00206203">
      <w:pPr>
        <w:pStyle w:val="ae"/>
        <w:spacing w:line="240" w:lineRule="exact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в  государственной и муниципальной собственности</w:t>
      </w:r>
    </w:p>
    <w:p w:rsidR="00206203" w:rsidRDefault="00206203" w:rsidP="00206203">
      <w:pPr>
        <w:ind w:firstLine="708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Доходы от сдачи в аренду имущества, находящегося в оперативном управлении органов управления поселений и с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зданных ими учреждений (за исключ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нием имущества муниципальных автономных учреждений)</w:t>
      </w:r>
    </w:p>
    <w:p w:rsidR="00206203" w:rsidRPr="00406A43" w:rsidRDefault="00206203" w:rsidP="00206203">
      <w:pPr>
        <w:ind w:firstLine="708"/>
        <w:jc w:val="center"/>
        <w:rPr>
          <w:sz w:val="26"/>
          <w:szCs w:val="26"/>
        </w:rPr>
      </w:pP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За 2016 год ожидаемое поступление в сумме 244,464 тыс. рублей, или 102 % к уровню прошлого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Прогноз на 2017 год в сумме 201,6 тыс. рублей, или 83 % к ожидаемому уровню поступлений 2016 года. 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в сумме 201,6 тыс. рублей, или 100 % к ожидаемому уровню поступлений 2017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в сумме 201,6 тыс. рублей, или 100 % к ожидаемому уровню поступлений 2018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206203" w:rsidRDefault="00206203" w:rsidP="00206203">
      <w:pPr>
        <w:ind w:firstLine="708"/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Прочие доходы от использования имущества (наём)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За 2016 год ожидаемое поступление в сумме 15,0 тыс. рублей. В 2015 году да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>ный вид дохода не планировался.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2017 год в сумме 150,00 тыс. рублей, в 10 раз к ожидаемому уровню поступлений 2016 года, в связи с изм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нениями в договоре с управляющей комп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 xml:space="preserve">нией.  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2018 год в сумме 150,0 тыс. рублей, или 100 % к ожидаемому уровню поступлений 2017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Прогноз на 2019 год в сумме 150,0 тыс. рублей, или 100 % к ожидаемому уровню поступлений 2018 года.</w:t>
      </w:r>
    </w:p>
    <w:p w:rsidR="00206203" w:rsidRPr="00406A43" w:rsidRDefault="00206203" w:rsidP="00206203">
      <w:pPr>
        <w:ind w:firstLine="708"/>
        <w:jc w:val="both"/>
        <w:rPr>
          <w:sz w:val="26"/>
          <w:szCs w:val="26"/>
        </w:rPr>
      </w:pPr>
    </w:p>
    <w:p w:rsidR="00206203" w:rsidRPr="00406A43" w:rsidRDefault="00206203" w:rsidP="00206203">
      <w:pPr>
        <w:jc w:val="center"/>
        <w:rPr>
          <w:sz w:val="26"/>
          <w:szCs w:val="26"/>
        </w:rPr>
      </w:pPr>
      <w:r w:rsidRPr="00406A43">
        <w:rPr>
          <w:sz w:val="26"/>
          <w:szCs w:val="26"/>
        </w:rPr>
        <w:t>Безвозмездные поступления</w:t>
      </w:r>
    </w:p>
    <w:p w:rsidR="00206203" w:rsidRPr="00406A43" w:rsidRDefault="00206203" w:rsidP="0020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A43">
        <w:rPr>
          <w:rFonts w:ascii="Times New Roman" w:hAnsi="Times New Roman" w:cs="Times New Roman"/>
          <w:sz w:val="26"/>
          <w:szCs w:val="26"/>
        </w:rPr>
        <w:t>На основании проекта закона Хабаровского края «О краевом бюджете на 2017 год и плановый период 2018 и 2019 г</w:t>
      </w:r>
      <w:r w:rsidRPr="00406A43">
        <w:rPr>
          <w:rFonts w:ascii="Times New Roman" w:hAnsi="Times New Roman" w:cs="Times New Roman"/>
          <w:sz w:val="26"/>
          <w:szCs w:val="26"/>
        </w:rPr>
        <w:t>о</w:t>
      </w:r>
      <w:r w:rsidRPr="00406A43">
        <w:rPr>
          <w:rFonts w:ascii="Times New Roman" w:hAnsi="Times New Roman" w:cs="Times New Roman"/>
          <w:sz w:val="26"/>
          <w:szCs w:val="26"/>
        </w:rPr>
        <w:t>дов» и проекта решения Собрания депутатов Николаевского муниципального района «О районном бюджете на 2017 год и плановый период 2018 и 2019 годов» в состав бюджета поселения включены межбюдже</w:t>
      </w:r>
      <w:r w:rsidRPr="00406A43">
        <w:rPr>
          <w:rFonts w:ascii="Times New Roman" w:hAnsi="Times New Roman" w:cs="Times New Roman"/>
          <w:sz w:val="26"/>
          <w:szCs w:val="26"/>
        </w:rPr>
        <w:t>т</w:t>
      </w:r>
      <w:r w:rsidRPr="00406A43">
        <w:rPr>
          <w:rFonts w:ascii="Times New Roman" w:hAnsi="Times New Roman" w:cs="Times New Roman"/>
          <w:sz w:val="26"/>
          <w:szCs w:val="26"/>
        </w:rPr>
        <w:t>ные трансферты на 2017 год в сумме 4066,130 тыс. рублей, на 2018 год в сумме 4059,280 тыс. рублей, на 2019 год в сумме 4048,560 тыс. рублей, а име</w:t>
      </w:r>
      <w:r w:rsidRPr="00406A43">
        <w:rPr>
          <w:rFonts w:ascii="Times New Roman" w:hAnsi="Times New Roman" w:cs="Times New Roman"/>
          <w:sz w:val="26"/>
          <w:szCs w:val="26"/>
        </w:rPr>
        <w:t>н</w:t>
      </w:r>
      <w:r w:rsidRPr="00406A43">
        <w:rPr>
          <w:rFonts w:ascii="Times New Roman" w:hAnsi="Times New Roman" w:cs="Times New Roman"/>
          <w:sz w:val="26"/>
          <w:szCs w:val="26"/>
        </w:rPr>
        <w:t>но:</w:t>
      </w:r>
    </w:p>
    <w:p w:rsidR="00206203" w:rsidRPr="00406A43" w:rsidRDefault="00206203" w:rsidP="00206203">
      <w:pPr>
        <w:jc w:val="both"/>
        <w:outlineLvl w:val="0"/>
        <w:rPr>
          <w:sz w:val="26"/>
          <w:szCs w:val="26"/>
        </w:rPr>
      </w:pPr>
      <w:r w:rsidRPr="00406A43">
        <w:rPr>
          <w:sz w:val="26"/>
          <w:szCs w:val="26"/>
        </w:rPr>
        <w:tab/>
      </w:r>
    </w:p>
    <w:tbl>
      <w:tblPr>
        <w:tblW w:w="14191" w:type="dxa"/>
        <w:tblInd w:w="92" w:type="dxa"/>
        <w:tblLook w:val="0000" w:firstRow="0" w:lastRow="0" w:firstColumn="0" w:lastColumn="0" w:noHBand="0" w:noVBand="0"/>
      </w:tblPr>
      <w:tblGrid>
        <w:gridCol w:w="577"/>
        <w:gridCol w:w="7519"/>
        <w:gridCol w:w="1985"/>
        <w:gridCol w:w="2126"/>
        <w:gridCol w:w="1984"/>
      </w:tblGrid>
      <w:tr w:rsidR="00206203" w:rsidRPr="00406A43" w:rsidTr="00206203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№ п/п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Сумма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 2017 год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 2018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на 2019 год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</w:t>
            </w:r>
          </w:p>
        </w:tc>
      </w:tr>
      <w:tr w:rsidR="00206203" w:rsidRPr="00406A43" w:rsidTr="00206203">
        <w:trPr>
          <w:trHeight w:val="62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1.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Дотации бюджетам поселений на выравнивание бюджетной обесп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3823,760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3819,110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3808,390</w:t>
            </w:r>
          </w:p>
        </w:tc>
      </w:tr>
      <w:tr w:rsidR="00206203" w:rsidRPr="00406A43" w:rsidTr="00206203">
        <w:trPr>
          <w:trHeight w:val="2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</w:tr>
      <w:tr w:rsidR="00206203" w:rsidRPr="00406A43" w:rsidTr="00206203">
        <w:trPr>
          <w:trHeight w:val="1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за счет средств краевого бюджета в соответствии с законом Х</w:t>
            </w:r>
            <w:r w:rsidRPr="00406A43">
              <w:rPr>
                <w:sz w:val="26"/>
                <w:szCs w:val="26"/>
              </w:rPr>
              <w:t>а</w:t>
            </w:r>
            <w:r w:rsidRPr="00406A43">
              <w:rPr>
                <w:sz w:val="26"/>
                <w:szCs w:val="26"/>
              </w:rPr>
              <w:t>баровского края 30.11.2005 № 312 «О наделении органов местн</w:t>
            </w:r>
            <w:r w:rsidRPr="00406A43">
              <w:rPr>
                <w:sz w:val="26"/>
                <w:szCs w:val="26"/>
              </w:rPr>
              <w:t>о</w:t>
            </w:r>
            <w:r w:rsidRPr="00406A43">
              <w:rPr>
                <w:sz w:val="26"/>
                <w:szCs w:val="26"/>
              </w:rPr>
              <w:lastRenderedPageBreak/>
              <w:t>го самоуправления муниципальных районов полномочиями о</w:t>
            </w:r>
            <w:r w:rsidRPr="00406A43">
              <w:rPr>
                <w:sz w:val="26"/>
                <w:szCs w:val="26"/>
              </w:rPr>
              <w:t>р</w:t>
            </w:r>
            <w:r w:rsidRPr="00406A43">
              <w:rPr>
                <w:sz w:val="26"/>
                <w:szCs w:val="26"/>
              </w:rPr>
              <w:t>ганов государственной власти Хабаровского края по расчету и предоставлению дотаций на выравнивание бюджетной обесп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ченности поселений за счет средств краевого бюдж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 xml:space="preserve">та»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lastRenderedPageBreak/>
              <w:t>17,490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18,540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19,660</w:t>
            </w:r>
          </w:p>
        </w:tc>
      </w:tr>
      <w:tr w:rsidR="00206203" w:rsidRPr="00406A43" w:rsidTr="00206203">
        <w:trPr>
          <w:trHeight w:val="7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из районного фонда финансовой поддержки за счет средств ра</w:t>
            </w:r>
            <w:r w:rsidRPr="00406A43">
              <w:rPr>
                <w:sz w:val="26"/>
                <w:szCs w:val="26"/>
              </w:rPr>
              <w:t>й</w:t>
            </w:r>
            <w:r w:rsidRPr="00406A43">
              <w:rPr>
                <w:sz w:val="26"/>
                <w:szCs w:val="26"/>
              </w:rPr>
              <w:t>онного бю</w:t>
            </w:r>
            <w:r w:rsidRPr="00406A43">
              <w:rPr>
                <w:sz w:val="26"/>
                <w:szCs w:val="26"/>
              </w:rPr>
              <w:t>д</w:t>
            </w:r>
            <w:r w:rsidRPr="00406A43">
              <w:rPr>
                <w:sz w:val="26"/>
                <w:szCs w:val="26"/>
              </w:rPr>
              <w:t>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3806,270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3800,570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3788,730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2.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</w:t>
            </w:r>
            <w:r w:rsidRPr="00406A43">
              <w:rPr>
                <w:sz w:val="26"/>
                <w:szCs w:val="26"/>
              </w:rPr>
              <w:t>в</w:t>
            </w:r>
            <w:r w:rsidRPr="00406A43">
              <w:rPr>
                <w:sz w:val="26"/>
                <w:szCs w:val="26"/>
              </w:rPr>
              <w:t>ского края по применению законодательства об администрати</w:t>
            </w:r>
            <w:r w:rsidRPr="00406A43">
              <w:rPr>
                <w:sz w:val="26"/>
                <w:szCs w:val="26"/>
              </w:rPr>
              <w:t>в</w:t>
            </w:r>
            <w:r w:rsidRPr="00406A43">
              <w:rPr>
                <w:sz w:val="26"/>
                <w:szCs w:val="26"/>
              </w:rPr>
              <w:t>ных правонар</w:t>
            </w:r>
            <w:r w:rsidRPr="00406A43">
              <w:rPr>
                <w:sz w:val="26"/>
                <w:szCs w:val="26"/>
              </w:rPr>
              <w:t>у</w:t>
            </w:r>
            <w:r w:rsidRPr="00406A43">
              <w:rPr>
                <w:sz w:val="26"/>
                <w:szCs w:val="26"/>
              </w:rPr>
              <w:t>шениях"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2,200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0</w:t>
            </w:r>
          </w:p>
        </w:tc>
      </w:tr>
      <w:tr w:rsidR="00206203" w:rsidRPr="00406A43" w:rsidTr="00206203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3.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Субвенция на реализацию закона Хабаровского края от 29.09.2005 № 301 «О наделении органов местного самоуправл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ния полномочиями на государственную регистрацию актов гражда</w:t>
            </w:r>
            <w:r w:rsidRPr="00406A43">
              <w:rPr>
                <w:sz w:val="26"/>
                <w:szCs w:val="26"/>
              </w:rPr>
              <w:t>н</w:t>
            </w:r>
            <w:r w:rsidRPr="00406A43">
              <w:rPr>
                <w:sz w:val="26"/>
                <w:szCs w:val="26"/>
              </w:rPr>
              <w:t>ского состояния»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20,310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20,310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20,310</w:t>
            </w:r>
          </w:p>
        </w:tc>
      </w:tr>
      <w:tr w:rsidR="00206203" w:rsidRPr="00406A43" w:rsidTr="00D36BC4">
        <w:trPr>
          <w:trHeight w:val="4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4.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Субвенция на реализацию Федерального закона от </w:t>
            </w:r>
            <w:smartTag w:uri="urn:schemas-microsoft-com:office:smarttags" w:element="date">
              <w:smartTagPr>
                <w:attr w:name="Year" w:val="1998"/>
                <w:attr w:name="Day" w:val="28"/>
                <w:attr w:name="Month" w:val="03"/>
                <w:attr w:name="ls" w:val="trans"/>
              </w:smartTagPr>
              <w:r w:rsidRPr="00406A43">
                <w:rPr>
                  <w:sz w:val="26"/>
                  <w:szCs w:val="26"/>
                </w:rPr>
                <w:t>28.03.1998</w:t>
              </w:r>
            </w:smartTag>
            <w:r w:rsidRPr="00406A43">
              <w:rPr>
                <w:sz w:val="26"/>
                <w:szCs w:val="26"/>
              </w:rPr>
              <w:t xml:space="preserve">  № 53-ФЗ «О воинской обязанности и военной слу</w:t>
            </w:r>
            <w:r w:rsidRPr="00406A43">
              <w:rPr>
                <w:sz w:val="26"/>
                <w:szCs w:val="26"/>
              </w:rPr>
              <w:t>ж</w:t>
            </w:r>
            <w:r w:rsidRPr="00406A43">
              <w:rPr>
                <w:sz w:val="26"/>
                <w:szCs w:val="26"/>
              </w:rPr>
              <w:t>бе»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141,880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141,880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141,880</w:t>
            </w:r>
          </w:p>
        </w:tc>
      </w:tr>
      <w:tr w:rsidR="00206203" w:rsidRPr="00406A43" w:rsidTr="00206203">
        <w:trPr>
          <w:trHeight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Прочие межбюджетные трансферты, передаваемые бюджетам пос</w:t>
            </w:r>
            <w:r w:rsidRPr="00406A43">
              <w:rPr>
                <w:sz w:val="26"/>
                <w:szCs w:val="26"/>
              </w:rPr>
              <w:t>е</w:t>
            </w:r>
            <w:r w:rsidRPr="00406A43">
              <w:rPr>
                <w:sz w:val="26"/>
                <w:szCs w:val="26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77,980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77,980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77,980</w:t>
            </w:r>
          </w:p>
        </w:tc>
      </w:tr>
      <w:tr w:rsidR="00206203" w:rsidRPr="00406A43" w:rsidTr="00206203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4066,130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4059,280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03" w:rsidRPr="00406A43" w:rsidRDefault="00206203" w:rsidP="00DB3623">
            <w:pPr>
              <w:jc w:val="center"/>
              <w:rPr>
                <w:sz w:val="26"/>
                <w:szCs w:val="26"/>
              </w:rPr>
            </w:pPr>
            <w:r w:rsidRPr="00406A43">
              <w:rPr>
                <w:sz w:val="26"/>
                <w:szCs w:val="26"/>
              </w:rPr>
              <w:t>4048,560</w:t>
            </w:r>
          </w:p>
        </w:tc>
      </w:tr>
    </w:tbl>
    <w:p w:rsidR="00206203" w:rsidRPr="00406A43" w:rsidRDefault="00206203" w:rsidP="00206203">
      <w:pPr>
        <w:jc w:val="center"/>
        <w:rPr>
          <w:b/>
          <w:sz w:val="26"/>
          <w:szCs w:val="26"/>
        </w:rPr>
      </w:pPr>
    </w:p>
    <w:p w:rsidR="00206203" w:rsidRPr="00D36BC4" w:rsidRDefault="00206203" w:rsidP="00206203">
      <w:pPr>
        <w:jc w:val="center"/>
        <w:rPr>
          <w:sz w:val="26"/>
          <w:szCs w:val="26"/>
        </w:rPr>
      </w:pPr>
      <w:r w:rsidRPr="00C54484">
        <w:rPr>
          <w:sz w:val="26"/>
          <w:szCs w:val="26"/>
        </w:rPr>
        <w:t>РАСХОДЫ</w:t>
      </w:r>
    </w:p>
    <w:p w:rsidR="00206203" w:rsidRPr="00406A43" w:rsidRDefault="00206203" w:rsidP="0020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Общий объем расходов бюджета поселения составил в 2017 году 8583,864 тыс. руб., в 2018 году 8661,650 тыс. руб.; в 2019 году 8739,961 тыс. ру</w:t>
      </w:r>
      <w:r w:rsidRPr="00406A43">
        <w:rPr>
          <w:sz w:val="26"/>
          <w:szCs w:val="26"/>
        </w:rPr>
        <w:t>б</w:t>
      </w:r>
      <w:r w:rsidRPr="00406A43">
        <w:rPr>
          <w:sz w:val="26"/>
          <w:szCs w:val="26"/>
        </w:rPr>
        <w:t>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Доля расходов на заработную плату с начислениями составит 60,0 % от собстве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 xml:space="preserve">ных доходов; 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Расходы на оплату труда работников, замещающих муниципальные должности, работников, не отнесенных к должн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стям мун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ципальной службы, определены в условиях действующего законодательства, индексация заработной платы на 2017 год и плановый п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риод 2018 и 2019 годов не запланирована;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При формировании расходов на содержание аппарата учтены нормативы: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- расходов на содержание органов местного самоуправления в Хабаровском крае на 2017 год, который для поселения определён в размере 53,34 % от общей суммы собственных доходов (при расчёте данного норматива к собственным относятся все доходы бюджета поселения за исключением субвенций на выполнение государственных полн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мочий Федерации и края;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>-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который для поселения определён в размере 2875,3 тыс. ру</w:t>
      </w:r>
      <w:r w:rsidRPr="00406A43">
        <w:rPr>
          <w:sz w:val="26"/>
          <w:szCs w:val="26"/>
        </w:rPr>
        <w:t>б</w:t>
      </w:r>
      <w:r w:rsidRPr="00406A43">
        <w:rPr>
          <w:sz w:val="26"/>
          <w:szCs w:val="26"/>
        </w:rPr>
        <w:t xml:space="preserve">лей.  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Данные нормативы утверждены постановление Правительства края от 15.09.2016 № 320-пр.;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Расходы на исполнение публичных нормативных обязательств в 2017 году и плановый период 2018 и 2019 годов не планирую</w:t>
      </w:r>
      <w:r w:rsidRPr="00406A43">
        <w:rPr>
          <w:sz w:val="26"/>
          <w:szCs w:val="26"/>
        </w:rPr>
        <w:t>т</w:t>
      </w:r>
      <w:r w:rsidRPr="00406A43">
        <w:rPr>
          <w:sz w:val="26"/>
          <w:szCs w:val="26"/>
        </w:rPr>
        <w:t>ся;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Предоставление и получение бюджетных кредитов в 2017 году и плановый пер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од 2018 и 2019 годов не планируется;</w:t>
      </w:r>
    </w:p>
    <w:p w:rsidR="0020620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Предоставление муниципальных гарантий на 2017 год и плановый период 2018 и 2019 годов не предусмотрено.  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</w:p>
    <w:p w:rsidR="00206203" w:rsidRPr="00C54484" w:rsidRDefault="00206203" w:rsidP="00206203">
      <w:pPr>
        <w:spacing w:line="240" w:lineRule="exact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 xml:space="preserve">Обоснование расходов бюджета поселения на 2016 год </w:t>
      </w:r>
    </w:p>
    <w:p w:rsidR="00206203" w:rsidRPr="00C54484" w:rsidRDefault="00206203" w:rsidP="00206203">
      <w:pPr>
        <w:spacing w:line="240" w:lineRule="exact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>по разделам классифик</w:t>
      </w:r>
      <w:r w:rsidRPr="00C54484">
        <w:rPr>
          <w:sz w:val="26"/>
          <w:szCs w:val="26"/>
        </w:rPr>
        <w:t>а</w:t>
      </w:r>
      <w:r w:rsidRPr="00C54484">
        <w:rPr>
          <w:sz w:val="26"/>
          <w:szCs w:val="26"/>
        </w:rPr>
        <w:t>ции расходов бюджетов</w:t>
      </w:r>
    </w:p>
    <w:p w:rsidR="00206203" w:rsidRPr="00406A43" w:rsidRDefault="00206203" w:rsidP="00206203">
      <w:pPr>
        <w:jc w:val="center"/>
        <w:rPr>
          <w:b/>
          <w:sz w:val="26"/>
          <w:szCs w:val="26"/>
        </w:rPr>
      </w:pPr>
    </w:p>
    <w:p w:rsidR="00206203" w:rsidRPr="00C54484" w:rsidRDefault="00206203" w:rsidP="00D36BC4">
      <w:pPr>
        <w:pStyle w:val="21"/>
        <w:spacing w:after="0" w:line="240" w:lineRule="auto"/>
        <w:jc w:val="center"/>
        <w:outlineLvl w:val="0"/>
      </w:pPr>
      <w:r w:rsidRPr="00C54484">
        <w:t>Раздел  01 «Общегосударственные вопросы»</w:t>
      </w:r>
    </w:p>
    <w:p w:rsidR="00206203" w:rsidRPr="00406A43" w:rsidRDefault="00206203" w:rsidP="00206203">
      <w:pPr>
        <w:pStyle w:val="2"/>
        <w:ind w:left="284" w:firstLine="709"/>
        <w:rPr>
          <w:sz w:val="26"/>
          <w:szCs w:val="26"/>
        </w:rPr>
      </w:pPr>
      <w:r w:rsidRPr="00406A43">
        <w:rPr>
          <w:sz w:val="26"/>
          <w:szCs w:val="26"/>
        </w:rPr>
        <w:t>Расходы бюджета поселения на общегосударственные вопросы определены на 2017 год в сумме  4766,104 тыс. руб.2018год -4556,768; 2019 год-4342,102 тыс. рублей.</w:t>
      </w:r>
    </w:p>
    <w:p w:rsidR="00206203" w:rsidRPr="00C54484" w:rsidRDefault="00206203" w:rsidP="00206203">
      <w:pPr>
        <w:spacing w:line="240" w:lineRule="exact"/>
        <w:ind w:firstLine="709"/>
        <w:rPr>
          <w:sz w:val="26"/>
          <w:szCs w:val="26"/>
        </w:rPr>
      </w:pPr>
    </w:p>
    <w:p w:rsidR="00206203" w:rsidRPr="00C54484" w:rsidRDefault="00206203" w:rsidP="00206203">
      <w:pPr>
        <w:spacing w:line="240" w:lineRule="exact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 xml:space="preserve">Подраздел 0102  Функционирование высшего должностного лица </w:t>
      </w:r>
    </w:p>
    <w:p w:rsidR="00206203" w:rsidRPr="00D36BC4" w:rsidRDefault="00206203" w:rsidP="00D36BC4">
      <w:pPr>
        <w:spacing w:line="240" w:lineRule="exact"/>
        <w:jc w:val="center"/>
        <w:rPr>
          <w:bCs/>
          <w:iCs/>
          <w:sz w:val="26"/>
          <w:szCs w:val="26"/>
        </w:rPr>
      </w:pPr>
      <w:r w:rsidRPr="00C54484">
        <w:rPr>
          <w:bCs/>
          <w:iCs/>
          <w:sz w:val="26"/>
          <w:szCs w:val="26"/>
        </w:rPr>
        <w:t>органа местного самоуправления</w:t>
      </w:r>
    </w:p>
    <w:p w:rsidR="00206203" w:rsidRDefault="00206203" w:rsidP="00206203">
      <w:pPr>
        <w:pStyle w:val="2"/>
        <w:ind w:left="284" w:firstLine="709"/>
        <w:rPr>
          <w:sz w:val="26"/>
          <w:szCs w:val="26"/>
        </w:rPr>
      </w:pPr>
      <w:r w:rsidRPr="00406A43">
        <w:rPr>
          <w:sz w:val="26"/>
          <w:szCs w:val="26"/>
        </w:rPr>
        <w:t>Расходные обязательства</w:t>
      </w:r>
      <w:r w:rsidRPr="00406A43">
        <w:rPr>
          <w:b/>
          <w:i/>
          <w:sz w:val="26"/>
          <w:szCs w:val="26"/>
        </w:rPr>
        <w:t xml:space="preserve"> </w:t>
      </w:r>
      <w:r w:rsidRPr="00406A43">
        <w:rPr>
          <w:sz w:val="26"/>
          <w:szCs w:val="26"/>
        </w:rPr>
        <w:t>по обеспечению деятельности главы поселения  определены на 2017 год и плановый пер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од 2018 и 2019 годов в сумме  666,600 тыс. руб.</w:t>
      </w:r>
    </w:p>
    <w:p w:rsidR="00206203" w:rsidRPr="00C54484" w:rsidRDefault="00206203" w:rsidP="00206203">
      <w:pPr>
        <w:pStyle w:val="2"/>
        <w:ind w:left="284" w:firstLine="709"/>
        <w:rPr>
          <w:sz w:val="26"/>
          <w:szCs w:val="26"/>
        </w:rPr>
      </w:pPr>
    </w:p>
    <w:p w:rsidR="00206203" w:rsidRPr="00C54484" w:rsidRDefault="00206203" w:rsidP="00D36BC4">
      <w:pPr>
        <w:pStyle w:val="a7"/>
        <w:spacing w:after="0"/>
        <w:jc w:val="center"/>
        <w:outlineLvl w:val="0"/>
        <w:rPr>
          <w:sz w:val="26"/>
          <w:szCs w:val="26"/>
        </w:rPr>
      </w:pPr>
      <w:r w:rsidRPr="00C54484">
        <w:rPr>
          <w:sz w:val="26"/>
          <w:szCs w:val="26"/>
        </w:rPr>
        <w:t xml:space="preserve">Подраздел 0104 Функционирование местных администраций 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Бюджетные ассигнования на выполнение функций аппарата администрации поселения определены на 2017 год в сумме  3675,271 тыс. руб. из них: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- 567,041 тыс. руб.  предусмотрены  на финансовое обеспечение передачи части полномочий поселения муниципальн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му ра</w:t>
      </w:r>
      <w:r w:rsidRPr="00406A43">
        <w:rPr>
          <w:sz w:val="26"/>
          <w:szCs w:val="26"/>
        </w:rPr>
        <w:t>й</w:t>
      </w:r>
      <w:r w:rsidRPr="00406A43">
        <w:rPr>
          <w:sz w:val="26"/>
          <w:szCs w:val="26"/>
        </w:rPr>
        <w:t>ону в сфере закупок товаров, работ, услуг для обеспечения муниципальных нужд, контролю в сфере закупок, а так же  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нии бюджета поселения;</w:t>
      </w:r>
    </w:p>
    <w:p w:rsidR="0020620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На 2018 год – 3325,358; 2019 год – 3287,502 тыс. рублей.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</w:p>
    <w:p w:rsidR="00206203" w:rsidRDefault="00206203" w:rsidP="00D36BC4">
      <w:pPr>
        <w:pStyle w:val="2"/>
        <w:spacing w:line="240" w:lineRule="exact"/>
        <w:ind w:firstLine="709"/>
        <w:jc w:val="center"/>
        <w:rPr>
          <w:sz w:val="26"/>
          <w:szCs w:val="26"/>
        </w:rPr>
      </w:pPr>
      <w:r w:rsidRPr="00C54484">
        <w:rPr>
          <w:sz w:val="26"/>
          <w:szCs w:val="26"/>
        </w:rPr>
        <w:t>Подраздел 0106 Обеспечение деятельности финансовых, налоговых и таможенных органов и органов финансового (финансово-бюджетного) на</w:t>
      </w:r>
      <w:r w:rsidRPr="00C54484">
        <w:rPr>
          <w:sz w:val="26"/>
          <w:szCs w:val="26"/>
        </w:rPr>
        <w:t>д</w:t>
      </w:r>
      <w:r w:rsidRPr="00C54484">
        <w:rPr>
          <w:sz w:val="26"/>
          <w:szCs w:val="26"/>
        </w:rPr>
        <w:t>зора</w:t>
      </w:r>
    </w:p>
    <w:p w:rsidR="00206203" w:rsidRPr="00C54484" w:rsidRDefault="00206203" w:rsidP="00206203">
      <w:pPr>
        <w:pStyle w:val="2"/>
        <w:spacing w:line="240" w:lineRule="exact"/>
        <w:ind w:firstLine="709"/>
        <w:rPr>
          <w:sz w:val="26"/>
          <w:szCs w:val="26"/>
        </w:rPr>
      </w:pPr>
    </w:p>
    <w:p w:rsidR="00206203" w:rsidRDefault="00206203" w:rsidP="00206203">
      <w:pPr>
        <w:pStyle w:val="2"/>
        <w:rPr>
          <w:sz w:val="26"/>
          <w:szCs w:val="26"/>
        </w:rPr>
      </w:pPr>
      <w:r w:rsidRPr="00406A43">
        <w:rPr>
          <w:sz w:val="26"/>
          <w:szCs w:val="26"/>
        </w:rPr>
        <w:lastRenderedPageBreak/>
        <w:t xml:space="preserve">          Предусмотрены бюджетные ассигнования на 2017 год в сумме  36,233 тыс. руб. Средства предусмотрены на ф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нансовое обеспечение передачи части полномочий поселения муниципальному району по внешнему муниципальному фина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 xml:space="preserve">совому контролю </w:t>
      </w:r>
    </w:p>
    <w:p w:rsidR="00206203" w:rsidRPr="00406A43" w:rsidRDefault="00206203" w:rsidP="00206203">
      <w:pPr>
        <w:pStyle w:val="2"/>
        <w:rPr>
          <w:sz w:val="26"/>
          <w:szCs w:val="26"/>
        </w:rPr>
      </w:pPr>
    </w:p>
    <w:p w:rsidR="00206203" w:rsidRPr="00934F49" w:rsidRDefault="00206203" w:rsidP="00D36BC4">
      <w:pPr>
        <w:ind w:left="283" w:firstLine="708"/>
        <w:jc w:val="center"/>
        <w:rPr>
          <w:sz w:val="26"/>
          <w:szCs w:val="26"/>
          <w:lang w:eastAsia="x-none"/>
        </w:rPr>
      </w:pPr>
      <w:r w:rsidRPr="00934F49">
        <w:rPr>
          <w:sz w:val="26"/>
          <w:szCs w:val="26"/>
          <w:lang w:val="x-none" w:eastAsia="x-none"/>
        </w:rPr>
        <w:t>Подраздел 010</w:t>
      </w:r>
      <w:r w:rsidRPr="00934F49">
        <w:rPr>
          <w:sz w:val="26"/>
          <w:szCs w:val="26"/>
          <w:lang w:eastAsia="x-none"/>
        </w:rPr>
        <w:t>7</w:t>
      </w:r>
      <w:r w:rsidRPr="00934F49">
        <w:rPr>
          <w:sz w:val="26"/>
          <w:szCs w:val="26"/>
          <w:lang w:val="x-none" w:eastAsia="x-none"/>
        </w:rPr>
        <w:t xml:space="preserve"> Обеспечение проведения выборов и референдумов</w:t>
      </w:r>
    </w:p>
    <w:p w:rsidR="00206203" w:rsidRPr="00406A43" w:rsidRDefault="00206203" w:rsidP="00206203">
      <w:pPr>
        <w:rPr>
          <w:sz w:val="26"/>
          <w:szCs w:val="26"/>
          <w:lang w:eastAsia="x-none"/>
        </w:rPr>
      </w:pPr>
      <w:r w:rsidRPr="00406A43">
        <w:rPr>
          <w:sz w:val="26"/>
          <w:szCs w:val="26"/>
          <w:lang w:val="x-none" w:eastAsia="x-none"/>
        </w:rPr>
        <w:t xml:space="preserve">          Бюджетные ассигнования на 201</w:t>
      </w:r>
      <w:r w:rsidRPr="00406A43">
        <w:rPr>
          <w:sz w:val="26"/>
          <w:szCs w:val="26"/>
          <w:lang w:eastAsia="x-none"/>
        </w:rPr>
        <w:t>8</w:t>
      </w:r>
      <w:r w:rsidRPr="00406A43">
        <w:rPr>
          <w:sz w:val="26"/>
          <w:szCs w:val="26"/>
          <w:lang w:val="x-none" w:eastAsia="x-none"/>
        </w:rPr>
        <w:t xml:space="preserve"> год определены в сумме  </w:t>
      </w:r>
      <w:r w:rsidRPr="00406A43">
        <w:rPr>
          <w:sz w:val="26"/>
          <w:szCs w:val="26"/>
          <w:lang w:eastAsia="x-none"/>
        </w:rPr>
        <w:t xml:space="preserve">176,810 </w:t>
      </w:r>
      <w:r w:rsidRPr="00406A43">
        <w:rPr>
          <w:sz w:val="26"/>
          <w:szCs w:val="26"/>
          <w:lang w:val="x-none" w:eastAsia="x-none"/>
        </w:rPr>
        <w:t xml:space="preserve">тыс. руб. Средства предусмотрены на финансовое обеспечение </w:t>
      </w:r>
      <w:r w:rsidRPr="00406A43">
        <w:rPr>
          <w:sz w:val="26"/>
          <w:szCs w:val="26"/>
          <w:lang w:eastAsia="x-none"/>
        </w:rPr>
        <w:t>подготовки и проведения в</w:t>
      </w:r>
      <w:r w:rsidRPr="00406A43">
        <w:rPr>
          <w:sz w:val="26"/>
          <w:szCs w:val="26"/>
          <w:lang w:eastAsia="x-none"/>
        </w:rPr>
        <w:t>ы</w:t>
      </w:r>
      <w:r w:rsidRPr="00406A43">
        <w:rPr>
          <w:sz w:val="26"/>
          <w:szCs w:val="26"/>
          <w:lang w:eastAsia="x-none"/>
        </w:rPr>
        <w:t>боров депутатов поселения.</w:t>
      </w:r>
    </w:p>
    <w:p w:rsidR="00206203" w:rsidRDefault="00206203" w:rsidP="00206203">
      <w:pPr>
        <w:jc w:val="center"/>
        <w:outlineLvl w:val="0"/>
        <w:rPr>
          <w:iCs/>
          <w:sz w:val="26"/>
          <w:szCs w:val="26"/>
        </w:rPr>
      </w:pPr>
    </w:p>
    <w:p w:rsidR="00206203" w:rsidRPr="00D36BC4" w:rsidRDefault="00206203" w:rsidP="00206203">
      <w:pPr>
        <w:jc w:val="center"/>
        <w:outlineLvl w:val="0"/>
        <w:rPr>
          <w:iCs/>
          <w:sz w:val="26"/>
          <w:szCs w:val="26"/>
        </w:rPr>
      </w:pPr>
      <w:r w:rsidRPr="00934F49">
        <w:rPr>
          <w:iCs/>
          <w:sz w:val="26"/>
          <w:szCs w:val="26"/>
        </w:rPr>
        <w:t>Подраздел 0111 Резервный фонд</w:t>
      </w:r>
    </w:p>
    <w:p w:rsidR="00206203" w:rsidRPr="00406A43" w:rsidRDefault="00206203" w:rsidP="00206203">
      <w:pPr>
        <w:pStyle w:val="2"/>
        <w:ind w:left="284" w:firstLine="709"/>
        <w:rPr>
          <w:sz w:val="26"/>
          <w:szCs w:val="26"/>
        </w:rPr>
      </w:pPr>
      <w:r w:rsidRPr="00406A43">
        <w:rPr>
          <w:bCs/>
          <w:iCs/>
          <w:sz w:val="26"/>
          <w:szCs w:val="26"/>
        </w:rPr>
        <w:t>Р</w:t>
      </w:r>
      <w:r w:rsidRPr="00406A43">
        <w:rPr>
          <w:sz w:val="26"/>
          <w:szCs w:val="26"/>
        </w:rPr>
        <w:t>асходы резервного фонда администрации поселения предусмотрены на 2017 год и плановый период 2018 и 2019 года в сумме  100,00 тыс. рублей, данные средства предназначены для предупреждения и ликвидации последствий чрезв</w:t>
      </w:r>
      <w:r w:rsidRPr="00406A43">
        <w:rPr>
          <w:sz w:val="26"/>
          <w:szCs w:val="26"/>
        </w:rPr>
        <w:t>ы</w:t>
      </w:r>
      <w:r w:rsidRPr="00406A43">
        <w:rPr>
          <w:sz w:val="26"/>
          <w:szCs w:val="26"/>
        </w:rPr>
        <w:t>чайных ситуаций. Сумма определена, исходя из общих возможн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стей бюджета.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</w:p>
    <w:p w:rsidR="00206203" w:rsidRPr="00934F49" w:rsidRDefault="00206203" w:rsidP="00206203">
      <w:pPr>
        <w:pStyle w:val="2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0113 Выполнение прочих расходных обязательств муниципал</w:t>
      </w:r>
      <w:r w:rsidRPr="00934F49">
        <w:rPr>
          <w:sz w:val="26"/>
          <w:szCs w:val="26"/>
        </w:rPr>
        <w:t>ь</w:t>
      </w:r>
      <w:r w:rsidRPr="00934F49">
        <w:rPr>
          <w:sz w:val="26"/>
          <w:szCs w:val="26"/>
        </w:rPr>
        <w:t>ного образования</w:t>
      </w:r>
    </w:p>
    <w:p w:rsidR="00206203" w:rsidRPr="00406A43" w:rsidRDefault="00206203" w:rsidP="00206203">
      <w:pPr>
        <w:pStyle w:val="2"/>
        <w:ind w:firstLine="708"/>
        <w:rPr>
          <w:b/>
          <w:i/>
          <w:sz w:val="26"/>
          <w:szCs w:val="26"/>
        </w:rPr>
      </w:pPr>
      <w:r w:rsidRPr="00406A43">
        <w:rPr>
          <w:sz w:val="26"/>
          <w:szCs w:val="26"/>
        </w:rPr>
        <w:t>Предусмотрены бюджетные ассигнования на 2017 год и плановый период 2018 и 2019 годов в сумме  288,000 тыс. руб. Из них расходы в сумме  82,000 тыс. рублей.</w:t>
      </w:r>
    </w:p>
    <w:p w:rsidR="00206203" w:rsidRPr="00934F49" w:rsidRDefault="00206203" w:rsidP="00D36BC4">
      <w:pPr>
        <w:pStyle w:val="a7"/>
        <w:spacing w:after="0"/>
        <w:ind w:firstLine="709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Раздел 02 «Национальная оборона»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  <w:r w:rsidRPr="00406A43">
        <w:rPr>
          <w:sz w:val="26"/>
          <w:szCs w:val="26"/>
        </w:rPr>
        <w:t>По разделу предусмотрены средства на выполнение государственных полномочий по осуществлению первичного в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инского учёта на территориях, где отсутствуют военные комиссариаты, за счёт средств краевого бюджета на 2017 год и пл</w:t>
      </w:r>
      <w:r w:rsidRPr="00406A43">
        <w:rPr>
          <w:sz w:val="26"/>
          <w:szCs w:val="26"/>
        </w:rPr>
        <w:t>а</w:t>
      </w:r>
      <w:r w:rsidRPr="00406A43">
        <w:rPr>
          <w:sz w:val="26"/>
          <w:szCs w:val="26"/>
        </w:rPr>
        <w:t>новый период 2018 и 2019 года в су</w:t>
      </w:r>
      <w:r w:rsidRPr="00406A43">
        <w:rPr>
          <w:sz w:val="26"/>
          <w:szCs w:val="26"/>
        </w:rPr>
        <w:t>м</w:t>
      </w:r>
      <w:r w:rsidRPr="00406A43">
        <w:rPr>
          <w:sz w:val="26"/>
          <w:szCs w:val="26"/>
        </w:rPr>
        <w:t>ме  141,880 тыс. руб.</w:t>
      </w:r>
    </w:p>
    <w:p w:rsidR="00206203" w:rsidRPr="00406A43" w:rsidRDefault="00206203" w:rsidP="00206203">
      <w:pPr>
        <w:pStyle w:val="2"/>
        <w:ind w:firstLine="708"/>
        <w:rPr>
          <w:sz w:val="26"/>
          <w:szCs w:val="26"/>
        </w:rPr>
      </w:pPr>
    </w:p>
    <w:p w:rsidR="00206203" w:rsidRPr="00934F49" w:rsidRDefault="00206203" w:rsidP="00D36BC4">
      <w:pPr>
        <w:pStyle w:val="a7"/>
        <w:spacing w:after="0" w:line="240" w:lineRule="exact"/>
        <w:jc w:val="center"/>
        <w:rPr>
          <w:bCs/>
          <w:iCs/>
          <w:sz w:val="26"/>
          <w:szCs w:val="26"/>
        </w:rPr>
      </w:pPr>
      <w:r w:rsidRPr="00934F49">
        <w:rPr>
          <w:sz w:val="26"/>
          <w:szCs w:val="26"/>
        </w:rPr>
        <w:t>Раздел 03 «</w:t>
      </w:r>
      <w:r w:rsidRPr="00934F49">
        <w:rPr>
          <w:bCs/>
          <w:iCs/>
          <w:sz w:val="26"/>
          <w:szCs w:val="26"/>
        </w:rPr>
        <w:t xml:space="preserve">Национальная безопасность и </w:t>
      </w:r>
    </w:p>
    <w:p w:rsidR="00206203" w:rsidRPr="00934F49" w:rsidRDefault="00206203" w:rsidP="00D36BC4">
      <w:pPr>
        <w:pStyle w:val="a7"/>
        <w:spacing w:after="0" w:line="240" w:lineRule="exact"/>
        <w:jc w:val="center"/>
        <w:rPr>
          <w:bCs/>
          <w:iCs/>
          <w:sz w:val="26"/>
          <w:szCs w:val="26"/>
        </w:rPr>
      </w:pPr>
      <w:r w:rsidRPr="00934F49">
        <w:rPr>
          <w:bCs/>
          <w:iCs/>
          <w:sz w:val="26"/>
          <w:szCs w:val="26"/>
        </w:rPr>
        <w:t>правоохранительная деятел</w:t>
      </w:r>
      <w:r w:rsidRPr="00934F49">
        <w:rPr>
          <w:bCs/>
          <w:iCs/>
          <w:sz w:val="26"/>
          <w:szCs w:val="26"/>
        </w:rPr>
        <w:t>ь</w:t>
      </w:r>
      <w:r w:rsidRPr="00934F49">
        <w:rPr>
          <w:bCs/>
          <w:iCs/>
          <w:sz w:val="26"/>
          <w:szCs w:val="26"/>
        </w:rPr>
        <w:t>ность»</w:t>
      </w:r>
    </w:p>
    <w:p w:rsidR="00206203" w:rsidRPr="00406A43" w:rsidRDefault="00206203" w:rsidP="00206203">
      <w:pPr>
        <w:pStyle w:val="a7"/>
        <w:spacing w:after="0"/>
        <w:jc w:val="center"/>
        <w:rPr>
          <w:b/>
          <w:bCs/>
          <w:iCs/>
          <w:sz w:val="26"/>
          <w:szCs w:val="26"/>
        </w:rPr>
      </w:pPr>
    </w:p>
    <w:p w:rsidR="00206203" w:rsidRPr="00934F49" w:rsidRDefault="00206203" w:rsidP="00D36BC4">
      <w:pPr>
        <w:pStyle w:val="a7"/>
        <w:spacing w:after="0"/>
        <w:ind w:firstLine="709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0304 «Органы юстиции»</w:t>
      </w:r>
    </w:p>
    <w:p w:rsidR="00206203" w:rsidRPr="00406A43" w:rsidRDefault="00206203" w:rsidP="00D36BC4">
      <w:pPr>
        <w:pStyle w:val="a7"/>
        <w:spacing w:after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выполнение госполномочий по ЗАГС  за счёт средств федерального бюджета в  20,310 тыс. рублей ежегодно.</w:t>
      </w:r>
    </w:p>
    <w:p w:rsidR="00206203" w:rsidRPr="00934F49" w:rsidRDefault="00206203" w:rsidP="00D36BC4">
      <w:pPr>
        <w:pStyle w:val="a7"/>
        <w:spacing w:after="0" w:line="240" w:lineRule="exact"/>
        <w:ind w:firstLine="720"/>
        <w:rPr>
          <w:sz w:val="26"/>
          <w:szCs w:val="26"/>
        </w:rPr>
      </w:pPr>
    </w:p>
    <w:p w:rsidR="00206203" w:rsidRPr="00934F49" w:rsidRDefault="00206203" w:rsidP="00D36BC4">
      <w:pPr>
        <w:pStyle w:val="a7"/>
        <w:spacing w:after="0" w:line="240" w:lineRule="exact"/>
        <w:ind w:firstLine="709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0310 Обеспечение пожарной безопасности</w:t>
      </w:r>
    </w:p>
    <w:p w:rsidR="00206203" w:rsidRPr="00406A43" w:rsidRDefault="00206203" w:rsidP="00D36BC4">
      <w:pPr>
        <w:pStyle w:val="a7"/>
        <w:spacing w:after="0" w:line="240" w:lineRule="exact"/>
        <w:ind w:firstLine="709"/>
        <w:rPr>
          <w:sz w:val="26"/>
          <w:szCs w:val="26"/>
        </w:rPr>
      </w:pPr>
      <w:r w:rsidRPr="00406A43">
        <w:rPr>
          <w:sz w:val="26"/>
          <w:szCs w:val="26"/>
        </w:rPr>
        <w:t>На мероприятия по пожарной безопасности на 2017 год предусмотрены расходы в сумме 150,000 тыс. рублей из них 100,000 тыс. рублей - содержание минерализованной полосы, 50,000 тыс. рублей, - прочие мероприятия по пожарной бе</w:t>
      </w:r>
      <w:r w:rsidRPr="00406A43">
        <w:rPr>
          <w:sz w:val="26"/>
          <w:szCs w:val="26"/>
        </w:rPr>
        <w:t>з</w:t>
      </w:r>
      <w:r w:rsidRPr="00406A43">
        <w:rPr>
          <w:sz w:val="26"/>
          <w:szCs w:val="26"/>
        </w:rPr>
        <w:t>опасн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сти.</w:t>
      </w:r>
    </w:p>
    <w:p w:rsidR="00206203" w:rsidRPr="00406A43" w:rsidRDefault="00206203" w:rsidP="00206203">
      <w:pPr>
        <w:pStyle w:val="a7"/>
        <w:spacing w:after="0"/>
        <w:ind w:firstLine="720"/>
        <w:rPr>
          <w:sz w:val="26"/>
          <w:szCs w:val="26"/>
        </w:rPr>
      </w:pPr>
      <w:r w:rsidRPr="00406A43">
        <w:rPr>
          <w:sz w:val="26"/>
          <w:szCs w:val="26"/>
        </w:rPr>
        <w:t>На мероприятия по пожарной безопасности на 2018 и 2019 год предусмотрены расходы в сумме 150,000 тыс. рублей, ежего</w:t>
      </w:r>
      <w:r w:rsidRPr="00406A43">
        <w:rPr>
          <w:sz w:val="26"/>
          <w:szCs w:val="26"/>
        </w:rPr>
        <w:t>д</w:t>
      </w:r>
      <w:r w:rsidRPr="00406A43">
        <w:rPr>
          <w:sz w:val="26"/>
          <w:szCs w:val="26"/>
        </w:rPr>
        <w:t>но.</w:t>
      </w:r>
    </w:p>
    <w:p w:rsidR="00206203" w:rsidRPr="00406A43" w:rsidRDefault="00206203" w:rsidP="00206203">
      <w:pPr>
        <w:jc w:val="center"/>
        <w:rPr>
          <w:b/>
          <w:sz w:val="26"/>
          <w:szCs w:val="26"/>
        </w:rPr>
      </w:pPr>
    </w:p>
    <w:p w:rsidR="00206203" w:rsidRPr="00934F49" w:rsidRDefault="00206203" w:rsidP="00D36BC4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lastRenderedPageBreak/>
        <w:t>Раздел 0400 «Национальная экономика»</w:t>
      </w:r>
    </w:p>
    <w:p w:rsidR="00206203" w:rsidRPr="00934F49" w:rsidRDefault="00206203" w:rsidP="00D36BC4">
      <w:pPr>
        <w:pStyle w:val="a7"/>
        <w:tabs>
          <w:tab w:val="left" w:pos="9360"/>
        </w:tabs>
        <w:spacing w:after="0"/>
        <w:ind w:right="-5"/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0409 Дорожное хозяйство (дорожные фонды)</w:t>
      </w:r>
    </w:p>
    <w:p w:rsidR="00206203" w:rsidRPr="00406A43" w:rsidRDefault="00206203" w:rsidP="00D36BC4">
      <w:pPr>
        <w:pStyle w:val="a7"/>
        <w:spacing w:after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Общий объем расходов на 2017 год по данному  подразделу предусмотрен в сумме 2 125,570 тыс. рублей из них: 1 725,570 тыс. рублей - содержание автомобильных дорог; 400,000 тыс. рублей – осуществление мероприятий по дорожному осв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щению.</w:t>
      </w:r>
    </w:p>
    <w:p w:rsidR="00206203" w:rsidRPr="00406A43" w:rsidRDefault="00206203" w:rsidP="00206203">
      <w:pPr>
        <w:pStyle w:val="a7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2018 год предусмотрены расходы в сумме 2 114,413 тыс. рублей из них: 1 814,413 тыс. рублей - на содержание и р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монт а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>томобильных дорог, 300,000 тыс. рублей – на мероприятия в рамках дорожного освещения.</w:t>
      </w:r>
    </w:p>
    <w:p w:rsidR="00206203" w:rsidRPr="00406A43" w:rsidRDefault="00206203" w:rsidP="00206203">
      <w:pPr>
        <w:pStyle w:val="a7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2019 год предусмотрены расходы в сумме 2 187,978 тыс. рублей из них: 1 887,979 тыс. рублей - на содержание и р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монт а</w:t>
      </w:r>
      <w:r w:rsidRPr="00406A43">
        <w:rPr>
          <w:sz w:val="26"/>
          <w:szCs w:val="26"/>
        </w:rPr>
        <w:t>в</w:t>
      </w:r>
      <w:r w:rsidRPr="00406A43">
        <w:rPr>
          <w:sz w:val="26"/>
          <w:szCs w:val="26"/>
        </w:rPr>
        <w:t>томобильных дорог, 300,000 тыс. рублей – на мероприятия в рамках дорожного освещения.</w:t>
      </w:r>
    </w:p>
    <w:p w:rsidR="00206203" w:rsidRPr="00934F49" w:rsidRDefault="00206203" w:rsidP="00206203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206203" w:rsidRPr="00934F49" w:rsidRDefault="00206203" w:rsidP="00D36BC4">
      <w:pPr>
        <w:pStyle w:val="a3"/>
        <w:spacing w:line="240" w:lineRule="exact"/>
        <w:jc w:val="center"/>
        <w:outlineLvl w:val="0"/>
        <w:rPr>
          <w:bCs/>
          <w:iCs/>
          <w:sz w:val="26"/>
          <w:szCs w:val="26"/>
        </w:rPr>
      </w:pPr>
      <w:r w:rsidRPr="00934F49">
        <w:rPr>
          <w:bCs/>
          <w:iCs/>
          <w:sz w:val="26"/>
          <w:szCs w:val="26"/>
        </w:rPr>
        <w:t>Раздел 05 «Жилищно-коммунальное хозяйство»</w:t>
      </w:r>
    </w:p>
    <w:p w:rsidR="00206203" w:rsidRPr="00406A43" w:rsidRDefault="00206203" w:rsidP="00D36BC4">
      <w:pPr>
        <w:tabs>
          <w:tab w:val="left" w:pos="283"/>
        </w:tabs>
        <w:spacing w:line="240" w:lineRule="exact"/>
        <w:ind w:firstLine="709"/>
        <w:rPr>
          <w:sz w:val="26"/>
          <w:szCs w:val="26"/>
        </w:rPr>
      </w:pPr>
      <w:r w:rsidRPr="00406A43">
        <w:rPr>
          <w:b/>
          <w:i/>
          <w:sz w:val="26"/>
          <w:szCs w:val="26"/>
        </w:rPr>
        <w:t xml:space="preserve"> </w:t>
      </w:r>
      <w:r w:rsidRPr="00406A43">
        <w:rPr>
          <w:sz w:val="26"/>
          <w:szCs w:val="26"/>
        </w:rPr>
        <w:t>Общий объем расходов по данному разделу на 2017 год предусмотрен в общей сумме 705,000 тыс. рублей.</w:t>
      </w:r>
    </w:p>
    <w:p w:rsidR="00206203" w:rsidRPr="00406A43" w:rsidRDefault="00206203" w:rsidP="00206203">
      <w:pPr>
        <w:tabs>
          <w:tab w:val="left" w:pos="283"/>
        </w:tabs>
        <w:ind w:firstLine="709"/>
        <w:rPr>
          <w:sz w:val="26"/>
          <w:szCs w:val="26"/>
        </w:rPr>
      </w:pPr>
      <w:r w:rsidRPr="00406A43">
        <w:rPr>
          <w:sz w:val="26"/>
          <w:szCs w:val="26"/>
        </w:rPr>
        <w:t>На мероприятия  в области жилищно-коммунального хозяйства на 2018 и 2019 годы предусмотрены расходы в сумме 705,000 рублей, ежегодно.</w:t>
      </w:r>
    </w:p>
    <w:p w:rsidR="00206203" w:rsidRPr="00934F49" w:rsidRDefault="00206203" w:rsidP="00206203">
      <w:pPr>
        <w:tabs>
          <w:tab w:val="left" w:pos="283"/>
        </w:tabs>
        <w:ind w:firstLine="709"/>
        <w:rPr>
          <w:sz w:val="26"/>
          <w:szCs w:val="26"/>
        </w:rPr>
      </w:pPr>
    </w:p>
    <w:p w:rsidR="00206203" w:rsidRPr="00D36BC4" w:rsidRDefault="00206203" w:rsidP="00206203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0501 Жилищное хозяйство</w:t>
      </w:r>
    </w:p>
    <w:p w:rsidR="00206203" w:rsidRPr="00406A43" w:rsidRDefault="00206203" w:rsidP="00206203">
      <w:pPr>
        <w:pStyle w:val="11"/>
        <w:spacing w:line="240" w:lineRule="exact"/>
        <w:jc w:val="both"/>
        <w:rPr>
          <w:sz w:val="26"/>
          <w:szCs w:val="26"/>
        </w:rPr>
      </w:pPr>
      <w:r w:rsidRPr="00406A43">
        <w:rPr>
          <w:sz w:val="26"/>
          <w:szCs w:val="26"/>
        </w:rPr>
        <w:t xml:space="preserve">           Общий объем расходов по подразделу на 2017 год предусмотрен в сумме 200,000  тыс. рублей из них: 150,000 тыс. рублей – на текущий ремонт жилищного фонда, 50,000 тыс. рублей – на оплату взносов по капитальному ремонту муниц</w:t>
      </w:r>
      <w:r w:rsidRPr="00406A43">
        <w:rPr>
          <w:sz w:val="26"/>
          <w:szCs w:val="26"/>
        </w:rPr>
        <w:t>и</w:t>
      </w:r>
      <w:r w:rsidRPr="00406A43">
        <w:rPr>
          <w:sz w:val="26"/>
          <w:szCs w:val="26"/>
        </w:rPr>
        <w:t>пального жилья Региональному оператору - Фонд капитального ремонта многоква</w:t>
      </w:r>
      <w:r w:rsidRPr="00406A43">
        <w:rPr>
          <w:sz w:val="26"/>
          <w:szCs w:val="26"/>
        </w:rPr>
        <w:t>р</w:t>
      </w:r>
      <w:r w:rsidRPr="00406A43">
        <w:rPr>
          <w:sz w:val="26"/>
          <w:szCs w:val="26"/>
        </w:rPr>
        <w:t>тирных домов.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мероприятия в области жилищного хозяйства на 2018 и 2019 годы предусмотрены расходы 200,000 тыс. рублей, ежегодно.</w:t>
      </w:r>
    </w:p>
    <w:p w:rsidR="00206203" w:rsidRPr="00406A43" w:rsidRDefault="00206203" w:rsidP="00206203">
      <w:pPr>
        <w:pStyle w:val="a3"/>
        <w:jc w:val="center"/>
        <w:outlineLvl w:val="0"/>
        <w:rPr>
          <w:b/>
          <w:bCs/>
          <w:iCs/>
          <w:sz w:val="26"/>
          <w:szCs w:val="26"/>
        </w:rPr>
      </w:pPr>
    </w:p>
    <w:p w:rsidR="00206203" w:rsidRPr="00D36BC4" w:rsidRDefault="00206203" w:rsidP="00206203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t>Подраздел 0503 Благоустройство</w:t>
      </w:r>
    </w:p>
    <w:p w:rsidR="00206203" w:rsidRPr="00406A43" w:rsidRDefault="00206203" w:rsidP="00206203">
      <w:pPr>
        <w:jc w:val="both"/>
        <w:rPr>
          <w:sz w:val="26"/>
          <w:szCs w:val="26"/>
        </w:rPr>
      </w:pPr>
      <w:r w:rsidRPr="00406A43">
        <w:rPr>
          <w:sz w:val="26"/>
          <w:szCs w:val="26"/>
        </w:rPr>
        <w:tab/>
        <w:t>Общий объем расходов по подразделу на 2017 год предусмотрен в сумме 505,000  тыс. рублей, на прочие расходы по благоус</w:t>
      </w:r>
      <w:r w:rsidRPr="00406A43">
        <w:rPr>
          <w:sz w:val="26"/>
          <w:szCs w:val="26"/>
        </w:rPr>
        <w:t>т</w:t>
      </w:r>
      <w:r w:rsidRPr="00406A43">
        <w:rPr>
          <w:sz w:val="26"/>
          <w:szCs w:val="26"/>
        </w:rPr>
        <w:t>ройству в сумме 200,000 тыс. рублей и 300,000 тыс. рублей на приобретение детской площадки.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На прочие мероприятия по благоустройству на 2018 и 2019 годы предусмотр</w:t>
      </w:r>
      <w:r w:rsidRPr="00406A43">
        <w:rPr>
          <w:sz w:val="26"/>
          <w:szCs w:val="26"/>
        </w:rPr>
        <w:t>е</w:t>
      </w:r>
      <w:r w:rsidRPr="00406A43">
        <w:rPr>
          <w:sz w:val="26"/>
          <w:szCs w:val="26"/>
        </w:rPr>
        <w:t>ны средства в сумме 505,000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</w:p>
    <w:p w:rsidR="00206203" w:rsidRPr="00934F49" w:rsidRDefault="00206203" w:rsidP="00206203">
      <w:pPr>
        <w:jc w:val="center"/>
        <w:rPr>
          <w:bCs/>
          <w:sz w:val="26"/>
          <w:szCs w:val="26"/>
        </w:rPr>
      </w:pPr>
      <w:r w:rsidRPr="00934F49">
        <w:rPr>
          <w:sz w:val="26"/>
          <w:szCs w:val="26"/>
        </w:rPr>
        <w:t>Раздел 10 «С</w:t>
      </w:r>
      <w:r w:rsidRPr="00934F49">
        <w:rPr>
          <w:sz w:val="26"/>
          <w:szCs w:val="26"/>
        </w:rPr>
        <w:t>о</w:t>
      </w:r>
      <w:r w:rsidRPr="00934F49">
        <w:rPr>
          <w:sz w:val="26"/>
          <w:szCs w:val="26"/>
        </w:rPr>
        <w:t>циальная политика</w:t>
      </w:r>
      <w:r w:rsidRPr="00934F49">
        <w:rPr>
          <w:bCs/>
          <w:sz w:val="26"/>
          <w:szCs w:val="26"/>
        </w:rPr>
        <w:t>»</w:t>
      </w:r>
    </w:p>
    <w:p w:rsidR="00206203" w:rsidRPr="00406A43" w:rsidRDefault="00206203" w:rsidP="00206203">
      <w:pPr>
        <w:pStyle w:val="21"/>
        <w:spacing w:after="0" w:line="240" w:lineRule="auto"/>
        <w:ind w:firstLine="709"/>
      </w:pPr>
      <w:r w:rsidRPr="00406A43">
        <w:t>Бюджетные ассигнования в целом по разделу предусмотрены на выплату доплаты к пенсии муниципальным служащим на 2017 год и пл</w:t>
      </w:r>
      <w:r w:rsidRPr="00406A43">
        <w:t>а</w:t>
      </w:r>
      <w:r w:rsidRPr="00406A43">
        <w:t>новый период 2018 и 2019 года в сумме  420,000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</w:p>
    <w:p w:rsidR="00D36BC4" w:rsidRDefault="00D36BC4" w:rsidP="00206203">
      <w:pPr>
        <w:jc w:val="center"/>
        <w:rPr>
          <w:sz w:val="26"/>
          <w:szCs w:val="26"/>
        </w:rPr>
      </w:pPr>
    </w:p>
    <w:p w:rsidR="00D36BC4" w:rsidRDefault="00D36BC4" w:rsidP="00206203">
      <w:pPr>
        <w:jc w:val="center"/>
        <w:rPr>
          <w:sz w:val="26"/>
          <w:szCs w:val="26"/>
        </w:rPr>
      </w:pPr>
    </w:p>
    <w:p w:rsidR="00206203" w:rsidRPr="00934F49" w:rsidRDefault="00206203" w:rsidP="00206203">
      <w:pPr>
        <w:jc w:val="center"/>
        <w:rPr>
          <w:sz w:val="26"/>
          <w:szCs w:val="26"/>
        </w:rPr>
      </w:pPr>
      <w:r w:rsidRPr="00934F49">
        <w:rPr>
          <w:sz w:val="26"/>
          <w:szCs w:val="26"/>
        </w:rPr>
        <w:lastRenderedPageBreak/>
        <w:t>Раздел 11 «Физическая культура и спорт»</w:t>
      </w:r>
    </w:p>
    <w:p w:rsidR="00206203" w:rsidRPr="00406A43" w:rsidRDefault="00206203" w:rsidP="00206203">
      <w:pPr>
        <w:pStyle w:val="21"/>
        <w:spacing w:after="0" w:line="240" w:lineRule="auto"/>
        <w:ind w:firstLine="709"/>
      </w:pPr>
      <w:r w:rsidRPr="00406A43">
        <w:t>По данному подразделу предусмотрены расходы на содержание тренера-организатора спортивно-массовой работы в поселении и провед</w:t>
      </w:r>
      <w:r w:rsidRPr="00406A43">
        <w:t>е</w:t>
      </w:r>
      <w:r w:rsidRPr="00406A43">
        <w:t>ние поселенческих спортивно-массовых мероприятий на 2017 год и плановый период 2018 и 2019 года в сумме  255,000 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Кроме того, в соответствии с Бюджетным кодексом Российской Федерации предусмотрен объем условно утверждё</w:t>
      </w:r>
      <w:r w:rsidRPr="00406A43">
        <w:rPr>
          <w:sz w:val="26"/>
          <w:szCs w:val="26"/>
        </w:rPr>
        <w:t>н</w:t>
      </w:r>
      <w:r w:rsidRPr="00406A43">
        <w:rPr>
          <w:sz w:val="26"/>
          <w:szCs w:val="26"/>
        </w:rPr>
        <w:t>ных расх</w:t>
      </w:r>
      <w:r w:rsidRPr="00406A43">
        <w:rPr>
          <w:sz w:val="26"/>
          <w:szCs w:val="26"/>
        </w:rPr>
        <w:t>о</w:t>
      </w:r>
      <w:r w:rsidRPr="00406A43">
        <w:rPr>
          <w:sz w:val="26"/>
          <w:szCs w:val="26"/>
        </w:rPr>
        <w:t>дов на 2018 год в сумме 213,000 тыс. руб. и на 2019 год 429,000 тыс. рублей.</w:t>
      </w:r>
    </w:p>
    <w:p w:rsidR="00206203" w:rsidRPr="00406A43" w:rsidRDefault="00206203" w:rsidP="00206203">
      <w:pPr>
        <w:pStyle w:val="2"/>
        <w:ind w:left="284" w:firstLine="709"/>
        <w:rPr>
          <w:sz w:val="26"/>
          <w:szCs w:val="26"/>
        </w:rPr>
      </w:pPr>
    </w:p>
    <w:p w:rsidR="00206203" w:rsidRPr="00934F49" w:rsidRDefault="00206203" w:rsidP="00206203">
      <w:pPr>
        <w:jc w:val="center"/>
        <w:outlineLvl w:val="0"/>
        <w:rPr>
          <w:iCs/>
          <w:caps/>
          <w:sz w:val="26"/>
          <w:szCs w:val="26"/>
        </w:rPr>
      </w:pPr>
      <w:r w:rsidRPr="00934F49">
        <w:rPr>
          <w:iCs/>
          <w:caps/>
          <w:sz w:val="26"/>
          <w:szCs w:val="26"/>
        </w:rPr>
        <w:t>Дефицит бюджета ПОСЕЛЕНИЯ</w:t>
      </w:r>
    </w:p>
    <w:p w:rsidR="00206203" w:rsidRPr="00934F49" w:rsidRDefault="00206203" w:rsidP="00206203">
      <w:pPr>
        <w:jc w:val="center"/>
        <w:rPr>
          <w:iCs/>
          <w:caps/>
          <w:sz w:val="26"/>
          <w:szCs w:val="26"/>
        </w:rPr>
      </w:pPr>
      <w:r w:rsidRPr="00934F49">
        <w:rPr>
          <w:iCs/>
          <w:caps/>
          <w:sz w:val="26"/>
          <w:szCs w:val="26"/>
        </w:rPr>
        <w:t>Источники финансирования дефицита</w:t>
      </w:r>
    </w:p>
    <w:p w:rsidR="00206203" w:rsidRPr="00406A43" w:rsidRDefault="00206203" w:rsidP="00206203">
      <w:pPr>
        <w:jc w:val="center"/>
        <w:rPr>
          <w:b/>
          <w:iCs/>
          <w:caps/>
          <w:sz w:val="26"/>
          <w:szCs w:val="26"/>
        </w:rPr>
      </w:pPr>
    </w:p>
    <w:p w:rsidR="00206203" w:rsidRPr="00406A43" w:rsidRDefault="00206203" w:rsidP="0020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Дефицит бюджета поселения составил  в 2017 году 215,000 тыс. рублей, в 2018 году 219,000 тыс. руб.; в 2019 году 223,000 тыс. рублей.</w:t>
      </w:r>
    </w:p>
    <w:p w:rsidR="00206203" w:rsidRPr="00406A43" w:rsidRDefault="00206203" w:rsidP="00206203">
      <w:pPr>
        <w:ind w:firstLine="709"/>
        <w:jc w:val="both"/>
        <w:rPr>
          <w:sz w:val="26"/>
          <w:szCs w:val="26"/>
        </w:rPr>
      </w:pPr>
      <w:r w:rsidRPr="00406A43">
        <w:rPr>
          <w:sz w:val="26"/>
          <w:szCs w:val="26"/>
        </w:rPr>
        <w:t>В составе источников погашения дефицита районного бюджета предусмотрены изменение остатков средств на едином счёте бюджета.</w:t>
      </w:r>
    </w:p>
    <w:p w:rsidR="00206203" w:rsidRPr="00DD17F1" w:rsidRDefault="00206203" w:rsidP="00206203">
      <w:pPr>
        <w:jc w:val="center"/>
        <w:rPr>
          <w:b/>
          <w:i/>
        </w:rPr>
      </w:pPr>
    </w:p>
    <w:p w:rsidR="00206203" w:rsidRPr="00F606DD" w:rsidRDefault="00206203" w:rsidP="00206203">
      <w:pPr>
        <w:rPr>
          <w:szCs w:val="28"/>
        </w:rPr>
      </w:pPr>
    </w:p>
    <w:p w:rsidR="00DB6703" w:rsidRPr="000F01CF" w:rsidRDefault="00391B4D" w:rsidP="00DB67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t xml:space="preserve">    </w:t>
      </w:r>
      <w:r w:rsidR="00DB6703" w:rsidRPr="000F01CF">
        <w:rPr>
          <w:bCs/>
          <w:color w:val="000000"/>
          <w:sz w:val="28"/>
          <w:szCs w:val="28"/>
        </w:rPr>
        <w:t>ОСНОВНЫЕ НАПРАВЛЕНИЯ НАЛОГОВОЙ ПОЛИТИКИ МАГИНСКОГО СЕЛЬСКОГО ПОСЕЛЕНИЯ НИК</w:t>
      </w:r>
      <w:r w:rsidR="00DB6703" w:rsidRPr="000F01CF">
        <w:rPr>
          <w:bCs/>
          <w:color w:val="000000"/>
          <w:sz w:val="28"/>
          <w:szCs w:val="28"/>
        </w:rPr>
        <w:t>О</w:t>
      </w:r>
      <w:r w:rsidR="00DB6703" w:rsidRPr="000F01CF">
        <w:rPr>
          <w:bCs/>
          <w:color w:val="000000"/>
          <w:sz w:val="28"/>
          <w:szCs w:val="28"/>
        </w:rPr>
        <w:t>ЛАЕВСКОГО МУНИЦИПАЛЬНОГО РАЙОНА ХАБАРОВСКОГО КРАЯ НА 2017 ГОД и ПЛАНОВЫЙ П</w:t>
      </w:r>
      <w:r w:rsidR="00DB6703" w:rsidRPr="000F01CF">
        <w:rPr>
          <w:bCs/>
          <w:color w:val="000000"/>
          <w:sz w:val="28"/>
          <w:szCs w:val="28"/>
        </w:rPr>
        <w:t>Е</w:t>
      </w:r>
      <w:r w:rsidR="00DB6703" w:rsidRPr="000F01CF">
        <w:rPr>
          <w:bCs/>
          <w:color w:val="000000"/>
          <w:sz w:val="28"/>
          <w:szCs w:val="28"/>
        </w:rPr>
        <w:t>РИОД 2018 и 2019 ГОДОВ</w:t>
      </w:r>
    </w:p>
    <w:p w:rsidR="00DB6703" w:rsidRPr="00C536BC" w:rsidRDefault="00DB6703" w:rsidP="00DB67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Основные направления налоговой политики в Магинском сельском поселении на 2017</w:t>
      </w:r>
      <w:r w:rsidRPr="00C536BC">
        <w:rPr>
          <w:sz w:val="27"/>
          <w:szCs w:val="27"/>
        </w:rPr>
        <w:t xml:space="preserve"> и плановый период 2018-2019 годов</w:t>
      </w:r>
      <w:r w:rsidRPr="00C536BC">
        <w:rPr>
          <w:sz w:val="28"/>
          <w:szCs w:val="28"/>
        </w:rPr>
        <w:t xml:space="preserve"> разработаны в соо</w:t>
      </w:r>
      <w:r w:rsidRPr="00C536BC">
        <w:rPr>
          <w:sz w:val="28"/>
          <w:szCs w:val="28"/>
        </w:rPr>
        <w:t>т</w:t>
      </w:r>
      <w:r w:rsidRPr="00C536BC">
        <w:rPr>
          <w:sz w:val="28"/>
          <w:szCs w:val="28"/>
        </w:rPr>
        <w:t>ветствии с пунктом 1.1.2. Положения о бюджетном процессе в Магинском сельском поселении, утвержденного решением Совета депутатов Маги</w:t>
      </w:r>
      <w:r w:rsidRPr="00C536BC">
        <w:rPr>
          <w:sz w:val="28"/>
          <w:szCs w:val="28"/>
        </w:rPr>
        <w:t>н</w:t>
      </w:r>
      <w:r w:rsidRPr="00C536BC">
        <w:rPr>
          <w:sz w:val="28"/>
          <w:szCs w:val="28"/>
        </w:rPr>
        <w:t>ского сельского поселения от 03 ноября 2016 № 76-182.</w:t>
      </w:r>
    </w:p>
    <w:p w:rsidR="00DB6703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Налоговая политика Магинского сельского поселения на 2017</w:t>
      </w:r>
      <w:r w:rsidRPr="00C536BC">
        <w:rPr>
          <w:sz w:val="27"/>
          <w:szCs w:val="27"/>
        </w:rPr>
        <w:t xml:space="preserve"> и плановый период 2018-2019 годов</w:t>
      </w:r>
      <w:r w:rsidRPr="00C536BC">
        <w:rPr>
          <w:sz w:val="28"/>
          <w:szCs w:val="28"/>
        </w:rPr>
        <w:t xml:space="preserve"> (далее - налоговая политика) направлена на обеспечение экономического роста и повышение налогового администриров</w:t>
      </w:r>
      <w:r w:rsidRPr="00C536BC">
        <w:rPr>
          <w:sz w:val="28"/>
          <w:szCs w:val="28"/>
        </w:rPr>
        <w:t>а</w:t>
      </w:r>
      <w:r w:rsidRPr="00C536BC">
        <w:rPr>
          <w:sz w:val="28"/>
          <w:szCs w:val="28"/>
        </w:rPr>
        <w:t xml:space="preserve">ния, в целях увеличения бюджета сельского поселения. 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Основными направлениями и задачами налоговой политики являю</w:t>
      </w:r>
      <w:r w:rsidRPr="00C536BC">
        <w:rPr>
          <w:sz w:val="28"/>
          <w:szCs w:val="28"/>
        </w:rPr>
        <w:t>т</w:t>
      </w:r>
      <w:r w:rsidRPr="00C536BC">
        <w:rPr>
          <w:sz w:val="28"/>
          <w:szCs w:val="28"/>
        </w:rPr>
        <w:t xml:space="preserve">ся: 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1. Повышение качества администрирования доходов.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2. Усиление контроля за полнотой и своевременностью уплаты налогов и сборов в бюджет сельского посел</w:t>
      </w:r>
      <w:r w:rsidRPr="00C536BC">
        <w:rPr>
          <w:sz w:val="28"/>
          <w:szCs w:val="28"/>
        </w:rPr>
        <w:t>е</w:t>
      </w:r>
      <w:r w:rsidRPr="00C536BC">
        <w:rPr>
          <w:sz w:val="28"/>
          <w:szCs w:val="28"/>
        </w:rPr>
        <w:t>ния.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lastRenderedPageBreak/>
        <w:t>3. Усиление мер, направленных на сокращение задолженности по налогам и сборам в бюджет поселения и п</w:t>
      </w:r>
      <w:r w:rsidRPr="00C536BC">
        <w:rPr>
          <w:sz w:val="28"/>
          <w:szCs w:val="28"/>
        </w:rPr>
        <w:t>о</w:t>
      </w:r>
      <w:r w:rsidRPr="00C536BC">
        <w:rPr>
          <w:sz w:val="28"/>
          <w:szCs w:val="28"/>
        </w:rPr>
        <w:t>вышению уровня их собираемости.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</w:t>
      </w:r>
      <w:r w:rsidRPr="00C536BC">
        <w:rPr>
          <w:sz w:val="28"/>
          <w:szCs w:val="28"/>
        </w:rPr>
        <w:t>о</w:t>
      </w:r>
      <w:r w:rsidRPr="00C536BC">
        <w:rPr>
          <w:sz w:val="28"/>
          <w:szCs w:val="28"/>
        </w:rPr>
        <w:t>вения задолженности по текущим платежам.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36BC">
        <w:rPr>
          <w:sz w:val="28"/>
          <w:szCs w:val="28"/>
        </w:rPr>
        <w:t>3.2.</w:t>
      </w:r>
      <w:r w:rsidRPr="00C536BC">
        <w:rPr>
          <w:sz w:val="27"/>
          <w:szCs w:val="27"/>
        </w:rPr>
        <w:t xml:space="preserve">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</w:t>
      </w:r>
      <w:r w:rsidRPr="00C536BC">
        <w:rPr>
          <w:sz w:val="27"/>
          <w:szCs w:val="27"/>
        </w:rPr>
        <w:t>о</w:t>
      </w:r>
      <w:r w:rsidRPr="00C536BC">
        <w:rPr>
          <w:sz w:val="27"/>
          <w:szCs w:val="27"/>
        </w:rPr>
        <w:t>селения.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3.3. Проведение работы среди населения по уплате местных налогов и недопущению возникновения задо</w:t>
      </w:r>
      <w:r w:rsidRPr="00C536BC">
        <w:rPr>
          <w:sz w:val="28"/>
          <w:szCs w:val="28"/>
        </w:rPr>
        <w:t>л</w:t>
      </w:r>
      <w:r w:rsidRPr="00C536BC">
        <w:rPr>
          <w:sz w:val="28"/>
          <w:szCs w:val="28"/>
        </w:rPr>
        <w:t>женности по платежам, по государственной регистрации недвижимости, регистрации земельных участков и включ</w:t>
      </w:r>
      <w:r w:rsidRPr="00C536BC">
        <w:rPr>
          <w:sz w:val="28"/>
          <w:szCs w:val="28"/>
        </w:rPr>
        <w:t>е</w:t>
      </w:r>
      <w:r w:rsidRPr="00C536BC">
        <w:rPr>
          <w:sz w:val="28"/>
          <w:szCs w:val="28"/>
        </w:rPr>
        <w:t>нию в налогооблагаемую базу для исчисления налога.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4. Осуществление мероприятий по легализации заработной платы, с</w:t>
      </w:r>
      <w:r w:rsidRPr="00C536BC">
        <w:rPr>
          <w:sz w:val="28"/>
          <w:szCs w:val="28"/>
        </w:rPr>
        <w:t>о</w:t>
      </w:r>
      <w:r w:rsidRPr="00C536BC">
        <w:rPr>
          <w:sz w:val="28"/>
          <w:szCs w:val="28"/>
        </w:rPr>
        <w:t>хранения действующих и создания новых рабочих мест.</w:t>
      </w:r>
    </w:p>
    <w:p w:rsidR="00DB6703" w:rsidRPr="00C536BC" w:rsidRDefault="00DB6703" w:rsidP="00DB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6BC">
        <w:rPr>
          <w:sz w:val="28"/>
          <w:szCs w:val="28"/>
        </w:rPr>
        <w:t>5. С целью обеспечения роста неналоговых поступлений в бюджет поселения, необходимо усилить контроль за полнотой поступления доходов от сдачи в аренду имущества.</w:t>
      </w:r>
      <w:r w:rsidRPr="00C536BC">
        <w:rPr>
          <w:sz w:val="27"/>
          <w:szCs w:val="27"/>
        </w:rPr>
        <w:t xml:space="preserve">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</w:t>
      </w:r>
      <w:r w:rsidRPr="00C536BC">
        <w:rPr>
          <w:sz w:val="27"/>
          <w:szCs w:val="27"/>
        </w:rPr>
        <w:t>о</w:t>
      </w:r>
      <w:r w:rsidRPr="00C536BC">
        <w:rPr>
          <w:sz w:val="27"/>
          <w:szCs w:val="27"/>
        </w:rPr>
        <w:t>сти и земельных участков.</w:t>
      </w:r>
    </w:p>
    <w:p w:rsidR="00DB6703" w:rsidRPr="00C536BC" w:rsidRDefault="00DB6703" w:rsidP="00DB6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703" w:rsidRPr="00E04B39" w:rsidRDefault="00DB6703" w:rsidP="00DB6703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C536BC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>
        <w:rPr>
          <w:sz w:val="28"/>
          <w:szCs w:val="28"/>
        </w:rPr>
        <w:tab/>
        <w:t xml:space="preserve">сельского поселения            </w:t>
      </w:r>
      <w:r w:rsidRPr="00C536BC">
        <w:rPr>
          <w:sz w:val="28"/>
          <w:szCs w:val="28"/>
        </w:rPr>
        <w:t>В.Е.</w:t>
      </w:r>
      <w:r>
        <w:rPr>
          <w:sz w:val="28"/>
          <w:szCs w:val="28"/>
        </w:rPr>
        <w:t xml:space="preserve"> </w:t>
      </w:r>
      <w:r w:rsidRPr="00C536BC">
        <w:rPr>
          <w:sz w:val="28"/>
          <w:szCs w:val="28"/>
        </w:rPr>
        <w:t>Мавро</w:t>
      </w:r>
      <w:r w:rsidRPr="00C536BC">
        <w:rPr>
          <w:sz w:val="28"/>
          <w:szCs w:val="28"/>
        </w:rPr>
        <w:t>в</w:t>
      </w:r>
      <w:r w:rsidRPr="00C536BC">
        <w:rPr>
          <w:sz w:val="28"/>
          <w:szCs w:val="28"/>
        </w:rPr>
        <w:t>ский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F5CAA" w:rsidRDefault="00AF5CAA" w:rsidP="00AF5CAA">
      <w:pPr>
        <w:jc w:val="center"/>
        <w:rPr>
          <w:b/>
        </w:rPr>
      </w:pPr>
    </w:p>
    <w:p w:rsidR="00AF5CAA" w:rsidRDefault="00AF5CAA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C53898" w:rsidRDefault="00C53898" w:rsidP="00AF5CAA">
      <w:pPr>
        <w:jc w:val="center"/>
        <w:rPr>
          <w:b/>
        </w:rPr>
      </w:pPr>
    </w:p>
    <w:p w:rsidR="00AF5CAA" w:rsidRDefault="00AF5CAA" w:rsidP="00AF5CAA">
      <w:pPr>
        <w:jc w:val="center"/>
        <w:rPr>
          <w:b/>
        </w:rPr>
      </w:pPr>
    </w:p>
    <w:p w:rsidR="00AF5CAA" w:rsidRPr="00AF09FB" w:rsidRDefault="00AF5CAA" w:rsidP="00AF5CAA">
      <w:pPr>
        <w:jc w:val="center"/>
        <w:rPr>
          <w:b/>
        </w:rPr>
      </w:pPr>
      <w:r w:rsidRPr="00AF09FB">
        <w:rPr>
          <w:b/>
        </w:rPr>
        <w:lastRenderedPageBreak/>
        <w:t xml:space="preserve">Оценка ожидаемого исполнения </w:t>
      </w:r>
      <w:bookmarkStart w:id="1" w:name="OLE_LINK3"/>
      <w:bookmarkStart w:id="2" w:name="OLE_LINK4"/>
      <w:r w:rsidRPr="00AF09FB">
        <w:rPr>
          <w:b/>
        </w:rPr>
        <w:t>бюджета</w:t>
      </w:r>
      <w:bookmarkEnd w:id="1"/>
      <w:bookmarkEnd w:id="2"/>
      <w:r w:rsidRPr="00AF09FB">
        <w:rPr>
          <w:b/>
        </w:rPr>
        <w:t xml:space="preserve"> </w:t>
      </w:r>
      <w:r>
        <w:rPr>
          <w:b/>
        </w:rPr>
        <w:t xml:space="preserve">Магинского сельского поселения </w:t>
      </w:r>
      <w:r w:rsidRPr="00AF09FB">
        <w:rPr>
          <w:b/>
        </w:rPr>
        <w:t>за 201</w:t>
      </w:r>
      <w:r>
        <w:rPr>
          <w:b/>
        </w:rPr>
        <w:t>6</w:t>
      </w:r>
      <w:r w:rsidRPr="00AF09FB">
        <w:rPr>
          <w:b/>
        </w:rPr>
        <w:t xml:space="preserve"> год </w:t>
      </w:r>
    </w:p>
    <w:p w:rsidR="00AF5CAA" w:rsidRPr="00AF09FB" w:rsidRDefault="00AF5CAA" w:rsidP="00AF5CAA">
      <w:pPr>
        <w:jc w:val="center"/>
        <w:outlineLvl w:val="0"/>
        <w:rPr>
          <w:b/>
        </w:rPr>
      </w:pPr>
      <w:r w:rsidRPr="00AF09FB">
        <w:rPr>
          <w:b/>
        </w:rPr>
        <w:t>Оценка ожидаемого поступления доходов</w:t>
      </w:r>
    </w:p>
    <w:p w:rsidR="00AF5CAA" w:rsidRPr="00AF09FB" w:rsidRDefault="00AF5CAA" w:rsidP="00AF5CAA">
      <w:pPr>
        <w:jc w:val="center"/>
        <w:rPr>
          <w:b/>
        </w:rPr>
      </w:pPr>
    </w:p>
    <w:p w:rsidR="00AF5CAA" w:rsidRPr="00AF09FB" w:rsidRDefault="00AF5CAA" w:rsidP="00AF5CAA">
      <w:pPr>
        <w:ind w:firstLine="709"/>
        <w:jc w:val="both"/>
        <w:outlineLvl w:val="0"/>
      </w:pPr>
      <w:r w:rsidRPr="00AF09FB">
        <w:t>Общая ожидаемая сумма поступления доходов в 201</w:t>
      </w:r>
      <w:r>
        <w:t>6</w:t>
      </w:r>
      <w:r w:rsidRPr="00AF09FB">
        <w:t xml:space="preserve"> </w:t>
      </w:r>
      <w:r w:rsidRPr="00075F1F">
        <w:t xml:space="preserve">году составит </w:t>
      </w:r>
      <w:r>
        <w:t>12097,609</w:t>
      </w:r>
      <w:r w:rsidRPr="00075F1F">
        <w:t xml:space="preserve"> тыс. рублей, в данной сумме учтены прогнозиру</w:t>
      </w:r>
      <w:r w:rsidRPr="00075F1F">
        <w:t>е</w:t>
      </w:r>
      <w:r w:rsidRPr="00075F1F">
        <w:t>мые поступления текущего года, согласно прилагаемой та</w:t>
      </w:r>
      <w:r w:rsidRPr="00075F1F">
        <w:t>б</w:t>
      </w:r>
      <w:r w:rsidRPr="00075F1F">
        <w:t>лице.</w:t>
      </w:r>
    </w:p>
    <w:p w:rsidR="00AF5CAA" w:rsidRPr="00AF09FB" w:rsidRDefault="00AF5CAA" w:rsidP="00AF5CAA">
      <w:pPr>
        <w:jc w:val="right"/>
      </w:pPr>
      <w:r w:rsidRPr="00AF09FB">
        <w:t>тыс. рублей</w:t>
      </w:r>
    </w:p>
    <w:tbl>
      <w:tblPr>
        <w:tblW w:w="141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0254"/>
        <w:gridCol w:w="2268"/>
      </w:tblGrid>
      <w:tr w:rsidR="00AF5CAA" w:rsidRPr="00AF09FB" w:rsidTr="00AF5CAA">
        <w:trPr>
          <w:trHeight w:val="220"/>
        </w:trPr>
        <w:tc>
          <w:tcPr>
            <w:tcW w:w="159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Код гру</w:t>
            </w:r>
            <w:r w:rsidRPr="00AF09FB">
              <w:t>п</w:t>
            </w:r>
            <w:r w:rsidRPr="00AF09FB">
              <w:t>пы, по</w:t>
            </w:r>
            <w:r w:rsidRPr="00AF09FB">
              <w:t>д</w:t>
            </w:r>
            <w:r w:rsidRPr="00AF09FB">
              <w:t>группы классифик</w:t>
            </w:r>
            <w:r w:rsidRPr="00AF09FB">
              <w:t>а</w:t>
            </w:r>
            <w:r w:rsidRPr="00AF09FB">
              <w:t>ции д</w:t>
            </w:r>
            <w:r w:rsidRPr="00AF09FB">
              <w:t>о</w:t>
            </w:r>
            <w:r w:rsidRPr="00AF09FB">
              <w:t>ходов</w:t>
            </w:r>
          </w:p>
        </w:tc>
        <w:tc>
          <w:tcPr>
            <w:tcW w:w="102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Наименование показ</w:t>
            </w:r>
            <w:r w:rsidRPr="00AF09FB">
              <w:t>а</w:t>
            </w:r>
            <w:r w:rsidRPr="00AF09FB">
              <w:t>теля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Сумма</w:t>
            </w:r>
          </w:p>
        </w:tc>
      </w:tr>
      <w:tr w:rsidR="00AF5CAA" w:rsidRPr="00AF09FB" w:rsidTr="00AF5CAA">
        <w:trPr>
          <w:trHeight w:val="220"/>
        </w:trPr>
        <w:tc>
          <w:tcPr>
            <w:tcW w:w="15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  <w:tc>
          <w:tcPr>
            <w:tcW w:w="102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  <w:tc>
          <w:tcPr>
            <w:tcW w:w="226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1 00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Налоговые и неналоговые д</w:t>
            </w:r>
            <w:r w:rsidRPr="00AF09FB">
              <w:t>о</w:t>
            </w:r>
            <w:r w:rsidRPr="00AF09FB">
              <w:t>ходы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5160,479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1 01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195,964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>
              <w:t>1 03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>
              <w:t>Налоги на  товары (работы, услуги) реализуемые на терр</w:t>
            </w:r>
            <w:r>
              <w:t>и</w:t>
            </w:r>
            <w:r>
              <w:t>тории РФ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1746,169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1 05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2310,208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1 06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Налоги на имущество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630,704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1 08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10,025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1 11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Доходы от использования имущества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850762" w:rsidRDefault="00AF5CAA" w:rsidP="00DB3623">
            <w:pPr>
              <w:spacing w:line="220" w:lineRule="exact"/>
              <w:jc w:val="right"/>
            </w:pPr>
            <w:r>
              <w:t>259,464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>
              <w:t>1 13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>
              <w:t>Доходы от оказания платных услуг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Default="00AF5CAA" w:rsidP="00DB3623">
            <w:pPr>
              <w:spacing w:line="220" w:lineRule="exact"/>
              <w:jc w:val="right"/>
            </w:pPr>
            <w:r>
              <w:t>7,945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  <w:r w:rsidRPr="00AF09FB">
              <w:t>2 00</w:t>
            </w: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right"/>
            </w:pPr>
            <w:r>
              <w:t>6937,130</w:t>
            </w:r>
          </w:p>
        </w:tc>
      </w:tr>
      <w:tr w:rsidR="00AF5CAA" w:rsidRPr="00AF09FB" w:rsidTr="00AF5CAA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center"/>
            </w:pPr>
          </w:p>
        </w:tc>
        <w:tc>
          <w:tcPr>
            <w:tcW w:w="102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both"/>
            </w:pPr>
            <w:r w:rsidRPr="00AF09FB">
              <w:t>Всего доходов: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20" w:lineRule="exact"/>
              <w:jc w:val="right"/>
            </w:pPr>
            <w:r>
              <w:t>12097,609</w:t>
            </w:r>
          </w:p>
        </w:tc>
      </w:tr>
    </w:tbl>
    <w:p w:rsidR="00AF5CAA" w:rsidRPr="00AF09FB" w:rsidRDefault="00AF5CAA" w:rsidP="00AF5CAA">
      <w:pPr>
        <w:spacing w:line="240" w:lineRule="exact"/>
        <w:jc w:val="center"/>
        <w:rPr>
          <w:b/>
        </w:rPr>
      </w:pPr>
    </w:p>
    <w:p w:rsidR="00AF5CAA" w:rsidRPr="00AF09FB" w:rsidRDefault="00AF5CAA" w:rsidP="00AF5CAA">
      <w:pPr>
        <w:tabs>
          <w:tab w:val="center" w:pos="4677"/>
          <w:tab w:val="right" w:pos="9354"/>
        </w:tabs>
        <w:spacing w:line="240" w:lineRule="exact"/>
        <w:rPr>
          <w:b/>
        </w:rPr>
      </w:pPr>
      <w:r w:rsidRPr="00AF09FB">
        <w:rPr>
          <w:b/>
        </w:rPr>
        <w:tab/>
        <w:t xml:space="preserve">Оценка ожидаемого исполнения расходов бюджета </w:t>
      </w:r>
      <w:r>
        <w:rPr>
          <w:b/>
        </w:rPr>
        <w:t>Магинского  сельского посел</w:t>
      </w:r>
      <w:r>
        <w:rPr>
          <w:b/>
        </w:rPr>
        <w:t>е</w:t>
      </w:r>
      <w:r>
        <w:rPr>
          <w:b/>
        </w:rPr>
        <w:t>ния</w:t>
      </w:r>
      <w:r w:rsidRPr="00AF09FB">
        <w:rPr>
          <w:b/>
        </w:rPr>
        <w:tab/>
      </w:r>
    </w:p>
    <w:p w:rsidR="00AF5CAA" w:rsidRPr="00AF09FB" w:rsidRDefault="00AF5CAA" w:rsidP="00AF5CAA">
      <w:pPr>
        <w:jc w:val="center"/>
        <w:rPr>
          <w:b/>
        </w:rPr>
      </w:pPr>
    </w:p>
    <w:p w:rsidR="00AF5CAA" w:rsidRPr="00AF09FB" w:rsidRDefault="00AF5CAA" w:rsidP="00AF5CAA">
      <w:pPr>
        <w:tabs>
          <w:tab w:val="left" w:pos="0"/>
        </w:tabs>
        <w:jc w:val="both"/>
      </w:pPr>
      <w:r w:rsidRPr="00AF09FB">
        <w:tab/>
        <w:t xml:space="preserve">Исполнение расходов бюджета </w:t>
      </w:r>
      <w:r>
        <w:t xml:space="preserve">Магинского сельского  поселения </w:t>
      </w:r>
      <w:r w:rsidRPr="00AF09FB">
        <w:t>за 201</w:t>
      </w:r>
      <w:r>
        <w:t>6</w:t>
      </w:r>
      <w:r w:rsidRPr="00AF09FB">
        <w:t xml:space="preserve"> год ожидается в пределах расходов</w:t>
      </w:r>
      <w:r>
        <w:t xml:space="preserve"> согласно</w:t>
      </w:r>
      <w:r w:rsidRPr="00AF09FB">
        <w:rPr>
          <w:spacing w:val="9"/>
        </w:rPr>
        <w:t xml:space="preserve"> показат</w:t>
      </w:r>
      <w:r w:rsidRPr="00AF09FB">
        <w:rPr>
          <w:spacing w:val="9"/>
        </w:rPr>
        <w:t>е</w:t>
      </w:r>
      <w:r w:rsidRPr="00AF09FB">
        <w:rPr>
          <w:spacing w:val="9"/>
        </w:rPr>
        <w:t xml:space="preserve">лей сводной бюджетной росписи по состоянию на </w:t>
      </w:r>
      <w:r>
        <w:rPr>
          <w:spacing w:val="9"/>
        </w:rPr>
        <w:t>01</w:t>
      </w:r>
      <w:r w:rsidRPr="00AF09FB">
        <w:rPr>
          <w:spacing w:val="9"/>
        </w:rPr>
        <w:t>.11.201</w:t>
      </w:r>
      <w:r>
        <w:rPr>
          <w:spacing w:val="9"/>
        </w:rPr>
        <w:t>6</w:t>
      </w:r>
      <w:r w:rsidRPr="00AF09FB">
        <w:rPr>
          <w:spacing w:val="9"/>
        </w:rPr>
        <w:t xml:space="preserve"> года.</w:t>
      </w:r>
      <w:r w:rsidRPr="00AF09FB">
        <w:t xml:space="preserve"> В случае дополнительного, сверх ожидаемого, поступления собственных доходов, средства будут направляться на пог</w:t>
      </w:r>
      <w:r w:rsidRPr="00AF09FB">
        <w:t>а</w:t>
      </w:r>
      <w:r w:rsidRPr="00AF09FB">
        <w:t>шение дефицита бюджета</w:t>
      </w:r>
      <w:r>
        <w:t xml:space="preserve"> поселения</w:t>
      </w:r>
      <w:r w:rsidRPr="00AF09FB">
        <w:t>. В случае дополнительного поступления су</w:t>
      </w:r>
      <w:r w:rsidRPr="00AF09FB">
        <w:t>б</w:t>
      </w:r>
      <w:r w:rsidRPr="00AF09FB">
        <w:t>венций на выполнение госполномочий края, субсидий и иных межбюджетных трансфертов данные средства будут направляться в соответствии с условиями их пол</w:t>
      </w:r>
      <w:r w:rsidRPr="00AF09FB">
        <w:t>у</w:t>
      </w:r>
      <w:r w:rsidRPr="00AF09FB">
        <w:t>чения.</w:t>
      </w:r>
    </w:p>
    <w:p w:rsidR="00AF5CAA" w:rsidRPr="00AF09FB" w:rsidRDefault="00AF5CAA" w:rsidP="00AF5CAA">
      <w:pPr>
        <w:jc w:val="right"/>
      </w:pPr>
      <w:r w:rsidRPr="00AF09FB">
        <w:t>тыс. рублей</w:t>
      </w:r>
    </w:p>
    <w:tbl>
      <w:tblPr>
        <w:tblW w:w="14100" w:type="dxa"/>
        <w:tblInd w:w="103" w:type="dxa"/>
        <w:tblLook w:val="0000" w:firstRow="0" w:lastRow="0" w:firstColumn="0" w:lastColumn="0" w:noHBand="0" w:noVBand="0"/>
      </w:tblPr>
      <w:tblGrid>
        <w:gridCol w:w="7438"/>
        <w:gridCol w:w="851"/>
        <w:gridCol w:w="708"/>
        <w:gridCol w:w="709"/>
        <w:gridCol w:w="1701"/>
        <w:gridCol w:w="992"/>
        <w:gridCol w:w="1701"/>
      </w:tblGrid>
      <w:tr w:rsidR="00AF5CAA" w:rsidRPr="00AF09FB" w:rsidTr="00C53898">
        <w:trPr>
          <w:trHeight w:val="210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Главный распорядитель средств ра</w:t>
            </w:r>
            <w:r w:rsidRPr="00AF09FB">
              <w:t>й</w:t>
            </w:r>
            <w:r w:rsidRPr="00AF09FB">
              <w:t>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Гла-ва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 xml:space="preserve">Сумма </w:t>
            </w:r>
          </w:p>
        </w:tc>
      </w:tr>
      <w:tr w:rsidR="00AF5CAA" w:rsidRPr="00AF09FB" w:rsidTr="00C53898">
        <w:trPr>
          <w:trHeight w:val="3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7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 xml:space="preserve">АДМИНИСТРАЦИЯ </w:t>
            </w:r>
            <w:r>
              <w:t>МАГИНСКОГО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</w:p>
        </w:tc>
      </w:tr>
      <w:tr w:rsidR="00AF5CAA" w:rsidRPr="00AF09FB" w:rsidTr="00C53898">
        <w:trPr>
          <w:trHeight w:val="80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6542,386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141,880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Национальная безопасность и правоохр</w:t>
            </w:r>
            <w:r w:rsidRPr="00AF09FB">
              <w:t>а</w:t>
            </w:r>
            <w:r w:rsidRPr="00AF09FB">
              <w:t>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1803,611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2670,762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470,250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600,000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262,200</w:t>
            </w:r>
          </w:p>
        </w:tc>
      </w:tr>
      <w:tr w:rsidR="00AF5CAA" w:rsidRPr="00AF09FB" w:rsidTr="00C53898">
        <w:trPr>
          <w:trHeight w:val="43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center"/>
            </w:pPr>
            <w:r w:rsidRPr="00AF09FB"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150,000</w:t>
            </w:r>
          </w:p>
        </w:tc>
      </w:tr>
      <w:tr w:rsidR="00AF5CAA" w:rsidRPr="00AF09FB" w:rsidTr="00C53898">
        <w:trPr>
          <w:trHeight w:val="330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both"/>
            </w:pPr>
            <w:r w:rsidRPr="00AF09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</w:pPr>
            <w:r w:rsidRPr="00AF09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CAA" w:rsidRPr="00AF09FB" w:rsidRDefault="00AF5CAA" w:rsidP="00DB3623">
            <w:pPr>
              <w:spacing w:line="240" w:lineRule="exact"/>
              <w:jc w:val="right"/>
            </w:pPr>
            <w:r>
              <w:t>12641,089</w:t>
            </w:r>
          </w:p>
        </w:tc>
      </w:tr>
    </w:tbl>
    <w:p w:rsidR="00AF5CAA" w:rsidRPr="00AF09FB" w:rsidRDefault="00AF5CAA" w:rsidP="00AF5CAA"/>
    <w:p w:rsidR="00AF5CAA" w:rsidRDefault="00AF5CAA" w:rsidP="00AF5CAA">
      <w:r>
        <w:tab/>
        <w:t>Прогнозируемый объём дефицита составит 1342,629 тыс. руб., источниками его финансирования являются:</w:t>
      </w:r>
    </w:p>
    <w:tbl>
      <w:tblPr>
        <w:tblW w:w="14118" w:type="dxa"/>
        <w:tblInd w:w="165" w:type="dxa"/>
        <w:tblLook w:val="0000" w:firstRow="0" w:lastRow="0" w:firstColumn="0" w:lastColumn="0" w:noHBand="0" w:noVBand="0"/>
      </w:tblPr>
      <w:tblGrid>
        <w:gridCol w:w="12417"/>
        <w:gridCol w:w="1701"/>
      </w:tblGrid>
      <w:tr w:rsidR="00AF5CAA" w:rsidRPr="004974B2" w:rsidTr="00C53898">
        <w:trPr>
          <w:trHeight w:val="330"/>
        </w:trPr>
        <w:tc>
          <w:tcPr>
            <w:tcW w:w="1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Pr="00C53898" w:rsidRDefault="00AF5CAA" w:rsidP="00DB3623">
            <w:pPr>
              <w:jc w:val="center"/>
              <w:rPr>
                <w:bCs/>
              </w:rPr>
            </w:pPr>
            <w:r w:rsidRPr="00C53898">
              <w:rPr>
                <w:bCs/>
              </w:rPr>
              <w:t>Источники финансирования дефицита: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Pr="004974B2" w:rsidRDefault="00AF5CAA" w:rsidP="00DB3623">
            <w:pPr>
              <w:jc w:val="right"/>
              <w:rPr>
                <w:b/>
              </w:rPr>
            </w:pPr>
          </w:p>
        </w:tc>
      </w:tr>
      <w:tr w:rsidR="00AF5CAA" w:rsidTr="00C53898">
        <w:trPr>
          <w:trHeight w:val="330"/>
        </w:trPr>
        <w:tc>
          <w:tcPr>
            <w:tcW w:w="1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Default="00AF5CAA" w:rsidP="00DB3623">
            <w:r>
              <w:t>Изменение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AA" w:rsidRDefault="00AF5CAA" w:rsidP="00DB3623">
            <w:pPr>
              <w:jc w:val="right"/>
            </w:pPr>
            <w:r>
              <w:t>1342,629</w:t>
            </w:r>
          </w:p>
        </w:tc>
      </w:tr>
    </w:tbl>
    <w:p w:rsidR="00AF5CAA" w:rsidRDefault="00AF5CAA" w:rsidP="00AF5CAA"/>
    <w:p w:rsidR="00AF5CAA" w:rsidRPr="00AF09FB" w:rsidRDefault="00AF5CAA" w:rsidP="00AF5CAA">
      <w:pPr>
        <w:rPr>
          <w:sz w:val="22"/>
          <w:szCs w:val="22"/>
        </w:rPr>
      </w:pPr>
      <w:r>
        <w:rPr>
          <w:sz w:val="22"/>
          <w:szCs w:val="22"/>
        </w:rPr>
        <w:t>Филиппова Анастасия Геннадьевна</w:t>
      </w:r>
    </w:p>
    <w:p w:rsidR="00AF5CAA" w:rsidRPr="00AF09FB" w:rsidRDefault="00AF5CAA" w:rsidP="00AF5CAA">
      <w:pPr>
        <w:rPr>
          <w:sz w:val="22"/>
          <w:szCs w:val="22"/>
        </w:rPr>
      </w:pPr>
      <w:r w:rsidRPr="00AF09FB">
        <w:rPr>
          <w:sz w:val="22"/>
          <w:szCs w:val="22"/>
        </w:rPr>
        <w:t>2 24 58</w:t>
      </w:r>
    </w:p>
    <w:p w:rsidR="00AF5CAA" w:rsidRPr="00AF09FB" w:rsidRDefault="00AF5CAA" w:rsidP="00AF5CAA">
      <w:pPr>
        <w:rPr>
          <w:sz w:val="22"/>
          <w:szCs w:val="22"/>
        </w:rPr>
      </w:pPr>
      <w:r>
        <w:rPr>
          <w:sz w:val="22"/>
          <w:szCs w:val="22"/>
        </w:rPr>
        <w:t>Хмара Елена Леонидовна</w:t>
      </w:r>
    </w:p>
    <w:p w:rsidR="00AF5CAA" w:rsidRPr="00AF09FB" w:rsidRDefault="00AF5CAA" w:rsidP="00AF5CAA">
      <w:pPr>
        <w:rPr>
          <w:sz w:val="22"/>
          <w:szCs w:val="22"/>
        </w:rPr>
      </w:pPr>
      <w:r w:rsidRPr="00AF09FB">
        <w:rPr>
          <w:sz w:val="22"/>
          <w:szCs w:val="22"/>
        </w:rPr>
        <w:t>2 24 56</w:t>
      </w:r>
    </w:p>
    <w:p w:rsidR="00AF5CAA" w:rsidRPr="00C536BC" w:rsidRDefault="00AF5CAA" w:rsidP="00AF5CAA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AF5CAA" w:rsidRPr="00F05804" w:rsidRDefault="00AF5CAA" w:rsidP="00AF5CAA">
      <w:pPr>
        <w:pStyle w:val="a3"/>
        <w:ind w:firstLine="708"/>
        <w:contextualSpacing/>
        <w:rPr>
          <w:i/>
        </w:rPr>
      </w:pPr>
    </w:p>
    <w:p w:rsidR="00AF5CAA" w:rsidRPr="00B372E6" w:rsidRDefault="00AF5CAA" w:rsidP="00AF5CAA">
      <w:pPr>
        <w:rPr>
          <w:szCs w:val="28"/>
        </w:rPr>
      </w:pPr>
    </w:p>
    <w:tbl>
      <w:tblPr>
        <w:tblW w:w="14194" w:type="dxa"/>
        <w:tblInd w:w="89" w:type="dxa"/>
        <w:tblLook w:val="04A0" w:firstRow="1" w:lastRow="0" w:firstColumn="1" w:lastColumn="0" w:noHBand="0" w:noVBand="1"/>
      </w:tblPr>
      <w:tblGrid>
        <w:gridCol w:w="9233"/>
        <w:gridCol w:w="1559"/>
        <w:gridCol w:w="1701"/>
        <w:gridCol w:w="1701"/>
      </w:tblGrid>
      <w:tr w:rsidR="003343BC" w:rsidRPr="001672DC" w:rsidTr="003343BC">
        <w:trPr>
          <w:trHeight w:val="990"/>
        </w:trPr>
        <w:tc>
          <w:tcPr>
            <w:tcW w:w="1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3BC" w:rsidRPr="001672DC" w:rsidRDefault="003343BC" w:rsidP="00DB3623">
            <w:pPr>
              <w:jc w:val="center"/>
              <w:rPr>
                <w:sz w:val="28"/>
                <w:szCs w:val="28"/>
              </w:rPr>
            </w:pPr>
            <w:r w:rsidRPr="001672DC">
              <w:rPr>
                <w:sz w:val="28"/>
                <w:szCs w:val="28"/>
              </w:rPr>
              <w:t>Прогноз основных характеристик</w:t>
            </w:r>
          </w:p>
          <w:p w:rsidR="003343BC" w:rsidRPr="001672DC" w:rsidRDefault="003343BC" w:rsidP="00DB3623">
            <w:pPr>
              <w:jc w:val="center"/>
              <w:rPr>
                <w:sz w:val="28"/>
                <w:szCs w:val="28"/>
              </w:rPr>
            </w:pPr>
            <w:r w:rsidRPr="001672DC">
              <w:rPr>
                <w:sz w:val="28"/>
                <w:szCs w:val="28"/>
              </w:rPr>
              <w:t xml:space="preserve"> (общий объем доходов, общий объем расходов, дефицит (профицит) бюджета) местного бюджета Магинского сельского поселения на 2017 и план</w:t>
            </w:r>
            <w:r w:rsidRPr="001672DC">
              <w:rPr>
                <w:sz w:val="28"/>
                <w:szCs w:val="28"/>
              </w:rPr>
              <w:t>о</w:t>
            </w:r>
            <w:r w:rsidRPr="001672DC">
              <w:rPr>
                <w:sz w:val="28"/>
                <w:szCs w:val="28"/>
              </w:rPr>
              <w:t>вый период 2018 и 2019 годов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/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center"/>
            </w:pPr>
            <w:r w:rsidRPr="00EF188E">
              <w:t>2019 год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r w:rsidRPr="00EF188E"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8 368,864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8 442,650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8 516,961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r w:rsidRPr="00EF188E"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8 583,864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8 661,650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8 739,961</w:t>
            </w:r>
          </w:p>
        </w:tc>
      </w:tr>
      <w:tr w:rsidR="003343BC" w:rsidRPr="00EF188E" w:rsidTr="003343BC">
        <w:trPr>
          <w:trHeight w:val="31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r w:rsidRPr="00EF188E">
              <w:t>Дефицит (-), профицит(+)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-215,000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-219,000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BC" w:rsidRPr="00EF188E" w:rsidRDefault="003343BC" w:rsidP="00DB3623">
            <w:pPr>
              <w:jc w:val="right"/>
            </w:pPr>
            <w:r w:rsidRPr="00EF188E">
              <w:t>-223,000</w:t>
            </w:r>
          </w:p>
        </w:tc>
      </w:tr>
    </w:tbl>
    <w:p w:rsidR="003343BC" w:rsidRPr="00A033F8" w:rsidRDefault="003343BC" w:rsidP="003343BC">
      <w:pPr>
        <w:rPr>
          <w:szCs w:val="28"/>
        </w:rPr>
      </w:pPr>
    </w:p>
    <w:tbl>
      <w:tblPr>
        <w:tblW w:w="1408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2098"/>
        <w:gridCol w:w="987"/>
        <w:gridCol w:w="9922"/>
      </w:tblGrid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Pr="00B11253">
              <w:rPr>
                <w:color w:val="000000"/>
                <w:sz w:val="26"/>
                <w:szCs w:val="26"/>
              </w:rPr>
              <w:t xml:space="preserve">  Приложение 1</w:t>
            </w: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Магинского сельского поселения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909" w:type="dxa"/>
            <w:gridSpan w:val="2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от </w:t>
            </w:r>
            <w:r w:rsidR="005C074C">
              <w:rPr>
                <w:color w:val="000000"/>
                <w:sz w:val="26"/>
                <w:szCs w:val="26"/>
              </w:rPr>
              <w:t xml:space="preserve">24.11.2016                  </w:t>
            </w:r>
            <w:r w:rsidRPr="00B11253">
              <w:rPr>
                <w:color w:val="000000"/>
                <w:sz w:val="26"/>
                <w:szCs w:val="26"/>
              </w:rPr>
              <w:t xml:space="preserve">    №</w:t>
            </w:r>
            <w:r w:rsidR="005C074C">
              <w:rPr>
                <w:color w:val="000000"/>
                <w:sz w:val="26"/>
                <w:szCs w:val="26"/>
              </w:rPr>
              <w:t xml:space="preserve"> 78-186</w:t>
            </w:r>
            <w:r w:rsidRPr="00B11253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909" w:type="dxa"/>
            <w:gridSpan w:val="2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Перечень главных администраторов доходов бюджета, закрепляемые за ними в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 xml:space="preserve">ды (подвиды) доходов бюджета 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Код а</w:t>
            </w:r>
            <w:r w:rsidRPr="00B11253">
              <w:rPr>
                <w:color w:val="000000"/>
                <w:sz w:val="26"/>
                <w:szCs w:val="26"/>
              </w:rPr>
              <w:t>д</w:t>
            </w:r>
            <w:r w:rsidRPr="00B11253">
              <w:rPr>
                <w:color w:val="000000"/>
                <w:sz w:val="26"/>
                <w:szCs w:val="26"/>
              </w:rPr>
              <w:t>мини-стратора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Код доходов бюджета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Наименование администратора доходов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3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Федеральное 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значейство</w:t>
            </w:r>
          </w:p>
        </w:tc>
        <w:tc>
          <w:tcPr>
            <w:tcW w:w="9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новленных дифференцирова</w:t>
            </w:r>
            <w:r w:rsidRPr="00B11253">
              <w:rPr>
                <w:color w:val="000000"/>
                <w:sz w:val="26"/>
                <w:szCs w:val="26"/>
              </w:rPr>
              <w:t>н</w:t>
            </w:r>
            <w:r w:rsidRPr="00B11253">
              <w:rPr>
                <w:color w:val="000000"/>
                <w:sz w:val="26"/>
                <w:szCs w:val="26"/>
              </w:rPr>
              <w:t>ных нормативов отчислений в местные бюджеты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рованных нормативов о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>числений в местные бюджеты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новленных дифференцирова</w:t>
            </w:r>
            <w:r w:rsidRPr="00B11253">
              <w:rPr>
                <w:color w:val="000000"/>
                <w:sz w:val="26"/>
                <w:szCs w:val="26"/>
              </w:rPr>
              <w:t>н</w:t>
            </w:r>
            <w:r w:rsidRPr="00B11253">
              <w:rPr>
                <w:color w:val="000000"/>
                <w:sz w:val="26"/>
                <w:szCs w:val="26"/>
              </w:rPr>
              <w:t>ных нормативов отчислений в местные бюджеты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0420" w:rsidRPr="00B11253" w:rsidRDefault="005A0420" w:rsidP="005A0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Федеральная на</w:t>
            </w:r>
            <w:r>
              <w:rPr>
                <w:color w:val="000000"/>
                <w:sz w:val="26"/>
                <w:szCs w:val="26"/>
              </w:rPr>
              <w:t xml:space="preserve">логовая </w:t>
            </w:r>
          </w:p>
        </w:tc>
        <w:tc>
          <w:tcPr>
            <w:tcW w:w="9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5A042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служба</w:t>
            </w:r>
          </w:p>
        </w:tc>
      </w:tr>
      <w:tr w:rsidR="005A0420" w:rsidRPr="00B11253" w:rsidTr="005A042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B11253">
              <w:rPr>
                <w:color w:val="000000"/>
                <w:sz w:val="26"/>
                <w:szCs w:val="26"/>
              </w:rPr>
              <w:t>у</w:t>
            </w:r>
            <w:r w:rsidRPr="00B11253">
              <w:rPr>
                <w:color w:val="000000"/>
                <w:sz w:val="26"/>
                <w:szCs w:val="26"/>
              </w:rPr>
              <w:t>ществляются в соответствии со статьями 227, 227.1 и 228 Налогового кодекса Росси</w:t>
            </w:r>
            <w:r w:rsidRPr="00B11253">
              <w:rPr>
                <w:color w:val="000000"/>
                <w:sz w:val="26"/>
                <w:szCs w:val="26"/>
              </w:rPr>
              <w:t>й</w:t>
            </w:r>
            <w:r w:rsidRPr="00B11253">
              <w:rPr>
                <w:color w:val="000000"/>
                <w:sz w:val="26"/>
                <w:szCs w:val="26"/>
              </w:rPr>
              <w:lastRenderedPageBreak/>
              <w:t>ской Федерации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жения д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ходы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жения д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ходы, уменьшенные на величину расходов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обложения, расположенным в границах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1 06 04012 02 0000 100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1 06 06033 05 0000 110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ме</w:t>
            </w:r>
            <w:r w:rsidRPr="00B11253">
              <w:rPr>
                <w:color w:val="000000"/>
                <w:sz w:val="26"/>
                <w:szCs w:val="26"/>
              </w:rPr>
              <w:t>ж</w:t>
            </w:r>
            <w:r w:rsidRPr="00B11253">
              <w:rPr>
                <w:color w:val="000000"/>
                <w:sz w:val="26"/>
                <w:szCs w:val="26"/>
              </w:rPr>
              <w:t>селенных территорий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1 06 06043 05 0000 110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ме</w:t>
            </w:r>
            <w:r w:rsidRPr="00B11253">
              <w:rPr>
                <w:color w:val="000000"/>
                <w:sz w:val="26"/>
                <w:szCs w:val="26"/>
              </w:rPr>
              <w:t>ж</w:t>
            </w:r>
            <w:r w:rsidRPr="00B11253">
              <w:rPr>
                <w:color w:val="000000"/>
                <w:sz w:val="26"/>
                <w:szCs w:val="26"/>
              </w:rPr>
              <w:t>селенных территорий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952</w:t>
            </w:r>
          </w:p>
        </w:tc>
        <w:tc>
          <w:tcPr>
            <w:tcW w:w="1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952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1 11 05013 10  0013 120 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го поселения, а также средства от продажи права на заключение договоров аренды ук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занных земельных учас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 xml:space="preserve">ков 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1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Администрация Магинского сельского поселения Николаевского мун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ципального района Хабаровского края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ми органов местного самоуправления, уполномоченными в соответствии с законод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тельными актами Российской Фед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рации на совершение нотариальных действий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ства муниц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пальных бюджетных и автономных учреждений)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сел</w:t>
            </w:r>
            <w:r w:rsidRPr="00B11253">
              <w:rPr>
                <w:color w:val="000000"/>
                <w:sz w:val="26"/>
                <w:szCs w:val="26"/>
              </w:rPr>
              <w:t>ь</w:t>
            </w:r>
            <w:r w:rsidRPr="00B11253">
              <w:rPr>
                <w:color w:val="000000"/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ства муниципальных унитарных предприятий, в том числе казенных)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тацией имущества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1 14 01050 10 0000 410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продажи квартир, находящихся в собс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>венности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1 14 02050 10 0000 410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лизации основных средств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1 14 02050 10 0000 440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B11253">
              <w:rPr>
                <w:color w:val="000000"/>
                <w:sz w:val="26"/>
                <w:szCs w:val="26"/>
              </w:rPr>
              <w:t>н</w:t>
            </w:r>
            <w:r w:rsidRPr="00B11253">
              <w:rPr>
                <w:color w:val="000000"/>
                <w:sz w:val="26"/>
                <w:szCs w:val="26"/>
              </w:rPr>
              <w:t>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1 14 02052 10 0000 410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зации основных средств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1 14 02052 10 0000 440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ции материальных запасов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1 14 02053 10 0000 410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лений (за исключением имущества муниципальных бюджетных и автономных учр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зенных), в части реализации основных средств по ук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1 14 02053 10 0000 440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лений (за исключением имущества муниципальных бюджетных и автономных учр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зенных), в части реализации м</w:t>
            </w:r>
            <w:r w:rsidRPr="00B11253">
              <w:rPr>
                <w:color w:val="000000"/>
                <w:sz w:val="26"/>
                <w:szCs w:val="26"/>
              </w:rPr>
              <w:t>а</w:t>
            </w:r>
            <w:r w:rsidRPr="00B11253">
              <w:rPr>
                <w:color w:val="000000"/>
                <w:sz w:val="26"/>
                <w:szCs w:val="26"/>
              </w:rPr>
              <w:t>териальных запасов по указанному имуществу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lastRenderedPageBreak/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1 14 04050 10 0000 420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сельских  посел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1 14 06025 10 0000 430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сельских  пос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лений (за исключением земельных участков муниципальных бюджетных и авт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номных учреждений)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неналоговые доходы бюджетов сельских п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Дотации бюджетам сельских поселений на выравн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вание бюджетной обеспеченности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2 02 35930 10 0000 151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стояния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</w:t>
            </w:r>
            <w:r w:rsidRPr="00B11253">
              <w:rPr>
                <w:color w:val="000000"/>
                <w:sz w:val="26"/>
                <w:szCs w:val="26"/>
              </w:rPr>
              <w:t>и</w:t>
            </w:r>
            <w:r w:rsidRPr="00B11253">
              <w:rPr>
                <w:color w:val="000000"/>
                <w:sz w:val="26"/>
                <w:szCs w:val="26"/>
              </w:rPr>
              <w:t>ях, где отсутствуют военные комиссариаты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</w:t>
            </w:r>
            <w:r w:rsidRPr="00B11253">
              <w:rPr>
                <w:color w:val="000000"/>
                <w:sz w:val="26"/>
                <w:szCs w:val="26"/>
              </w:rPr>
              <w:t>й</w:t>
            </w:r>
            <w:r w:rsidRPr="00B11253">
              <w:rPr>
                <w:color w:val="000000"/>
                <w:sz w:val="26"/>
                <w:szCs w:val="26"/>
              </w:rPr>
              <w:t>ской Федерации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2 02 40014 10 0000 151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тов муниципальных районов на осуществление части полномочий по решению вопр</w:t>
            </w:r>
            <w:r w:rsidRPr="00B11253">
              <w:rPr>
                <w:color w:val="000000"/>
                <w:sz w:val="26"/>
                <w:szCs w:val="26"/>
              </w:rPr>
              <w:t>о</w:t>
            </w:r>
            <w:r w:rsidRPr="00B11253">
              <w:rPr>
                <w:color w:val="000000"/>
                <w:sz w:val="26"/>
                <w:szCs w:val="26"/>
              </w:rPr>
              <w:t>сов местного значения в соответс</w:t>
            </w:r>
            <w:r w:rsidRPr="00B11253">
              <w:rPr>
                <w:color w:val="000000"/>
                <w:sz w:val="26"/>
                <w:szCs w:val="26"/>
              </w:rPr>
              <w:t>т</w:t>
            </w:r>
            <w:r w:rsidRPr="00B11253">
              <w:rPr>
                <w:color w:val="000000"/>
                <w:sz w:val="26"/>
                <w:szCs w:val="26"/>
              </w:rPr>
              <w:t>вии с заключенными соглашениями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2 02 49999 10 0000 151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2 07 05030 10 0000 180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Прочие безвозмездные поступления в бюджеты сел</w:t>
            </w:r>
            <w:r w:rsidRPr="00B11253">
              <w:rPr>
                <w:color w:val="000000"/>
                <w:sz w:val="26"/>
                <w:szCs w:val="26"/>
              </w:rPr>
              <w:t>ь</w:t>
            </w:r>
            <w:r w:rsidRPr="00B11253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</w:t>
            </w:r>
            <w:r w:rsidRPr="00B11253">
              <w:rPr>
                <w:color w:val="000000"/>
                <w:sz w:val="26"/>
                <w:szCs w:val="26"/>
              </w:rPr>
              <w:t>в</w:t>
            </w:r>
            <w:r w:rsidRPr="00B11253">
              <w:rPr>
                <w:color w:val="000000"/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B11253">
              <w:rPr>
                <w:color w:val="000000"/>
                <w:sz w:val="26"/>
                <w:szCs w:val="26"/>
              </w:rPr>
              <w:t>з</w:t>
            </w:r>
            <w:r w:rsidRPr="00B11253">
              <w:rPr>
                <w:color w:val="000000"/>
                <w:sz w:val="26"/>
                <w:szCs w:val="26"/>
              </w:rPr>
              <w:t>лишне взысканные суммы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253">
              <w:rPr>
                <w:sz w:val="26"/>
                <w:szCs w:val="26"/>
              </w:rPr>
              <w:t>2 19 60010 10 0000 151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</w:t>
            </w:r>
            <w:r w:rsidRPr="00B11253">
              <w:rPr>
                <w:color w:val="000000"/>
                <w:sz w:val="26"/>
                <w:szCs w:val="26"/>
              </w:rPr>
              <w:t>е</w:t>
            </w:r>
            <w:r w:rsidRPr="00B11253">
              <w:rPr>
                <w:color w:val="000000"/>
                <w:sz w:val="26"/>
                <w:szCs w:val="26"/>
              </w:rPr>
              <w:t>ние, прошлых лет из бюджетов сельских поселений</w:t>
            </w: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7" w:type="dxa"/>
            <w:tcBorders>
              <w:top w:val="single" w:sz="4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A0420" w:rsidRPr="00B11253" w:rsidTr="00DB362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084" w:type="dxa"/>
            <w:gridSpan w:val="4"/>
          </w:tcPr>
          <w:p w:rsidR="005A0420" w:rsidRPr="00B11253" w:rsidRDefault="005A0420" w:rsidP="00DB362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Глава сельского поселения     </w:t>
            </w:r>
            <w:r w:rsidR="00921704">
              <w:rPr>
                <w:color w:val="000000"/>
                <w:sz w:val="26"/>
                <w:szCs w:val="26"/>
              </w:rPr>
              <w:t xml:space="preserve">           </w:t>
            </w:r>
            <w:r w:rsidRPr="00B11253">
              <w:rPr>
                <w:color w:val="000000"/>
                <w:sz w:val="26"/>
                <w:szCs w:val="26"/>
              </w:rPr>
              <w:t xml:space="preserve"> В.Е. Мавровский</w:t>
            </w:r>
          </w:p>
          <w:p w:rsidR="005A0420" w:rsidRPr="00B11253" w:rsidRDefault="005A0420" w:rsidP="00DB3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11253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367EC4" w:rsidRDefault="00367EC4" w:rsidP="00367EC4">
      <w:pPr>
        <w:pStyle w:val="ac"/>
        <w:tabs>
          <w:tab w:val="clear" w:pos="4677"/>
          <w:tab w:val="clear" w:pos="9355"/>
        </w:tabs>
        <w:spacing w:line="240" w:lineRule="exact"/>
        <w:ind w:left="5245"/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  <w:spacing w:line="240" w:lineRule="exact"/>
        <w:ind w:left="5245"/>
      </w:pPr>
      <w:r>
        <w:lastRenderedPageBreak/>
        <w:t xml:space="preserve">                                                                      Приложение  2</w:t>
      </w:r>
    </w:p>
    <w:p w:rsidR="00367EC4" w:rsidRDefault="00367EC4" w:rsidP="00367EC4">
      <w:pPr>
        <w:pStyle w:val="ac"/>
        <w:tabs>
          <w:tab w:val="clear" w:pos="4677"/>
          <w:tab w:val="clear" w:pos="9355"/>
        </w:tabs>
        <w:spacing w:line="240" w:lineRule="exact"/>
        <w:ind w:left="5245"/>
      </w:pPr>
    </w:p>
    <w:p w:rsidR="00367EC4" w:rsidRDefault="00367EC4" w:rsidP="00367EC4">
      <w:pPr>
        <w:pStyle w:val="a3"/>
        <w:spacing w:line="240" w:lineRule="exact"/>
        <w:ind w:left="9356" w:hanging="411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 решению Совета депутатов                                                                                             Магинского сельского поселения</w:t>
      </w:r>
    </w:p>
    <w:p w:rsidR="00367EC4" w:rsidRDefault="00367EC4" w:rsidP="00367EC4">
      <w:pPr>
        <w:pStyle w:val="a3"/>
        <w:spacing w:line="240" w:lineRule="exact"/>
        <w:ind w:left="5245" w:firstLine="0"/>
        <w:rPr>
          <w:sz w:val="24"/>
        </w:rPr>
      </w:pPr>
      <w:r>
        <w:rPr>
          <w:sz w:val="24"/>
        </w:rPr>
        <w:t xml:space="preserve"> </w:t>
      </w:r>
    </w:p>
    <w:p w:rsidR="00367EC4" w:rsidRDefault="00367EC4" w:rsidP="00367EC4">
      <w:pPr>
        <w:spacing w:line="240" w:lineRule="exact"/>
        <w:ind w:left="5245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от   </w:t>
      </w:r>
      <w:r w:rsidR="005C074C">
        <w:rPr>
          <w:snapToGrid w:val="0"/>
          <w:color w:val="000000"/>
        </w:rPr>
        <w:t>24.11.2016</w:t>
      </w:r>
      <w:r>
        <w:rPr>
          <w:snapToGrid w:val="0"/>
          <w:color w:val="000000"/>
        </w:rPr>
        <w:t xml:space="preserve">                           № </w:t>
      </w:r>
      <w:r w:rsidR="005C074C">
        <w:rPr>
          <w:snapToGrid w:val="0"/>
          <w:color w:val="000000"/>
        </w:rPr>
        <w:t>78-186</w:t>
      </w:r>
    </w:p>
    <w:p w:rsidR="00367EC4" w:rsidRDefault="00367EC4" w:rsidP="00367EC4">
      <w:pPr>
        <w:spacing w:line="240" w:lineRule="exact"/>
      </w:pPr>
    </w:p>
    <w:p w:rsidR="00367EC4" w:rsidRDefault="00367EC4" w:rsidP="00367EC4">
      <w:pPr>
        <w:spacing w:line="240" w:lineRule="exact"/>
      </w:pPr>
    </w:p>
    <w:p w:rsidR="00367EC4" w:rsidRDefault="00367EC4" w:rsidP="00367EC4">
      <w:pPr>
        <w:spacing w:line="240" w:lineRule="exact"/>
      </w:pPr>
    </w:p>
    <w:p w:rsidR="00367EC4" w:rsidRPr="008A34DE" w:rsidRDefault="00367EC4" w:rsidP="00367EC4">
      <w:pPr>
        <w:pStyle w:val="4"/>
        <w:spacing w:line="240" w:lineRule="exact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8A34DE">
        <w:rPr>
          <w:rFonts w:ascii="Times New Roman" w:hAnsi="Times New Roman"/>
          <w:b w:val="0"/>
          <w:sz w:val="24"/>
          <w:szCs w:val="24"/>
        </w:rPr>
        <w:t>Нормативы отчислений от федеральных, региональных и местных налогов и сборов, предусмотренных специальными налогов</w:t>
      </w:r>
      <w:r w:rsidRPr="008A34DE">
        <w:rPr>
          <w:rFonts w:ascii="Times New Roman" w:hAnsi="Times New Roman"/>
          <w:b w:val="0"/>
          <w:sz w:val="24"/>
          <w:szCs w:val="24"/>
        </w:rPr>
        <w:t>ы</w:t>
      </w:r>
      <w:r w:rsidRPr="008A34DE">
        <w:rPr>
          <w:rFonts w:ascii="Times New Roman" w:hAnsi="Times New Roman"/>
          <w:b w:val="0"/>
          <w:sz w:val="24"/>
          <w:szCs w:val="24"/>
        </w:rPr>
        <w:t>ми режимами для бюджета п</w:t>
      </w:r>
      <w:r w:rsidRPr="008A34DE">
        <w:rPr>
          <w:rFonts w:ascii="Times New Roman" w:hAnsi="Times New Roman"/>
          <w:b w:val="0"/>
          <w:sz w:val="24"/>
          <w:szCs w:val="24"/>
        </w:rPr>
        <w:t>о</w:t>
      </w:r>
      <w:r w:rsidRPr="008A34DE">
        <w:rPr>
          <w:rFonts w:ascii="Times New Roman" w:hAnsi="Times New Roman"/>
          <w:b w:val="0"/>
          <w:sz w:val="24"/>
          <w:szCs w:val="24"/>
        </w:rPr>
        <w:t>селения на 2017 год и плановый период 2018 и 2019 годов</w:t>
      </w:r>
    </w:p>
    <w:p w:rsidR="00367EC4" w:rsidRDefault="00367EC4" w:rsidP="00367EC4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9431"/>
        <w:gridCol w:w="1985"/>
      </w:tblGrid>
      <w:tr w:rsidR="00367EC4" w:rsidTr="00367EC4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360" w:lineRule="auto"/>
              <w:ind w:left="-180"/>
              <w:jc w:val="center"/>
            </w:pPr>
            <w:r>
              <w:t xml:space="preserve">Код 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36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Процентная ставка</w:t>
            </w:r>
          </w:p>
        </w:tc>
      </w:tr>
    </w:tbl>
    <w:p w:rsidR="00367EC4" w:rsidRDefault="00367EC4" w:rsidP="00367EC4">
      <w:pPr>
        <w:rPr>
          <w:sz w:val="2"/>
          <w:szCs w:val="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9431"/>
        <w:gridCol w:w="1985"/>
      </w:tblGrid>
      <w:tr w:rsidR="00367EC4" w:rsidTr="00367EC4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center"/>
            </w:pPr>
            <w:r>
              <w:t>1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center"/>
            </w:pPr>
            <w:r>
              <w:t>3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1 01 02000 10 0000 110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2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Pr="002E0418" w:rsidRDefault="00367EC4" w:rsidP="005B1381">
            <w:pPr>
              <w:jc w:val="center"/>
            </w:pPr>
            <w:r w:rsidRPr="002E0418">
              <w:t>1 01 02000 01 0000 110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Pr="002E0418" w:rsidRDefault="00367EC4" w:rsidP="005B1381">
            <w:r w:rsidRPr="002E0418">
              <w:t>Доходы от уплаты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jc w:val="right"/>
            </w:pPr>
            <w:r>
              <w:t>0,0554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1 05 01000 10 0000 110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>
              <w:t>Налог, взимаемый в связи с применением у</w:t>
            </w:r>
            <w:r>
              <w:t>п</w:t>
            </w:r>
            <w:r>
              <w:t>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27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1 05 03000 10 0000 110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30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1 06 01030 10 0000 110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both"/>
            </w:pPr>
            <w:r w:rsidRPr="006C5ABF">
              <w:t xml:space="preserve">Налог </w:t>
            </w:r>
            <w:r>
              <w:t>на имущество физических лиц, взи</w:t>
            </w:r>
            <w:r w:rsidRPr="006C5ABF">
              <w:t>маемый по ставкам, применяемым к объектам н</w:t>
            </w:r>
            <w:r w:rsidRPr="006C5ABF">
              <w:t>а</w:t>
            </w:r>
            <w:r w:rsidRPr="006C5ABF">
              <w:t>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right"/>
            </w:pPr>
            <w: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1 06 04000 02 0000 110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1 06 06000 00 0000 110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921704">
        <w:trPr>
          <w:trHeight w:val="108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1 08 04020 01 0000 110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Pr="00DA0806" w:rsidRDefault="00367EC4" w:rsidP="005B1381">
            <w:pPr>
              <w:pStyle w:val="ConsPlusCell"/>
              <w:rPr>
                <w:szCs w:val="16"/>
              </w:rPr>
            </w:pPr>
            <w:r>
              <w:rPr>
                <w:szCs w:val="16"/>
              </w:rPr>
              <w:t>Государственная    пошлина     за     совершение нотариальных   действий   должностн</w:t>
            </w:r>
            <w:r>
              <w:rPr>
                <w:szCs w:val="16"/>
              </w:rPr>
              <w:t>ы</w:t>
            </w:r>
            <w:r>
              <w:rPr>
                <w:szCs w:val="16"/>
              </w:rPr>
              <w:t>ми    лицами органов         местного         самоуправления, уполномоченными      в      с</w:t>
            </w:r>
            <w:r>
              <w:rPr>
                <w:szCs w:val="16"/>
              </w:rPr>
              <w:t>о</w:t>
            </w:r>
            <w:r>
              <w:rPr>
                <w:szCs w:val="16"/>
              </w:rPr>
              <w:t>ответствии       с законодательными актами Российской Федерации  на совершение нот</w:t>
            </w:r>
            <w:r>
              <w:rPr>
                <w:szCs w:val="16"/>
              </w:rPr>
              <w:t>а</w:t>
            </w:r>
            <w:r>
              <w:rPr>
                <w:szCs w:val="16"/>
              </w:rPr>
              <w:t>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1 11 05035 10 0000 120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t>Доходы от сдачи в аренду имущества, нах</w:t>
            </w:r>
            <w:r w:rsidRPr="006C5ABF">
              <w:t>о</w:t>
            </w:r>
            <w:r w:rsidRPr="006C5ABF">
              <w:t>дящегося в оперативном управлении органов управления сельских поселений и созданных ими учреждений (за исключением имущ</w:t>
            </w:r>
            <w:r w:rsidRPr="006C5ABF">
              <w:t>е</w:t>
            </w:r>
            <w:r w:rsidRPr="006C5ABF">
              <w:t>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1 11 09045 10 0000 120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6C5ABF">
              <w:rPr>
                <w:snapToGrid w:val="0"/>
                <w:color w:val="000000"/>
              </w:rPr>
              <w:t>Прочие поступления от использования имущества</w:t>
            </w:r>
            <w:r>
              <w:rPr>
                <w:snapToGrid w:val="0"/>
                <w:color w:val="000000"/>
              </w:rPr>
              <w:t>, находящегося в собственности сел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ских</w:t>
            </w:r>
            <w:r w:rsidRPr="006C5ABF">
              <w:rPr>
                <w:snapToGrid w:val="0"/>
                <w:color w:val="000000"/>
              </w:rPr>
              <w:t xml:space="preserve"> поселений (за исключением имущества мун</w:t>
            </w:r>
            <w:r w:rsidRPr="006C5ABF">
              <w:rPr>
                <w:snapToGrid w:val="0"/>
                <w:color w:val="000000"/>
              </w:rPr>
              <w:t>и</w:t>
            </w:r>
            <w:r w:rsidRPr="006C5ABF">
              <w:rPr>
                <w:snapToGrid w:val="0"/>
                <w:color w:val="000000"/>
              </w:rPr>
              <w:t>ципальных бюджетных и автономных учреждений, а также имущества муниципальных унитарных пр</w:t>
            </w:r>
            <w:r>
              <w:rPr>
                <w:snapToGrid w:val="0"/>
                <w:color w:val="000000"/>
              </w:rPr>
              <w:t>едприятий, в том числе к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зённых</w:t>
            </w:r>
            <w:r w:rsidRPr="006C5ABF">
              <w:rPr>
                <w:snapToGrid w:val="0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1 13 02065 10 0000 130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6C5ABF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</w:t>
            </w:r>
            <w:r w:rsidRPr="006C5ABF">
              <w:rPr>
                <w:snapToGrid w:val="0"/>
                <w:color w:val="000000"/>
              </w:rPr>
              <w:t>а</w:t>
            </w:r>
            <w:r w:rsidRPr="006C5ABF">
              <w:rPr>
                <w:snapToGrid w:val="0"/>
                <w:color w:val="000000"/>
              </w:rPr>
              <w:t>цией имущества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rPr>
          <w:trHeight w:val="4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lastRenderedPageBreak/>
              <w:t>1 13 02 995 10 0000 130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t>Прочие доходы от компенсации затрат бю</w:t>
            </w:r>
            <w:r w:rsidRPr="006C5ABF">
              <w:t>д</w:t>
            </w:r>
            <w:r w:rsidRPr="006C5ABF">
              <w:t>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1 14 02050 10 0000 410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pStyle w:val="ConsPlusCell"/>
            </w:pPr>
            <w:r w:rsidRPr="006C5ABF">
              <w:rPr>
                <w:szCs w:val="16"/>
              </w:rPr>
              <w:t>Доходы от реализации имущества, находящ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6C5ABF">
              <w:rPr>
                <w:szCs w:val="16"/>
              </w:rPr>
              <w:t>а</w:t>
            </w:r>
            <w:r w:rsidRPr="006C5ABF">
              <w:rPr>
                <w:szCs w:val="16"/>
              </w:rPr>
              <w:t>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1 14 02050 10 0000 440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rPr>
                <w:szCs w:val="16"/>
              </w:rPr>
              <w:t>Доходы от реализации имущества, находящ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гося в собственности сельских поселений (за исключением имущества муниципальных бюджетных и автономных учреждений, а так-же имущества муниципальных унитарных предприятий, в том числе казенных), в ч</w:t>
            </w:r>
            <w:r w:rsidRPr="006C5ABF">
              <w:rPr>
                <w:szCs w:val="16"/>
              </w:rPr>
              <w:t>а</w:t>
            </w:r>
            <w:r w:rsidRPr="006C5ABF">
              <w:rPr>
                <w:szCs w:val="16"/>
              </w:rPr>
              <w:t>сти реализации</w:t>
            </w:r>
            <w:r w:rsidR="00921704">
              <w:rPr>
                <w:szCs w:val="16"/>
              </w:rPr>
              <w:t xml:space="preserve"> материальных запасов по указан</w:t>
            </w:r>
            <w:r w:rsidRPr="006C5ABF">
              <w:rPr>
                <w:szCs w:val="16"/>
              </w:rPr>
              <w:t>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1 14 02052 10 0000 440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pStyle w:val="ConsPlusCell"/>
              <w:jc w:val="both"/>
            </w:pPr>
            <w:r w:rsidRPr="006C5ABF">
              <w:rPr>
                <w:szCs w:val="16"/>
              </w:rPr>
              <w:t>Доходы от реализации имущества, находящегося в оперативном управлении учрежд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ний, находящихся в ведении органов управления сельских поселений (за исключением имущества муниципальных бюджетных и автоно</w:t>
            </w:r>
            <w:r w:rsidRPr="006C5ABF">
              <w:rPr>
                <w:szCs w:val="16"/>
              </w:rPr>
              <w:t>м</w:t>
            </w:r>
            <w:r w:rsidRPr="006C5ABF">
              <w:rPr>
                <w:szCs w:val="16"/>
              </w:rPr>
              <w:t>ных учреждений), в части реализации матер</w:t>
            </w:r>
            <w:r w:rsidRPr="006C5ABF">
              <w:rPr>
                <w:szCs w:val="16"/>
              </w:rPr>
              <w:t>и</w:t>
            </w:r>
            <w:r w:rsidRPr="006C5ABF">
              <w:rPr>
                <w:szCs w:val="16"/>
              </w:rPr>
              <w:t>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1 14 02053 10 0000 410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pStyle w:val="ConsPlusCell"/>
              <w:jc w:val="both"/>
            </w:pPr>
            <w:r w:rsidRPr="006C5ABF">
              <w:rPr>
                <w:szCs w:val="16"/>
              </w:rPr>
              <w:t>Доходы от реализации иного имущества, находящегося в собственности сельских пос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лений (за исключением имущества муниципальных бюджетных и автономных учрежд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ний, а также имущества муниципальных ун</w:t>
            </w:r>
            <w:r w:rsidRPr="006C5ABF">
              <w:rPr>
                <w:szCs w:val="16"/>
              </w:rPr>
              <w:t>и</w:t>
            </w:r>
            <w:r w:rsidRPr="006C5ABF">
              <w:rPr>
                <w:szCs w:val="16"/>
              </w:rPr>
              <w:t>тарных предприятий, в том числе казенных), в части реализации основных средств по ук</w:t>
            </w:r>
            <w:r w:rsidRPr="006C5ABF">
              <w:rPr>
                <w:szCs w:val="16"/>
              </w:rPr>
              <w:t>а</w:t>
            </w:r>
            <w:r w:rsidRPr="006C5ABF">
              <w:rPr>
                <w:szCs w:val="16"/>
              </w:rPr>
              <w:t>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1 14 02053 10 0000 440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rPr>
                <w:szCs w:val="16"/>
              </w:rPr>
              <w:t>Доходы от реализации иного имущества, находящегося в собственности сельских пос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лений (за исключением имущества муниципальных бюджетных и автономных учрежд</w:t>
            </w:r>
            <w:r w:rsidRPr="006C5ABF">
              <w:rPr>
                <w:szCs w:val="16"/>
              </w:rPr>
              <w:t>е</w:t>
            </w:r>
            <w:r w:rsidRPr="006C5ABF">
              <w:rPr>
                <w:szCs w:val="16"/>
              </w:rPr>
              <w:t>ний, а также имущества муниципальных ун</w:t>
            </w:r>
            <w:r w:rsidRPr="006C5ABF">
              <w:rPr>
                <w:szCs w:val="16"/>
              </w:rPr>
              <w:t>и</w:t>
            </w:r>
            <w:r w:rsidRPr="006C5ABF">
              <w:rPr>
                <w:szCs w:val="16"/>
              </w:rPr>
              <w:t>тарных предприятий, в том числе казенных), в части реализации материальных запасов по указа</w:t>
            </w:r>
            <w:r w:rsidRPr="006C5ABF">
              <w:rPr>
                <w:szCs w:val="16"/>
              </w:rPr>
              <w:t>н</w:t>
            </w:r>
            <w:r w:rsidRPr="006C5ABF">
              <w:rPr>
                <w:szCs w:val="16"/>
              </w:rPr>
              <w:t>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1 17 01050 10 0000 180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C5ABF">
              <w:t>Невыясненные поступления, зачисляемые в бюджеты сельских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7EC4" w:rsidTr="00367EC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spacing w:line="240" w:lineRule="exact"/>
              <w:jc w:val="center"/>
            </w:pPr>
            <w:r>
              <w:t>2 01 05000 10 0000 180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4" w:rsidRDefault="00367EC4" w:rsidP="005B138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67EC4" w:rsidRDefault="00367EC4" w:rsidP="00367EC4">
      <w:pPr>
        <w:pStyle w:val="ac"/>
        <w:tabs>
          <w:tab w:val="clear" w:pos="4677"/>
          <w:tab w:val="clear" w:pos="9355"/>
        </w:tabs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</w:pPr>
    </w:p>
    <w:p w:rsidR="00367EC4" w:rsidRDefault="00367EC4" w:rsidP="00367EC4">
      <w:pPr>
        <w:pStyle w:val="ac"/>
        <w:tabs>
          <w:tab w:val="clear" w:pos="4677"/>
          <w:tab w:val="clear" w:pos="9355"/>
        </w:tabs>
        <w:ind w:left="-142"/>
      </w:pPr>
      <w:r>
        <w:t xml:space="preserve">Глава сельского поселения              </w:t>
      </w:r>
      <w:r w:rsidR="00921704">
        <w:t xml:space="preserve">   </w:t>
      </w:r>
      <w:r>
        <w:t xml:space="preserve">В.Е. Мавровский     </w:t>
      </w:r>
    </w:p>
    <w:tbl>
      <w:tblPr>
        <w:tblW w:w="14074" w:type="dxa"/>
        <w:tblInd w:w="90" w:type="dxa"/>
        <w:tblLook w:val="04A0" w:firstRow="1" w:lastRow="0" w:firstColumn="1" w:lastColumn="0" w:noHBand="0" w:noVBand="1"/>
      </w:tblPr>
      <w:tblGrid>
        <w:gridCol w:w="3100"/>
        <w:gridCol w:w="65"/>
        <w:gridCol w:w="4650"/>
        <w:gridCol w:w="780"/>
        <w:gridCol w:w="2480"/>
        <w:gridCol w:w="1701"/>
        <w:gridCol w:w="1277"/>
        <w:gridCol w:w="185"/>
      </w:tblGrid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</w:t>
            </w: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  <w:r w:rsidRPr="006B4EC5">
              <w:rPr>
                <w:sz w:val="26"/>
                <w:szCs w:val="26"/>
              </w:rPr>
              <w:t>Приложение 3</w:t>
            </w:r>
          </w:p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6B4EC5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6B4EC5">
              <w:rPr>
                <w:sz w:val="26"/>
                <w:szCs w:val="26"/>
              </w:rPr>
              <w:t xml:space="preserve">Магинского сельского </w:t>
            </w:r>
            <w:r>
              <w:rPr>
                <w:sz w:val="26"/>
                <w:szCs w:val="26"/>
              </w:rPr>
              <w:t>поселения</w:t>
            </w:r>
          </w:p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0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tabs>
                <w:tab w:val="left" w:pos="22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от  </w:t>
            </w:r>
            <w:r w:rsidR="00290417">
              <w:rPr>
                <w:sz w:val="26"/>
                <w:szCs w:val="26"/>
              </w:rPr>
              <w:t xml:space="preserve">24.11.2016            </w:t>
            </w:r>
            <w:r>
              <w:rPr>
                <w:sz w:val="26"/>
                <w:szCs w:val="26"/>
              </w:rPr>
              <w:t xml:space="preserve">    №</w:t>
            </w:r>
            <w:r w:rsidR="00290417">
              <w:rPr>
                <w:sz w:val="26"/>
                <w:szCs w:val="26"/>
              </w:rPr>
              <w:t xml:space="preserve"> 78-186</w:t>
            </w:r>
          </w:p>
        </w:tc>
      </w:tr>
      <w:tr w:rsidR="00FB2EF8" w:rsidRPr="006B4EC5" w:rsidTr="0073374D">
        <w:trPr>
          <w:trHeight w:val="732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Прогноз поступления доходов бюджета поселения по кодам классификации д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 xml:space="preserve">ходов на 2017 год 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тыс.рублей</w:t>
            </w:r>
          </w:p>
        </w:tc>
      </w:tr>
      <w:tr w:rsidR="00FB2EF8" w:rsidRPr="006B4EC5" w:rsidTr="00290417">
        <w:trPr>
          <w:trHeight w:val="66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Код бюджетной  класс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 xml:space="preserve">фикации  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план на 2017 год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</w:t>
            </w:r>
          </w:p>
        </w:tc>
      </w:tr>
      <w:tr w:rsidR="00FB2EF8" w:rsidRPr="006B4EC5" w:rsidTr="00290417">
        <w:trPr>
          <w:trHeight w:val="35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х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НАЛОГОВЫЕ И НЕНАЛОГОВЫЕ ДОХ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4 302,734</w:t>
            </w:r>
          </w:p>
        </w:tc>
      </w:tr>
      <w:tr w:rsidR="00FB2EF8" w:rsidRPr="006B4EC5" w:rsidTr="00290417">
        <w:trPr>
          <w:trHeight w:val="55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ТОВАРЫ (РАБОТЫ, УСЛУГИ), РЕАЛИЗУЕМЫЕ НА ТЕРРИТ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РИИ РОССИЙСКОЙ Ф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ДЕРАЦИИ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1 762,200</w:t>
            </w:r>
          </w:p>
        </w:tc>
      </w:tr>
      <w:tr w:rsidR="00FB2EF8" w:rsidRPr="006B4EC5" w:rsidTr="00290417">
        <w:trPr>
          <w:trHeight w:val="39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10010302000010000110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си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1 762,200</w:t>
            </w:r>
          </w:p>
        </w:tc>
      </w:tr>
      <w:tr w:rsidR="00FB2EF8" w:rsidRPr="006B4EC5" w:rsidTr="00290417">
        <w:trPr>
          <w:trHeight w:val="91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10010302230010000110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B4EC5">
              <w:rPr>
                <w:sz w:val="26"/>
                <w:szCs w:val="26"/>
              </w:rPr>
              <w:t>т</w:t>
            </w:r>
            <w:r w:rsidRPr="006B4EC5">
              <w:rPr>
                <w:sz w:val="26"/>
                <w:szCs w:val="26"/>
              </w:rPr>
              <w:t>ные бюджеты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564,000</w:t>
            </w:r>
          </w:p>
        </w:tc>
      </w:tr>
      <w:tr w:rsidR="00FB2EF8" w:rsidRPr="006B4EC5" w:rsidTr="00290417">
        <w:trPr>
          <w:trHeight w:val="112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10010302240010000110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</w:t>
            </w:r>
            <w:r w:rsidRPr="006B4EC5">
              <w:rPr>
                <w:sz w:val="26"/>
                <w:szCs w:val="26"/>
              </w:rPr>
              <w:t>р</w:t>
            </w:r>
            <w:r w:rsidRPr="006B4EC5">
              <w:rPr>
                <w:sz w:val="26"/>
                <w:szCs w:val="26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том установленных дифференцированных нормативов отчислений в мес</w:t>
            </w:r>
            <w:r w:rsidRPr="006B4EC5">
              <w:rPr>
                <w:sz w:val="26"/>
                <w:szCs w:val="26"/>
              </w:rPr>
              <w:t>т</w:t>
            </w:r>
            <w:r w:rsidRPr="006B4EC5">
              <w:rPr>
                <w:sz w:val="26"/>
                <w:szCs w:val="26"/>
              </w:rPr>
              <w:t>ные бюджеты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9,200</w:t>
            </w:r>
          </w:p>
        </w:tc>
      </w:tr>
      <w:tr w:rsidR="00FB2EF8" w:rsidRPr="006B4EC5" w:rsidTr="00290417">
        <w:trPr>
          <w:trHeight w:val="1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10010302250010000110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6B4EC5">
              <w:rPr>
                <w:sz w:val="26"/>
                <w:szCs w:val="26"/>
              </w:rPr>
              <w:t>т</w:t>
            </w:r>
            <w:r w:rsidRPr="006B4EC5">
              <w:rPr>
                <w:sz w:val="26"/>
                <w:szCs w:val="26"/>
              </w:rPr>
              <w:t>ные бюджеты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1 189,000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18210100000000000000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ПРИБЫЛЬ, ДОХ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18210102000010000110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99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18210102010010000110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декса Российской Федер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1351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18210102010011000110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декса Российской Федерации (сумма платежа (перерасчеты, недоимка и задолже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ненному)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164,740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СОВОКУПНЫЙ Д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ХОД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1 164,300</w:t>
            </w:r>
          </w:p>
        </w:tc>
      </w:tr>
      <w:tr w:rsidR="00FB2EF8" w:rsidRPr="006B4EC5" w:rsidTr="00290417">
        <w:trPr>
          <w:trHeight w:val="489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18210501000000000110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Налог, взимаемый в связи с применением упрощенной системы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24,300</w:t>
            </w:r>
          </w:p>
        </w:tc>
      </w:tr>
      <w:tr w:rsidR="00FB2EF8" w:rsidRPr="006B4EC5" w:rsidTr="00290417">
        <w:trPr>
          <w:trHeight w:val="441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18210501010010000110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налог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обл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19,197</w:t>
            </w:r>
          </w:p>
        </w:tc>
      </w:tr>
      <w:tr w:rsidR="00FB2EF8" w:rsidRPr="006B4EC5" w:rsidTr="00290417">
        <w:trPr>
          <w:trHeight w:val="393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18210501011010000110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19,197</w:t>
            </w:r>
          </w:p>
        </w:tc>
      </w:tr>
      <w:tr w:rsidR="00FB2EF8" w:rsidRPr="006B4EC5" w:rsidTr="00290417">
        <w:trPr>
          <w:trHeight w:val="373"/>
        </w:trPr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18210501011011000110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19,197</w:t>
            </w:r>
          </w:p>
        </w:tc>
      </w:tr>
      <w:tr w:rsidR="00FB2EF8" w:rsidRPr="006B4EC5" w:rsidTr="00290417">
        <w:trPr>
          <w:trHeight w:val="8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</w:p>
        </w:tc>
      </w:tr>
      <w:tr w:rsidR="00FB2EF8" w:rsidRPr="006B4EC5" w:rsidTr="00290417">
        <w:trPr>
          <w:trHeight w:val="43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18210501020010000110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доходы, уменьшенные на величину расх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5,103</w:t>
            </w:r>
          </w:p>
        </w:tc>
      </w:tr>
      <w:tr w:rsidR="00FB2EF8" w:rsidRPr="006B4EC5" w:rsidTr="00290417">
        <w:trPr>
          <w:trHeight w:val="54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18210501021010000110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6B4EC5">
              <w:rPr>
                <w:sz w:val="26"/>
                <w:szCs w:val="26"/>
              </w:rPr>
              <w:t>б</w:t>
            </w:r>
            <w:r w:rsidRPr="006B4EC5">
              <w:rPr>
                <w:sz w:val="26"/>
                <w:szCs w:val="26"/>
              </w:rPr>
              <w:t>ложения доходы, уменьшенные на величину расх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5,103</w:t>
            </w:r>
          </w:p>
        </w:tc>
      </w:tr>
      <w:tr w:rsidR="00FB2EF8" w:rsidRPr="006B4EC5" w:rsidTr="00290417">
        <w:trPr>
          <w:trHeight w:val="641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18210501021011000110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Налог , взимаемый с налогоплательщиков. выбравших в качестве объекта налог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обложения доходы, уменьшенные на величину расх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дов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5,103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18210503000010000110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Единый сельскохозяйственный н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лог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1 140,000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18210503010010000110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Единый сельскохозяйственный н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лог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1 140,000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18210503010011000110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Единый сельскохозяйственный н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лог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1 140,000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18210600000000000000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834,894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18210601000000000110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имущество физич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ских лиц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149,524</w:t>
            </w:r>
          </w:p>
        </w:tc>
      </w:tr>
      <w:tr w:rsidR="00FB2EF8" w:rsidRPr="006B4EC5" w:rsidTr="00290417">
        <w:trPr>
          <w:trHeight w:val="58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18210601030100000110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</w:t>
            </w:r>
            <w:r w:rsidRPr="006B4EC5">
              <w:rPr>
                <w:sz w:val="26"/>
                <w:szCs w:val="26"/>
              </w:rPr>
              <w:t>ъ</w:t>
            </w:r>
            <w:r w:rsidRPr="006B4EC5">
              <w:rPr>
                <w:sz w:val="26"/>
                <w:szCs w:val="26"/>
              </w:rPr>
              <w:t>ектам налогообложения, расположенным в границах сельских посел</w:t>
            </w:r>
            <w:r w:rsidRPr="006B4EC5">
              <w:rPr>
                <w:sz w:val="26"/>
                <w:szCs w:val="26"/>
              </w:rPr>
              <w:t>е</w:t>
            </w:r>
            <w:r w:rsidR="001D65FB">
              <w:rPr>
                <w:sz w:val="26"/>
                <w:szCs w:val="26"/>
              </w:rPr>
              <w:t>ни</w:t>
            </w:r>
            <w:r w:rsidR="00290417">
              <w:rPr>
                <w:sz w:val="26"/>
                <w:szCs w:val="26"/>
              </w:rPr>
              <w:t>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149,524</w:t>
            </w:r>
          </w:p>
        </w:tc>
      </w:tr>
      <w:tr w:rsidR="00FB2EF8" w:rsidRPr="006B4EC5" w:rsidTr="00702077">
        <w:trPr>
          <w:trHeight w:val="1088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18210601030101000110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</w:t>
            </w:r>
            <w:r w:rsidRPr="006B4EC5">
              <w:rPr>
                <w:sz w:val="26"/>
                <w:szCs w:val="26"/>
              </w:rPr>
              <w:t>ъ</w:t>
            </w:r>
            <w:r w:rsidRPr="006B4EC5">
              <w:rPr>
                <w:sz w:val="26"/>
                <w:szCs w:val="26"/>
              </w:rPr>
              <w:t>ектам налогообложения, расположенным в границах сельских посел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ний (сумма платежа (перерасчеты, недоимка и задолженность по соответс</w:t>
            </w:r>
            <w:r w:rsidRPr="006B4EC5">
              <w:rPr>
                <w:sz w:val="26"/>
                <w:szCs w:val="26"/>
              </w:rPr>
              <w:t>т</w:t>
            </w:r>
            <w:r w:rsidRPr="006B4EC5">
              <w:rPr>
                <w:sz w:val="26"/>
                <w:szCs w:val="26"/>
              </w:rPr>
              <w:t>вующему платежу, в том числе по отмене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ному)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149,524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18210604000020000110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363,370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18210604011020000110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организ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72,670</w:t>
            </w:r>
          </w:p>
        </w:tc>
      </w:tr>
      <w:tr w:rsidR="00FB2EF8" w:rsidRPr="006B4EC5" w:rsidTr="00290417">
        <w:trPr>
          <w:trHeight w:val="49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18210604011021000110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организаций (сумма платежа (перерасчеты, недоимка и 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долженность по соответствующему платежу, в том числе по отмененн</w:t>
            </w:r>
            <w:r w:rsidR="00290417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му)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72,670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18210604012020000110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физ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ческих лиц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290,700</w:t>
            </w:r>
          </w:p>
        </w:tc>
      </w:tr>
      <w:tr w:rsidR="00FB2EF8" w:rsidRPr="006B4EC5" w:rsidTr="00290417">
        <w:trPr>
          <w:trHeight w:val="674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18210604012021000110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Транспортный налог с физических лиц (сумма платежа (перерасчеты, нед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имка и задолженность по соответствующему платежу, в том числе по отм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ненному)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290,700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18210606000000000110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322,000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18210606030000000110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организ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310,000</w:t>
            </w:r>
          </w:p>
        </w:tc>
      </w:tr>
      <w:tr w:rsidR="00FB2EF8" w:rsidRPr="006B4EC5" w:rsidTr="00290417">
        <w:trPr>
          <w:trHeight w:val="499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18210606033100000110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ным в границах сельских  п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селений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310,000</w:t>
            </w:r>
          </w:p>
        </w:tc>
      </w:tr>
      <w:tr w:rsidR="00FB2EF8" w:rsidRPr="006B4EC5" w:rsidTr="00290417">
        <w:trPr>
          <w:trHeight w:val="89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18210606033101000110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ным в границах сельских поселений  (сумма платежа (перерасчеты, недоимка и 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долженность по соответствующему платежу, в том числе по отмене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ному)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310,000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18210606040000000110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физич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ских лиц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12,000</w:t>
            </w:r>
          </w:p>
        </w:tc>
      </w:tr>
      <w:tr w:rsidR="00FB2EF8" w:rsidRPr="006B4EC5" w:rsidTr="00290417">
        <w:trPr>
          <w:trHeight w:val="487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18210606043100000110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женным в границах сельских поселений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12,000</w:t>
            </w:r>
          </w:p>
        </w:tc>
      </w:tr>
      <w:tr w:rsidR="00FB2EF8" w:rsidRPr="006B4EC5" w:rsidTr="00290417">
        <w:trPr>
          <w:trHeight w:val="27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18210606043101000110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женным в границах сельских поселений  (сумма платежа (перерасчеты, недоимка и задолженность по соответствующему платежу, в том числе по отмене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ному)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12,000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94410800000000000000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ГОСУДАРСТВЕННАЯ ПОШЛ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25,000</w:t>
            </w:r>
          </w:p>
        </w:tc>
      </w:tr>
      <w:tr w:rsidR="00FB2EF8" w:rsidRPr="006B4EC5" w:rsidTr="00290417">
        <w:trPr>
          <w:trHeight w:val="62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94410804000010000110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ем действий, совершаемых консульскими учреждениями Росси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25,000</w:t>
            </w:r>
          </w:p>
        </w:tc>
      </w:tr>
      <w:tr w:rsidR="00FB2EF8" w:rsidRPr="006B4EC5" w:rsidTr="00290417">
        <w:trPr>
          <w:trHeight w:val="1116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94410804020010000110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стными лицами органов местного самоуправления, уполномоченными в соответствии с з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конодательными актами Российской Федерации на совершение нотариальных де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ствий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25,000</w:t>
            </w:r>
          </w:p>
        </w:tc>
      </w:tr>
      <w:tr w:rsidR="00FB2EF8" w:rsidRPr="006B4EC5" w:rsidTr="00290417">
        <w:trPr>
          <w:trHeight w:val="62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94411100000000000000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ИСПОЛЬЗОВАНИЯ ИМУЩЕСТВА, НАХОДЯЩЕГОСЯ В ГОС</w:t>
            </w:r>
            <w:r w:rsidRPr="006B4EC5">
              <w:rPr>
                <w:sz w:val="26"/>
                <w:szCs w:val="26"/>
              </w:rPr>
              <w:t>У</w:t>
            </w:r>
            <w:r w:rsidRPr="006B4EC5">
              <w:rPr>
                <w:sz w:val="26"/>
                <w:szCs w:val="26"/>
              </w:rPr>
              <w:t>ДАРСТВЕННОЙ И МУНИЦИПАЛЬНОЙ СОБСТВЕНН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351,600</w:t>
            </w:r>
          </w:p>
        </w:tc>
      </w:tr>
      <w:tr w:rsidR="00FB2EF8" w:rsidRPr="006B4EC5" w:rsidTr="00290417">
        <w:trPr>
          <w:trHeight w:val="1269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94411105000000000120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</w:t>
            </w:r>
            <w:r w:rsidRPr="006B4EC5">
              <w:rPr>
                <w:sz w:val="26"/>
                <w:szCs w:val="26"/>
              </w:rPr>
              <w:t>з</w:t>
            </w:r>
            <w:r w:rsidRPr="006B4EC5">
              <w:rPr>
                <w:sz w:val="26"/>
                <w:szCs w:val="26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6B4EC5">
              <w:rPr>
                <w:sz w:val="26"/>
                <w:szCs w:val="26"/>
              </w:rPr>
              <w:t>р</w:t>
            </w:r>
            <w:r w:rsidRPr="006B4EC5">
              <w:rPr>
                <w:sz w:val="26"/>
                <w:szCs w:val="26"/>
              </w:rPr>
              <w:t>ственных и муниципальных унитарных предприятий, в том числе к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зенных)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201,600</w:t>
            </w:r>
          </w:p>
        </w:tc>
      </w:tr>
      <w:tr w:rsidR="00FB2EF8" w:rsidRPr="006B4EC5" w:rsidTr="00290417">
        <w:trPr>
          <w:trHeight w:val="1036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94411105030000000120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лении органов государственной власти, органов местного самоуправления, государстве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ных внебюджетных фондов и созданных ими учреждений (за исключением имущ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ства бюджетных и автономных учрежд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ний)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201,600</w:t>
            </w:r>
          </w:p>
        </w:tc>
      </w:tr>
      <w:tr w:rsidR="00FB2EF8" w:rsidRPr="006B4EC5" w:rsidTr="00290417">
        <w:trPr>
          <w:trHeight w:val="67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94411105035100000120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лении органов управления сельских поселений и созданных ими учреждений (за искл</w:t>
            </w:r>
            <w:r w:rsidRPr="006B4EC5">
              <w:rPr>
                <w:sz w:val="26"/>
                <w:szCs w:val="26"/>
              </w:rPr>
              <w:t>ю</w:t>
            </w:r>
            <w:r w:rsidRPr="006B4EC5">
              <w:rPr>
                <w:sz w:val="26"/>
                <w:szCs w:val="26"/>
              </w:rPr>
              <w:t>чением имущества муниципальных бюджетных и автономных у</w:t>
            </w:r>
            <w:r w:rsidRPr="006B4EC5">
              <w:rPr>
                <w:sz w:val="26"/>
                <w:szCs w:val="26"/>
              </w:rPr>
              <w:t>ч</w:t>
            </w:r>
            <w:r w:rsidRPr="006B4EC5">
              <w:rPr>
                <w:sz w:val="26"/>
                <w:szCs w:val="26"/>
              </w:rPr>
              <w:t>реждений)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201,600</w:t>
            </w:r>
          </w:p>
        </w:tc>
      </w:tr>
      <w:tr w:rsidR="00FB2EF8" w:rsidRPr="006B4EC5" w:rsidTr="00290417">
        <w:trPr>
          <w:trHeight w:val="1198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94411109000000000120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доходы от использования имущества и прав, находящихся в государстве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тономных учреждений, а также имущества государственных и муниципальных унитарных предприятий, в том числе казе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ных)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150,000</w:t>
            </w:r>
          </w:p>
        </w:tc>
      </w:tr>
      <w:tr w:rsidR="00FB2EF8" w:rsidRPr="006B4EC5" w:rsidTr="00290417">
        <w:trPr>
          <w:trHeight w:val="27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94411109040000000120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поступления от использования имущества, находящегося в государстве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тономных учреждений, а также имущества государственных и муниципальных унитарных пре</w:t>
            </w:r>
            <w:r w:rsidRPr="006B4EC5">
              <w:rPr>
                <w:sz w:val="26"/>
                <w:szCs w:val="26"/>
              </w:rPr>
              <w:t>д</w:t>
            </w:r>
            <w:r w:rsidRPr="006B4EC5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150,000</w:t>
            </w:r>
          </w:p>
        </w:tc>
      </w:tr>
      <w:tr w:rsidR="00FB2EF8" w:rsidRPr="006B4EC5" w:rsidTr="00290417">
        <w:trPr>
          <w:trHeight w:val="98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94411109045100000120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поступления от использования имущества, находящегося в собстве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ности сельских поселений (за исключением имущества муниципальных бюджетных и а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тономных учреждений, а также имущества муниципальных унитарных предпри</w:t>
            </w:r>
            <w:r w:rsidRPr="006B4EC5">
              <w:rPr>
                <w:sz w:val="26"/>
                <w:szCs w:val="26"/>
              </w:rPr>
              <w:t>я</w:t>
            </w:r>
            <w:r w:rsidRPr="006B4EC5">
              <w:rPr>
                <w:sz w:val="26"/>
                <w:szCs w:val="26"/>
              </w:rPr>
              <w:t>тий, в том числе казе</w:t>
            </w:r>
            <w:r w:rsidRPr="006B4EC5">
              <w:rPr>
                <w:sz w:val="26"/>
                <w:szCs w:val="26"/>
              </w:rPr>
              <w:t>н</w:t>
            </w:r>
            <w:r w:rsidRPr="006B4EC5">
              <w:rPr>
                <w:sz w:val="26"/>
                <w:szCs w:val="26"/>
              </w:rPr>
              <w:t>ных)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150,000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94420000000000000000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БЕЗВОЗМЕЗДНЫЕ ПОСТУПЛ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4 066,130</w:t>
            </w:r>
          </w:p>
        </w:tc>
      </w:tr>
      <w:tr w:rsidR="00FB2EF8" w:rsidRPr="006B4EC5" w:rsidTr="00290417">
        <w:trPr>
          <w:trHeight w:val="43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94420200000000000000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БЕЗВОЗМЕЗДНЫЕ ПОСТУПЛЕНИЯ ОТ ДРУГИХ БЮДЖЕТОВ БЮ</w:t>
            </w:r>
            <w:r w:rsidRPr="006B4EC5">
              <w:rPr>
                <w:sz w:val="26"/>
                <w:szCs w:val="26"/>
              </w:rPr>
              <w:t>Д</w:t>
            </w:r>
            <w:r w:rsidRPr="006B4EC5">
              <w:rPr>
                <w:sz w:val="26"/>
                <w:szCs w:val="26"/>
              </w:rPr>
              <w:t>ЖЕТНОЙ СИСТЕМЫ РОССИЙСКОЙ ФЕД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4 066,130</w:t>
            </w:r>
          </w:p>
        </w:tc>
      </w:tr>
      <w:tr w:rsidR="00FB2EF8" w:rsidRPr="006B4EC5" w:rsidTr="00290417">
        <w:trPr>
          <w:trHeight w:val="55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94420210000000000151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Дотации бюджетам субъектов Российской Федерации и муниципальных образов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3 823,760</w:t>
            </w:r>
          </w:p>
        </w:tc>
      </w:tr>
      <w:tr w:rsidR="00FB2EF8" w:rsidRPr="006B4EC5" w:rsidTr="00290417">
        <w:trPr>
          <w:trHeight w:val="353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94420215001000000 151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Дотации на выравнивание бюджетной обе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печенности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3 823,760</w:t>
            </w:r>
          </w:p>
        </w:tc>
      </w:tr>
      <w:tr w:rsidR="00FB2EF8" w:rsidRPr="006B4EC5" w:rsidTr="00702077">
        <w:trPr>
          <w:trHeight w:val="429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lastRenderedPageBreak/>
              <w:t>94420215001100000 151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Дотации бюджетам сельских поселений на выравнивание бюджетной обеспеченн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3 823,760</w:t>
            </w:r>
          </w:p>
        </w:tc>
      </w:tr>
      <w:tr w:rsidR="00FB2EF8" w:rsidRPr="006B4EC5" w:rsidTr="00290417">
        <w:trPr>
          <w:trHeight w:val="381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94420230000000000 151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субъектов Российской Федерации и муниципальных образ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ваний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164,390</w:t>
            </w:r>
          </w:p>
        </w:tc>
      </w:tr>
      <w:tr w:rsidR="00FB2EF8" w:rsidRPr="006B4EC5" w:rsidTr="00290417">
        <w:trPr>
          <w:trHeight w:val="46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94420235930000000151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на государственную регистрацию актов гражданского сост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яния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20,310</w:t>
            </w:r>
          </w:p>
        </w:tc>
      </w:tr>
      <w:tr w:rsidR="00FB2EF8" w:rsidRPr="006B4EC5" w:rsidTr="00290417">
        <w:trPr>
          <w:trHeight w:val="544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94420235930100000151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</w:t>
            </w:r>
            <w:r w:rsidRPr="006B4EC5">
              <w:rPr>
                <w:sz w:val="26"/>
                <w:szCs w:val="26"/>
              </w:rPr>
              <w:t>я</w:t>
            </w:r>
            <w:r w:rsidRPr="006B4EC5">
              <w:rPr>
                <w:sz w:val="26"/>
                <w:szCs w:val="26"/>
              </w:rPr>
              <w:t>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20,310</w:t>
            </w:r>
          </w:p>
        </w:tc>
      </w:tr>
      <w:tr w:rsidR="00FB2EF8" w:rsidRPr="006B4EC5" w:rsidTr="00290417">
        <w:trPr>
          <w:trHeight w:val="49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94420235118000000151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на осуществление первичного воинского учета на территор</w:t>
            </w:r>
            <w:r w:rsidRPr="006B4EC5">
              <w:rPr>
                <w:sz w:val="26"/>
                <w:szCs w:val="26"/>
              </w:rPr>
              <w:t>и</w:t>
            </w:r>
            <w:r w:rsidRPr="006B4EC5">
              <w:rPr>
                <w:sz w:val="26"/>
                <w:szCs w:val="26"/>
              </w:rPr>
              <w:t>ях, где отсутствуют военные комисс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риаты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141,880</w:t>
            </w:r>
          </w:p>
        </w:tc>
      </w:tr>
      <w:tr w:rsidR="00FB2EF8" w:rsidRPr="006B4EC5" w:rsidTr="00290417">
        <w:trPr>
          <w:trHeight w:val="44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94420235118100000151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сельских поселений на осуществление первичного в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инского учета на территориях, где отсутствуют военные коми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сариаты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141,880</w:t>
            </w:r>
          </w:p>
        </w:tc>
      </w:tr>
      <w:tr w:rsidR="00FB2EF8" w:rsidRPr="006B4EC5" w:rsidTr="00290417">
        <w:trPr>
          <w:trHeight w:val="42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94420230024000000 151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местным бюджетам на выполнение передаваемых полномочий субъе</w:t>
            </w:r>
            <w:r w:rsidRPr="006B4EC5">
              <w:rPr>
                <w:sz w:val="26"/>
                <w:szCs w:val="26"/>
              </w:rPr>
              <w:t>к</w:t>
            </w:r>
            <w:r w:rsidRPr="006B4EC5">
              <w:rPr>
                <w:sz w:val="26"/>
                <w:szCs w:val="26"/>
              </w:rPr>
              <w:t>тов Российской Федер</w:t>
            </w:r>
            <w:r w:rsidRPr="006B4EC5">
              <w:rPr>
                <w:sz w:val="26"/>
                <w:szCs w:val="26"/>
              </w:rPr>
              <w:t>а</w:t>
            </w:r>
            <w:r w:rsidRPr="006B4EC5">
              <w:rPr>
                <w:sz w:val="26"/>
                <w:szCs w:val="26"/>
              </w:rPr>
              <w:t>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2,200</w:t>
            </w:r>
          </w:p>
        </w:tc>
      </w:tr>
      <w:tr w:rsidR="00FB2EF8" w:rsidRPr="006B4EC5" w:rsidTr="00290417">
        <w:trPr>
          <w:trHeight w:val="507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94420230024100000 151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Субвенции бюджетам сельских поселений на выполнение передаваемых полном</w:t>
            </w:r>
            <w:r w:rsidRPr="006B4EC5">
              <w:rPr>
                <w:sz w:val="26"/>
                <w:szCs w:val="26"/>
              </w:rPr>
              <w:t>о</w:t>
            </w:r>
            <w:r w:rsidRPr="006B4EC5">
              <w:rPr>
                <w:sz w:val="26"/>
                <w:szCs w:val="26"/>
              </w:rPr>
              <w:t>чий субъектов Росси</w:t>
            </w:r>
            <w:r w:rsidRPr="006B4EC5">
              <w:rPr>
                <w:sz w:val="26"/>
                <w:szCs w:val="26"/>
              </w:rPr>
              <w:t>й</w:t>
            </w:r>
            <w:r w:rsidRPr="006B4EC5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2,200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94420240000000000 151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Иные межбюджетные тран</w:t>
            </w:r>
            <w:r w:rsidRPr="006B4EC5">
              <w:rPr>
                <w:sz w:val="26"/>
                <w:szCs w:val="26"/>
              </w:rPr>
              <w:t>с</w:t>
            </w:r>
            <w:r w:rsidRPr="006B4EC5">
              <w:rPr>
                <w:sz w:val="26"/>
                <w:szCs w:val="26"/>
              </w:rPr>
              <w:t>ферты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77,980</w:t>
            </w:r>
          </w:p>
        </w:tc>
      </w:tr>
      <w:tr w:rsidR="00FB2EF8" w:rsidRPr="006B4EC5" w:rsidTr="00290417">
        <w:trPr>
          <w:trHeight w:val="266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94420249999000000 151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межбюджетные трансферты, передаваемые бюдж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там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77,980</w:t>
            </w:r>
          </w:p>
        </w:tc>
      </w:tr>
      <w:tr w:rsidR="00FB2EF8" w:rsidRPr="006B4EC5" w:rsidTr="00290417">
        <w:trPr>
          <w:trHeight w:val="282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94420249999100000151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Прочие межбюджетные трансферты, передаваемые бюджетам сельских пос</w:t>
            </w:r>
            <w:r w:rsidRPr="006B4EC5">
              <w:rPr>
                <w:sz w:val="26"/>
                <w:szCs w:val="26"/>
              </w:rPr>
              <w:t>е</w:t>
            </w:r>
            <w:r w:rsidRPr="006B4EC5">
              <w:rPr>
                <w:sz w:val="26"/>
                <w:szCs w:val="26"/>
              </w:rPr>
              <w:t>лений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right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77,980</w:t>
            </w:r>
          </w:p>
        </w:tc>
      </w:tr>
      <w:tr w:rsidR="00FB2EF8" w:rsidRPr="006B4EC5" w:rsidTr="00290417">
        <w:trPr>
          <w:trHeight w:val="33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jc w:val="center"/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> </w:t>
            </w:r>
          </w:p>
        </w:tc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8" w:rsidRPr="00ED11E8" w:rsidRDefault="00FB2EF8" w:rsidP="005B1381">
            <w:pPr>
              <w:rPr>
                <w:bCs/>
                <w:sz w:val="26"/>
                <w:szCs w:val="26"/>
              </w:rPr>
            </w:pPr>
            <w:r w:rsidRPr="00ED11E8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F8" w:rsidRPr="00ED11E8" w:rsidRDefault="00FB2EF8" w:rsidP="005B1381">
            <w:pPr>
              <w:jc w:val="right"/>
              <w:rPr>
                <w:bCs/>
                <w:sz w:val="26"/>
                <w:szCs w:val="26"/>
              </w:rPr>
            </w:pPr>
            <w:r w:rsidRPr="00ED11E8">
              <w:rPr>
                <w:bCs/>
                <w:sz w:val="26"/>
                <w:szCs w:val="26"/>
              </w:rPr>
              <w:t>8368,864</w:t>
            </w:r>
          </w:p>
        </w:tc>
      </w:tr>
      <w:tr w:rsidR="001D65FB" w:rsidRPr="006B4EC5" w:rsidTr="0073374D">
        <w:trPr>
          <w:trHeight w:val="330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77" w:rsidRDefault="00702077" w:rsidP="001D65FB">
            <w:pPr>
              <w:rPr>
                <w:sz w:val="26"/>
                <w:szCs w:val="26"/>
              </w:rPr>
            </w:pPr>
          </w:p>
          <w:p w:rsidR="00702077" w:rsidRDefault="00702077" w:rsidP="001D65FB">
            <w:pPr>
              <w:rPr>
                <w:sz w:val="26"/>
                <w:szCs w:val="26"/>
              </w:rPr>
            </w:pPr>
          </w:p>
          <w:p w:rsidR="001D65FB" w:rsidRPr="006B4EC5" w:rsidRDefault="001D65FB" w:rsidP="001D65FB">
            <w:pPr>
              <w:rPr>
                <w:sz w:val="26"/>
                <w:szCs w:val="26"/>
              </w:rPr>
            </w:pPr>
            <w:r w:rsidRPr="006B4EC5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 xml:space="preserve">              </w:t>
            </w:r>
            <w:r w:rsidRPr="006B4EC5">
              <w:rPr>
                <w:sz w:val="26"/>
                <w:szCs w:val="26"/>
              </w:rPr>
              <w:t>В.Е Мавро</w:t>
            </w:r>
            <w:r w:rsidRPr="006B4EC5">
              <w:rPr>
                <w:sz w:val="26"/>
                <w:szCs w:val="26"/>
              </w:rPr>
              <w:t>в</w:t>
            </w:r>
            <w:r w:rsidRPr="006B4EC5">
              <w:rPr>
                <w:sz w:val="26"/>
                <w:szCs w:val="26"/>
              </w:rPr>
              <w:t>ский</w:t>
            </w:r>
          </w:p>
          <w:p w:rsidR="001D65FB" w:rsidRDefault="001D65FB" w:rsidP="005B1381">
            <w:pPr>
              <w:jc w:val="center"/>
              <w:rPr>
                <w:sz w:val="26"/>
                <w:szCs w:val="26"/>
              </w:rPr>
            </w:pPr>
          </w:p>
          <w:p w:rsidR="001D65FB" w:rsidRPr="006B4EC5" w:rsidRDefault="001D65FB" w:rsidP="005B1381">
            <w:pPr>
              <w:rPr>
                <w:sz w:val="26"/>
                <w:szCs w:val="26"/>
              </w:rPr>
            </w:pPr>
          </w:p>
        </w:tc>
      </w:tr>
      <w:tr w:rsidR="00FB2EF8" w:rsidRPr="006B4EC5" w:rsidTr="0073374D">
        <w:trPr>
          <w:trHeight w:val="330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1D65FB" w:rsidP="005B13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13768" w:type="dxa"/>
              <w:tblInd w:w="90" w:type="dxa"/>
              <w:tblLook w:val="04A0" w:firstRow="1" w:lastRow="0" w:firstColumn="1" w:lastColumn="0" w:noHBand="0" w:noVBand="1"/>
            </w:tblPr>
            <w:tblGrid>
              <w:gridCol w:w="3160"/>
              <w:gridCol w:w="6072"/>
              <w:gridCol w:w="2268"/>
              <w:gridCol w:w="794"/>
              <w:gridCol w:w="1474"/>
            </w:tblGrid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07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</w:t>
                  </w: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702077" w:rsidRDefault="00702077" w:rsidP="005B1381">
                  <w:pPr>
                    <w:rPr>
                      <w:sz w:val="26"/>
                      <w:szCs w:val="26"/>
                    </w:rPr>
                  </w:pPr>
                </w:p>
                <w:p w:rsidR="002F33BF" w:rsidRDefault="00702077" w:rsidP="005B13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                                                                           </w:t>
                  </w:r>
                  <w:r w:rsidR="002F33BF">
                    <w:rPr>
                      <w:sz w:val="26"/>
                      <w:szCs w:val="26"/>
                    </w:rPr>
                    <w:t xml:space="preserve">    </w:t>
                  </w:r>
                  <w:r w:rsidR="002F33BF" w:rsidRPr="00B63987">
                    <w:rPr>
                      <w:sz w:val="26"/>
                      <w:szCs w:val="26"/>
                    </w:rPr>
                    <w:t>Приложение 4</w:t>
                  </w: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 w:rsidRPr="00B63987">
                    <w:rPr>
                      <w:sz w:val="26"/>
                      <w:szCs w:val="26"/>
                    </w:rPr>
                    <w:t>к решению Совета депутатов</w:t>
                  </w: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 w:rsidRPr="00B63987">
                    <w:rPr>
                      <w:sz w:val="26"/>
                      <w:szCs w:val="26"/>
                    </w:rPr>
                    <w:t xml:space="preserve">Магинского сельского </w:t>
                  </w:r>
                  <w:r>
                    <w:rPr>
                      <w:sz w:val="26"/>
                      <w:szCs w:val="26"/>
                    </w:rPr>
                    <w:t>поселения</w:t>
                  </w: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Pr="00B63987">
                    <w:rPr>
                      <w:sz w:val="26"/>
                      <w:szCs w:val="26"/>
                    </w:rPr>
                    <w:t xml:space="preserve">от </w:t>
                  </w:r>
                  <w:r w:rsidR="00702077">
                    <w:rPr>
                      <w:sz w:val="26"/>
                      <w:szCs w:val="26"/>
                    </w:rPr>
                    <w:t>24.11.2016</w:t>
                  </w:r>
                  <w:r w:rsidRPr="00B63987">
                    <w:rPr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B63987">
                    <w:rPr>
                      <w:sz w:val="26"/>
                      <w:szCs w:val="26"/>
                    </w:rPr>
                    <w:t xml:space="preserve"> №</w:t>
                  </w:r>
                  <w:r w:rsidR="00702077">
                    <w:rPr>
                      <w:sz w:val="26"/>
                      <w:szCs w:val="26"/>
                    </w:rPr>
                    <w:t xml:space="preserve"> 78-186</w:t>
                  </w: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11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732"/>
              </w:trPr>
              <w:tc>
                <w:tcPr>
                  <w:tcW w:w="137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</w:pPr>
                  <w:r w:rsidRPr="00B63987">
                    <w:t>Прогноз поступления доходов бюджета поселения по кодам классификации доходов бюджетов на плановый период 2018 и 2019 годов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тыс.рублей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Код бюджетной  класс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 xml:space="preserve">фикации  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план на 2018 год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план на 2019 год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F33BF" w:rsidRPr="00B63987" w:rsidTr="00933F1E">
              <w:trPr>
                <w:trHeight w:val="32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НАЛОГОВЫЕ И НЕНАЛОГОВЫЕ ДОХ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4 383,370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4 468,401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ТОВАРЫ (РАБОТЫ, УСЛУГИ), РЕАЛИЗУЕМЫЕ НА ТЕРРИТОРИИ РОССИ</w:t>
                  </w:r>
                  <w:r w:rsidRPr="00B63987">
                    <w:rPr>
                      <w:sz w:val="26"/>
                      <w:szCs w:val="26"/>
                    </w:rPr>
                    <w:t>Й</w:t>
                  </w:r>
                  <w:r w:rsidRPr="00B63987">
                    <w:rPr>
                      <w:sz w:val="26"/>
                      <w:szCs w:val="26"/>
                    </w:rPr>
                    <w:t>СКОЙ ФЕДЕРАЦИИ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1 832,688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1 905,995</w:t>
                  </w:r>
                </w:p>
              </w:tc>
            </w:tr>
            <w:tr w:rsidR="002F33BF" w:rsidRPr="00B63987" w:rsidTr="00933F1E">
              <w:trPr>
                <w:trHeight w:val="68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10010302000010000110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Акцизы по подакцизным товарам (продукции), производимым на территории Российской Федер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1 832,688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1 905,995</w:t>
                  </w:r>
                </w:p>
              </w:tc>
            </w:tr>
            <w:tr w:rsidR="002F33BF" w:rsidRPr="00B63987" w:rsidTr="00933F1E">
              <w:trPr>
                <w:trHeight w:val="146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10010302230010000110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рованных нормативов отчислений в местные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586,560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610,022</w:t>
                  </w:r>
                </w:p>
              </w:tc>
            </w:tr>
            <w:tr w:rsidR="002F33BF" w:rsidRPr="00B63987" w:rsidTr="00933F1E">
              <w:trPr>
                <w:trHeight w:val="184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lastRenderedPageBreak/>
                    <w:t>10010302240010000110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9,568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9,951</w:t>
                  </w:r>
                </w:p>
              </w:tc>
            </w:tr>
            <w:tr w:rsidR="002F33BF" w:rsidRPr="00B63987" w:rsidTr="00933F1E">
              <w:trPr>
                <w:trHeight w:val="1591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10010302250010000110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уплаты акцизов на автомобильный бе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рованных нормативов отчислений в местные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1 236,560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1 286,022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18210102000010000110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16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18210102010010000110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доходы физических лиц с доходов,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точником которых является налоговый агент, за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ключением доходов, в отношении которых исчи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ление и уплата налога осуществляются в соотве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ствии со статьями 227, 227.1 и 228 Налогового к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декса Росси</w:t>
                  </w:r>
                  <w:r w:rsidRPr="00B63987">
                    <w:rPr>
                      <w:sz w:val="26"/>
                      <w:szCs w:val="26"/>
                    </w:rPr>
                    <w:t>й</w:t>
                  </w:r>
                  <w:r w:rsidRPr="00B63987">
                    <w:rPr>
                      <w:sz w:val="26"/>
                      <w:szCs w:val="26"/>
                    </w:rPr>
                    <w:t>ской Федерации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226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18210102010011000110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доходы физических лиц с доходов,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точником которых является налоговый агент, за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ключением доходов, в отношении которых исчи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ление и уплата налога осуществляются в соотве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ствии со статьями 227, 2271 и 228 Налогового к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декса Российской Федерации (сумма платежа (п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рерасчеты, недоимка и задолженность по соотве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ствующему платежу, в том числе по отмене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169,682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176,469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1 165,272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1 166,283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18210501000000000110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Налог, взимаемый в связи с применением упр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щенной системы налогообложения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25,272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26,283</w:t>
                  </w:r>
                </w:p>
              </w:tc>
            </w:tr>
            <w:tr w:rsidR="002F33BF" w:rsidRPr="00B63987" w:rsidTr="00933F1E">
              <w:trPr>
                <w:trHeight w:val="569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18210501010010000110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19,965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20,764</w:t>
                  </w:r>
                </w:p>
              </w:tc>
            </w:tr>
            <w:tr w:rsidR="002F33BF" w:rsidRPr="00B63987" w:rsidTr="00933F1E">
              <w:trPr>
                <w:trHeight w:val="537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18210501011010000110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19,965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20,764</w:t>
                  </w:r>
                </w:p>
              </w:tc>
            </w:tr>
            <w:tr w:rsidR="002F33BF" w:rsidRPr="00B63987" w:rsidTr="00933F1E">
              <w:trPr>
                <w:trHeight w:val="502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18210501011011000110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19,965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20,764</w:t>
                  </w:r>
                </w:p>
              </w:tc>
            </w:tr>
            <w:tr w:rsidR="002F33BF" w:rsidRPr="00B63987" w:rsidTr="00933F1E">
              <w:trPr>
                <w:trHeight w:val="723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18210501020010000110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доходы, уменьшенные на величину расходов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5,307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5,519</w:t>
                  </w:r>
                </w:p>
              </w:tc>
            </w:tr>
            <w:tr w:rsidR="002F33BF" w:rsidRPr="00B63987" w:rsidTr="00933F1E">
              <w:trPr>
                <w:trHeight w:val="96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18210501021010000110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Налог, взимаемый с налогоплательщиков,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доходы, уменьшенные на величину расходов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5,307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5,519</w:t>
                  </w:r>
                </w:p>
              </w:tc>
            </w:tr>
            <w:tr w:rsidR="002F33BF" w:rsidRPr="00B63987" w:rsidTr="00933F1E">
              <w:trPr>
                <w:trHeight w:val="84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18210501021011000110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Налог , взимаемый с налогоплательщиков. выбра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ших в качестве объекта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 доходы, уменьшенные на величину расходов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5,307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5,519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18210503000010000110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18210503010010000110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18210503010011000110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1 140,000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НАЛОГИ НА ИМУЩЕСТВО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838,528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842,198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18210601000000000110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</w:tr>
            <w:tr w:rsidR="002F33BF" w:rsidRPr="00B63987" w:rsidTr="00933F1E">
              <w:trPr>
                <w:trHeight w:val="105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18210601030100000110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имущество физических лиц, взимаемый по ставкам, применяемым к объектам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жения, расположенным в границах сельских пос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</w:tr>
            <w:tr w:rsidR="002F33BF" w:rsidRPr="00B63987" w:rsidTr="00933F1E">
              <w:trPr>
                <w:trHeight w:val="169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18210601030101000110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Налог на имущество физических лиц, взимаемый по ставкам, применяемым к объектам налогообл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жения, расположенным в границах сельских пос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лений (сумма платежа (перерасчеты, недоимка и з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149,524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18210604000020000110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367,004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370,674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18210604011020000110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организаций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73,397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74,131</w:t>
                  </w:r>
                </w:p>
              </w:tc>
            </w:tr>
            <w:tr w:rsidR="002F33BF" w:rsidRPr="00B63987" w:rsidTr="00933F1E">
              <w:trPr>
                <w:trHeight w:val="1071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18210604011021000110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организаций (сумма плат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жа (перерасчеты, недоимка и задолженность по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ответствующему платежу, в том числе по отмене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73,397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74,131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18210604012020000110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293,607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296,543</w:t>
                  </w:r>
                </w:p>
              </w:tc>
            </w:tr>
            <w:tr w:rsidR="002F33BF" w:rsidRPr="00B63987" w:rsidTr="00933F1E">
              <w:trPr>
                <w:trHeight w:val="109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18210604012021000110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293,607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296,543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18210606000000000110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322,000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322,000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18210606030000000110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</w:tr>
            <w:tr w:rsidR="002F33BF" w:rsidRPr="00B63987" w:rsidTr="00933F1E">
              <w:trPr>
                <w:trHeight w:val="906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18210606033100000110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организаций, обладающих з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мельным участком, расположенным в границах сельских  поселений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</w:tr>
            <w:tr w:rsidR="002F33BF" w:rsidRPr="00B63987" w:rsidTr="00933F1E">
              <w:trPr>
                <w:trHeight w:val="1544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18210606033101000110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организаций, обладающих з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мельным участком, расположенным в границах сельских поселений  (сумма плат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310,000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18210606040000000110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</w:tr>
            <w:tr w:rsidR="002F33BF" w:rsidRPr="00B63987" w:rsidTr="00933F1E">
              <w:trPr>
                <w:trHeight w:val="663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18210606043100000110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физических лиц, обладающих земельным участком, расположе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ным в границах сельских поселений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</w:tr>
            <w:tr w:rsidR="002F33BF" w:rsidRPr="00B63987" w:rsidTr="00933F1E">
              <w:trPr>
                <w:trHeight w:val="1442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18210606043101000110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</w:t>
                  </w:r>
                  <w:r w:rsidRPr="00B63987">
                    <w:rPr>
                      <w:sz w:val="26"/>
                      <w:szCs w:val="26"/>
                    </w:rPr>
                    <w:t>л</w:t>
                  </w:r>
                  <w:r w:rsidRPr="00B63987">
                    <w:rPr>
                      <w:sz w:val="26"/>
                      <w:szCs w:val="26"/>
                    </w:rPr>
                    <w:t>женность по соответствующему платежу, в том числе по отмененному)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12,000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94410800000000000000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ГОСУДАРСТВЕННАЯ ПОШЛИНА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25,856</w:t>
                  </w:r>
                </w:p>
              </w:tc>
            </w:tr>
            <w:tr w:rsidR="002F33BF" w:rsidRPr="00B63987" w:rsidTr="00933F1E">
              <w:trPr>
                <w:trHeight w:val="1136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94410804000010000110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Государственная пошлина за совершение нотар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альных действий (за исключением действий,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вершаемых консульскими учреждениями Росси</w:t>
                  </w:r>
                  <w:r w:rsidRPr="00B63987">
                    <w:rPr>
                      <w:sz w:val="26"/>
                      <w:szCs w:val="26"/>
                    </w:rPr>
                    <w:t>й</w:t>
                  </w:r>
                  <w:r w:rsidRPr="00B63987">
                    <w:rPr>
                      <w:sz w:val="26"/>
                      <w:szCs w:val="26"/>
                    </w:rPr>
                    <w:t>ской Федерации)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25,600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25,856</w:t>
                  </w:r>
                </w:p>
              </w:tc>
            </w:tr>
            <w:tr w:rsidR="002F33BF" w:rsidRPr="00B63987" w:rsidTr="00933F1E">
              <w:trPr>
                <w:trHeight w:val="1494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94410804020010000110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Государственная пошлина за совершение нотар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альных действий должностными лицами органов местного самоуправления, уполномоченными в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ответствии с закон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25,856</w:t>
                  </w:r>
                </w:p>
              </w:tc>
            </w:tr>
            <w:tr w:rsidR="002F33BF" w:rsidRPr="00B63987" w:rsidTr="00933F1E">
              <w:trPr>
                <w:trHeight w:val="84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ИСПОЛЬЗОВАНИЯ ИМУЩЕС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ВА, НАХОДЯЩЕГОСЯ В ГОС</w:t>
                  </w:r>
                  <w:r w:rsidRPr="00B63987">
                    <w:rPr>
                      <w:sz w:val="26"/>
                      <w:szCs w:val="26"/>
                    </w:rPr>
                    <w:t>У</w:t>
                  </w:r>
                  <w:r w:rsidRPr="00B63987">
                    <w:rPr>
                      <w:sz w:val="26"/>
                      <w:szCs w:val="26"/>
                    </w:rPr>
                    <w:t>ДАРСТВЕННОЙ И МУНИЦИПАЛЬНОЙ СОБСТВЕННОСТИ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351,600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351,600</w:t>
                  </w:r>
                </w:p>
              </w:tc>
            </w:tr>
            <w:tr w:rsidR="002F33BF" w:rsidRPr="00B63987" w:rsidTr="00933F1E">
              <w:trPr>
                <w:trHeight w:val="1769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94411105000000000120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Доходы, получаемые в виде арендной либо иной платы за передачу в возмездное пользование гос</w:t>
                  </w:r>
                  <w:r w:rsidRPr="00B63987">
                    <w:rPr>
                      <w:sz w:val="26"/>
                      <w:szCs w:val="26"/>
                    </w:rPr>
                    <w:t>у</w:t>
                  </w:r>
                  <w:r w:rsidRPr="00B63987">
                    <w:rPr>
                      <w:sz w:val="26"/>
                      <w:szCs w:val="26"/>
                    </w:rPr>
                    <w:t>дарственного и муниципального имущества (за 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</w:tr>
            <w:tr w:rsidR="002F33BF" w:rsidRPr="00B63987" w:rsidTr="00933F1E">
              <w:trPr>
                <w:trHeight w:val="165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94411105030000000120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сдачи в аренду имущества, находящ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гося в оперативном управлении органов государс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венной власти, органов местного самоуправления, государственных внебюджетных фондов и созда</w:t>
                  </w:r>
                  <w:r w:rsidRPr="00B63987">
                    <w:rPr>
                      <w:sz w:val="26"/>
                      <w:szCs w:val="26"/>
                    </w:rPr>
                    <w:t>н</w:t>
                  </w:r>
                  <w:r w:rsidRPr="00B63987">
                    <w:rPr>
                      <w:sz w:val="26"/>
                      <w:szCs w:val="26"/>
                    </w:rPr>
                    <w:t>ных ими учреждений (за исключением имущества бюдже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ных и автономных учреждений)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</w:tr>
            <w:tr w:rsidR="002F33BF" w:rsidRPr="00B63987" w:rsidTr="00933F1E">
              <w:trPr>
                <w:trHeight w:val="15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94411105035100000120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 xml:space="preserve">  Доходы от сдачи в аренду имущества, находящ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гося в оперативном управлении органов управления сельских поселений и созданных ими учреждений (за исключением имущества муниципальных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жетных и автономных учреждений)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201,600</w:t>
                  </w:r>
                </w:p>
              </w:tc>
            </w:tr>
            <w:tr w:rsidR="002F33BF" w:rsidRPr="00B63987" w:rsidTr="00933F1E">
              <w:trPr>
                <w:trHeight w:val="1703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94411109000000000120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доходы от использования имущества и прав, находящихся в государственной и муниц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пальной собственности (за исключением имущества бюджетных и автономных учреждений, а также имущества государственных и муниципальных ун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тарных пре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приятий, в том числе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</w:tr>
            <w:tr w:rsidR="002F33BF" w:rsidRPr="00B63987" w:rsidTr="00933F1E">
              <w:trPr>
                <w:trHeight w:val="158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94411109040000000120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жетных и автономных учреждений, а также имущ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ства государственных и муниципальных унитарных пре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приятий, в том числе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</w:tr>
            <w:tr w:rsidR="002F33BF" w:rsidRPr="00B63987" w:rsidTr="00933F1E">
              <w:trPr>
                <w:trHeight w:val="1627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94411109045100000120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      </w:r>
                  <w:r w:rsidRPr="00B63987">
                    <w:rPr>
                      <w:sz w:val="26"/>
                      <w:szCs w:val="26"/>
                    </w:rPr>
                    <w:t>д</w:t>
                  </w:r>
                  <w:r w:rsidRPr="00B63987">
                    <w:rPr>
                      <w:sz w:val="26"/>
                      <w:szCs w:val="26"/>
                    </w:rPr>
                    <w:t>жетных и автономных учреждений, а также имущ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ства муниципальных унитарных предприятий, в том чи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ле казенных)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150,000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94420000000000000000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4 059,280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4 048,560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94420200000000000000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БЕЗВОЗМЕЗДНЫЕ ПОСТУПЛЕНИЯ ОТ ДРУГИХ БЮДЖЕТОВ БЮДЖЕТНОЙ СИСТЕМЫ РО</w:t>
                  </w:r>
                  <w:r w:rsidRPr="00B63987">
                    <w:rPr>
                      <w:sz w:val="26"/>
                      <w:szCs w:val="26"/>
                    </w:rPr>
                    <w:t>С</w:t>
                  </w:r>
                  <w:r w:rsidRPr="00B63987">
                    <w:rPr>
                      <w:sz w:val="26"/>
                      <w:szCs w:val="26"/>
                    </w:rPr>
                    <w:t>СИЙСКОЙ ФЕДЕРАЦИИ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4 059,280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4 048,560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94420210000000000151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Дотации бюджетам субъектов Российской Федер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ции и муниципальных образований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3 819,110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3 808,390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94420215001000000 151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Дотации на выравнивание бюджетной обеспеченн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сти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3 819,110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3 808,390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94420215001100000 151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Дотации бюджетам сельских поселений на выра</w:t>
                  </w:r>
                  <w:r w:rsidRPr="00B63987">
                    <w:rPr>
                      <w:sz w:val="26"/>
                      <w:szCs w:val="26"/>
                    </w:rPr>
                    <w:t>в</w:t>
                  </w:r>
                  <w:r w:rsidRPr="00B63987">
                    <w:rPr>
                      <w:sz w:val="26"/>
                      <w:szCs w:val="26"/>
                    </w:rPr>
                    <w:t>нивание бюджетной обеспеченности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3 819,110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3 808,390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94420230000000000 151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субъектов Российской Фед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>рации и муниципальных образований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162,190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162,190</w:t>
                  </w:r>
                </w:p>
              </w:tc>
            </w:tr>
            <w:tr w:rsidR="002F33BF" w:rsidRPr="00B63987" w:rsidTr="00933F1E">
              <w:trPr>
                <w:trHeight w:val="414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94420235930000000151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на государственную регис</w:t>
                  </w:r>
                  <w:r w:rsidRPr="00B63987">
                    <w:rPr>
                      <w:sz w:val="26"/>
                      <w:szCs w:val="26"/>
                    </w:rPr>
                    <w:t>т</w:t>
                  </w:r>
                  <w:r w:rsidRPr="00B63987">
                    <w:rPr>
                      <w:sz w:val="26"/>
                      <w:szCs w:val="26"/>
                    </w:rPr>
                    <w:t>рацию актов гражданского состояния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20,310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20,310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94420235930100000151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сельских поселений на гос</w:t>
                  </w:r>
                  <w:r w:rsidRPr="00B63987">
                    <w:rPr>
                      <w:sz w:val="26"/>
                      <w:szCs w:val="26"/>
                    </w:rPr>
                    <w:t>у</w:t>
                  </w:r>
                  <w:r w:rsidRPr="00B63987">
                    <w:rPr>
                      <w:sz w:val="26"/>
                      <w:szCs w:val="26"/>
                    </w:rPr>
                    <w:t>дарственную регистрацию актов гражданского с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стояния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20,310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20,310</w:t>
                  </w:r>
                </w:p>
              </w:tc>
            </w:tr>
            <w:tr w:rsidR="002F33BF" w:rsidRPr="00B63987" w:rsidTr="00933F1E">
              <w:trPr>
                <w:trHeight w:val="9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94420235118000000151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на осуществление первичн</w:t>
                  </w:r>
                  <w:r w:rsidRPr="00B63987">
                    <w:rPr>
                      <w:sz w:val="26"/>
                      <w:szCs w:val="26"/>
                    </w:rPr>
                    <w:t>о</w:t>
                  </w:r>
                  <w:r w:rsidRPr="00B63987">
                    <w:rPr>
                      <w:sz w:val="26"/>
                      <w:szCs w:val="26"/>
                    </w:rPr>
                    <w:t>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</w:tr>
            <w:tr w:rsidR="002F33BF" w:rsidRPr="00B63987" w:rsidTr="00933F1E">
              <w:trPr>
                <w:trHeight w:val="1018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94420235118100000151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Субвенции бюджетам сельских поселений на ос</w:t>
                  </w:r>
                  <w:r w:rsidRPr="00B63987">
                    <w:rPr>
                      <w:sz w:val="26"/>
                      <w:szCs w:val="26"/>
                    </w:rPr>
                    <w:t>у</w:t>
                  </w:r>
                  <w:r w:rsidRPr="00B63987">
                    <w:rPr>
                      <w:sz w:val="26"/>
                      <w:szCs w:val="26"/>
                    </w:rPr>
                    <w:t>ществление первичного воинского учета на терр</w:t>
                  </w:r>
                  <w:r w:rsidRPr="00B63987">
                    <w:rPr>
                      <w:sz w:val="26"/>
                      <w:szCs w:val="26"/>
                    </w:rPr>
                    <w:t>и</w:t>
                  </w:r>
                  <w:r w:rsidRPr="00B63987">
                    <w:rPr>
                      <w:sz w:val="26"/>
                      <w:szCs w:val="26"/>
                    </w:rPr>
                    <w:t>ториях, где отсутствуют военные комиссариаты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141,880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94420240000000000 151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94420249999000000 151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межбюджетные трансферты, перед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ваемые бюджетам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</w:tr>
            <w:tr w:rsidR="002F33BF" w:rsidRPr="00B63987" w:rsidTr="00933F1E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94420249999100000151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Прочие межбюджетные трансферты, перед</w:t>
                  </w:r>
                  <w:r w:rsidRPr="00B63987">
                    <w:rPr>
                      <w:sz w:val="26"/>
                      <w:szCs w:val="26"/>
                    </w:rPr>
                    <w:t>а</w:t>
                  </w:r>
                  <w:r w:rsidRPr="00B63987">
                    <w:rPr>
                      <w:sz w:val="26"/>
                      <w:szCs w:val="26"/>
                    </w:rPr>
                    <w:t>ваемые бюджетам сельских поселений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right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77,980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3BF" w:rsidRPr="002F33BF" w:rsidRDefault="002F33BF" w:rsidP="005B1381">
                  <w:pPr>
                    <w:rPr>
                      <w:bCs/>
                      <w:sz w:val="26"/>
                      <w:szCs w:val="26"/>
                    </w:rPr>
                  </w:pPr>
                  <w:r w:rsidRPr="002F33BF">
                    <w:rPr>
                      <w:bCs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2F33BF" w:rsidRDefault="002F33BF" w:rsidP="005B1381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  <w:r w:rsidRPr="002F33BF">
                    <w:rPr>
                      <w:bCs/>
                      <w:sz w:val="26"/>
                      <w:szCs w:val="26"/>
                    </w:rPr>
                    <w:t>8442,650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2F33BF" w:rsidRDefault="002F33BF" w:rsidP="005B1381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  <w:r w:rsidRPr="002F33BF">
                    <w:rPr>
                      <w:bCs/>
                      <w:sz w:val="26"/>
                      <w:szCs w:val="26"/>
                    </w:rPr>
                    <w:t>8516,961</w:t>
                  </w:r>
                </w:p>
              </w:tc>
            </w:tr>
            <w:tr w:rsidR="002F33BF" w:rsidRPr="00B63987" w:rsidTr="00933F1E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F33BF" w:rsidRPr="00B63987" w:rsidTr="005B1381">
              <w:trPr>
                <w:trHeight w:val="330"/>
              </w:trPr>
              <w:tc>
                <w:tcPr>
                  <w:tcW w:w="137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BF" w:rsidRDefault="002F33BF" w:rsidP="005B1381">
                  <w:pPr>
                    <w:rPr>
                      <w:sz w:val="26"/>
                      <w:szCs w:val="26"/>
                    </w:rPr>
                  </w:pPr>
                </w:p>
                <w:p w:rsidR="002F33BF" w:rsidRDefault="002F33BF" w:rsidP="005B1381">
                  <w:pPr>
                    <w:rPr>
                      <w:sz w:val="26"/>
                      <w:szCs w:val="26"/>
                    </w:rPr>
                  </w:pP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 w:rsidRPr="00B63987">
                    <w:rPr>
                      <w:sz w:val="26"/>
                      <w:szCs w:val="26"/>
                    </w:rPr>
                    <w:t>Глава сельского посел</w:t>
                  </w:r>
                  <w:r w:rsidRPr="00B63987">
                    <w:rPr>
                      <w:sz w:val="26"/>
                      <w:szCs w:val="26"/>
                    </w:rPr>
                    <w:t>е</w:t>
                  </w:r>
                  <w:r w:rsidRPr="00B63987">
                    <w:rPr>
                      <w:sz w:val="26"/>
                      <w:szCs w:val="26"/>
                    </w:rPr>
                    <w:t xml:space="preserve">ния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="00F74945">
                    <w:rPr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63987">
                    <w:rPr>
                      <w:sz w:val="26"/>
                      <w:szCs w:val="26"/>
                    </w:rPr>
                    <w:t>В.Е Мавровский</w:t>
                  </w:r>
                </w:p>
                <w:p w:rsidR="002F33BF" w:rsidRPr="00B63987" w:rsidRDefault="002F33BF" w:rsidP="005B13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B2EF8" w:rsidRPr="006B4EC5" w:rsidRDefault="00FB2EF8" w:rsidP="007D5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B2EF8" w:rsidRPr="006B4EC5" w:rsidTr="0073374D">
        <w:trPr>
          <w:trHeight w:val="33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Default="00FB2EF8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Default="0073374D" w:rsidP="005B1381">
            <w:pPr>
              <w:rPr>
                <w:sz w:val="26"/>
                <w:szCs w:val="26"/>
              </w:rPr>
            </w:pPr>
          </w:p>
          <w:p w:rsidR="0073374D" w:rsidRPr="006B4EC5" w:rsidRDefault="0073374D" w:rsidP="005B1381">
            <w:pPr>
              <w:rPr>
                <w:sz w:val="26"/>
                <w:szCs w:val="26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F8" w:rsidRPr="006B4EC5" w:rsidRDefault="00FB2EF8" w:rsidP="005B1381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 w:rsidRPr="009A54D8">
              <w:rPr>
                <w:sz w:val="26"/>
                <w:szCs w:val="26"/>
              </w:rPr>
              <w:t>Приложение 5</w:t>
            </w:r>
          </w:p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 w:rsidRPr="009A54D8">
              <w:rPr>
                <w:sz w:val="26"/>
                <w:szCs w:val="26"/>
              </w:rPr>
              <w:t>к решению Совета депут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тов</w:t>
            </w: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Pr="009A54D8">
              <w:rPr>
                <w:sz w:val="26"/>
                <w:szCs w:val="26"/>
              </w:rPr>
              <w:t>Магинского сельского</w:t>
            </w:r>
            <w:r>
              <w:rPr>
                <w:sz w:val="26"/>
                <w:szCs w:val="26"/>
              </w:rPr>
              <w:t xml:space="preserve"> поселения</w:t>
            </w:r>
            <w:r w:rsidRPr="009A54D8">
              <w:rPr>
                <w:sz w:val="26"/>
                <w:szCs w:val="26"/>
              </w:rPr>
              <w:t xml:space="preserve"> </w:t>
            </w: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от  </w:t>
            </w:r>
            <w:r w:rsidR="00A8785A">
              <w:rPr>
                <w:sz w:val="26"/>
                <w:szCs w:val="26"/>
              </w:rPr>
              <w:t xml:space="preserve">24.11.2016               </w:t>
            </w:r>
            <w:r>
              <w:rPr>
                <w:sz w:val="26"/>
                <w:szCs w:val="26"/>
              </w:rPr>
              <w:t xml:space="preserve">    </w:t>
            </w:r>
            <w:r w:rsidRPr="009A54D8">
              <w:rPr>
                <w:sz w:val="26"/>
                <w:szCs w:val="26"/>
              </w:rPr>
              <w:t>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</w:tc>
      </w:tr>
      <w:tr w:rsidR="0073374D" w:rsidRPr="009A54D8" w:rsidTr="00933F1E">
        <w:trPr>
          <w:gridAfter w:val="1"/>
          <w:wAfter w:w="164" w:type="dxa"/>
          <w:trHeight w:val="905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</w:t>
            </w:r>
            <w:r>
              <w:rPr>
                <w:sz w:val="26"/>
                <w:szCs w:val="26"/>
              </w:rPr>
              <w:t>управле</w:t>
            </w:r>
            <w:r w:rsidRPr="009A54D8">
              <w:rPr>
                <w:sz w:val="26"/>
                <w:szCs w:val="26"/>
              </w:rPr>
              <w:t>ния, относящи</w:t>
            </w:r>
            <w:r w:rsidRPr="009A54D8">
              <w:rPr>
                <w:sz w:val="26"/>
                <w:szCs w:val="26"/>
              </w:rPr>
              <w:t>х</w:t>
            </w:r>
            <w:r w:rsidRPr="009A54D8">
              <w:rPr>
                <w:sz w:val="26"/>
                <w:szCs w:val="26"/>
              </w:rPr>
              <w:t xml:space="preserve">ся к доходам бюджета на 2017 год 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Код бюджетной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план на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2017 год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</w:t>
            </w:r>
          </w:p>
        </w:tc>
      </w:tr>
      <w:tr w:rsidR="0073374D" w:rsidRPr="009A54D8" w:rsidTr="00933F1E">
        <w:trPr>
          <w:gridAfter w:val="1"/>
          <w:wAfter w:w="164" w:type="dxa"/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000 1000000000 0000 000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4 302,734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000 1010000000 0000 000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НАЛОГИ НА ПРИБЫЛЬ, Д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000 1010200001 0000 110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A54D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9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000 1010201001 0000 110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A54D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торых исчисление и уплата налога осуществляются в соответствии со статьями 227, 227.1 и 228 Налогового кодекса Российской Фед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1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000 1010201001 1000 110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торых исчисление и уплата налога осуществляются в соответствии со статьями 227, 2271 и 228 Налогового кодекса Российской Федер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ции (сумма платежа (перерасчеты, недоимка и задолженность по с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ответствующему платежу, в том числе по отмене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164,740</w:t>
            </w:r>
          </w:p>
        </w:tc>
      </w:tr>
      <w:tr w:rsidR="0073374D" w:rsidRPr="009A54D8" w:rsidTr="00933F1E">
        <w:trPr>
          <w:gridAfter w:val="1"/>
          <w:wAfter w:w="164" w:type="dxa"/>
          <w:trHeight w:val="5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000 1030000000 0000 000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1 762,200</w:t>
            </w:r>
          </w:p>
        </w:tc>
      </w:tr>
      <w:tr w:rsidR="0073374D" w:rsidRPr="009A54D8" w:rsidTr="00933F1E">
        <w:trPr>
          <w:gridAfter w:val="1"/>
          <w:wAfter w:w="164" w:type="dxa"/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000 1030200001 0000 110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</w:t>
            </w:r>
            <w:r w:rsidRPr="009A54D8">
              <w:rPr>
                <w:sz w:val="26"/>
                <w:szCs w:val="26"/>
              </w:rPr>
              <w:t>й</w:t>
            </w:r>
            <w:r w:rsidRPr="009A54D8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1 762,200</w:t>
            </w:r>
          </w:p>
        </w:tc>
      </w:tr>
      <w:tr w:rsidR="0073374D" w:rsidRPr="009A54D8" w:rsidTr="00933F1E">
        <w:trPr>
          <w:gridAfter w:val="1"/>
          <w:wAfter w:w="164" w:type="dxa"/>
          <w:trHeight w:val="9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000 1030223001 0000 110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уплаты акцизов на дизельное топливо, подлежащие ра</w:t>
            </w:r>
            <w:r w:rsidRPr="009A54D8">
              <w:rPr>
                <w:sz w:val="26"/>
                <w:szCs w:val="26"/>
              </w:rPr>
              <w:t>с</w:t>
            </w:r>
            <w:r w:rsidRPr="009A54D8">
              <w:rPr>
                <w:sz w:val="26"/>
                <w:szCs w:val="26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 нормативов отчисл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 в местные бюджеты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564,000</w:t>
            </w:r>
          </w:p>
        </w:tc>
      </w:tr>
      <w:tr w:rsidR="0073374D" w:rsidRPr="009A54D8" w:rsidTr="00933F1E">
        <w:trPr>
          <w:gridAfter w:val="1"/>
          <w:wAfter w:w="164" w:type="dxa"/>
          <w:trHeight w:val="131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000 1030224001 0000 110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</w:t>
            </w:r>
            <w:r w:rsidRPr="009A54D8">
              <w:rPr>
                <w:sz w:val="26"/>
                <w:szCs w:val="26"/>
              </w:rPr>
              <w:t>с</w:t>
            </w:r>
            <w:r w:rsidRPr="009A54D8">
              <w:rPr>
                <w:sz w:val="26"/>
                <w:szCs w:val="26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 нормативов отчисл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9,200</w:t>
            </w:r>
          </w:p>
        </w:tc>
      </w:tr>
      <w:tr w:rsidR="0073374D" w:rsidRPr="009A54D8" w:rsidTr="00933F1E">
        <w:trPr>
          <w:gridAfter w:val="1"/>
          <w:wAfter w:w="164" w:type="dxa"/>
          <w:trHeight w:val="9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000 1030225001 0000 110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 нормативов о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1 189,000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000 1050000000 0000 000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НАЛОГИ НА СОВОКУПНЫЙ Д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1 164,300</w:t>
            </w:r>
          </w:p>
        </w:tc>
      </w:tr>
      <w:tr w:rsidR="0073374D" w:rsidRPr="009A54D8" w:rsidTr="00933F1E">
        <w:trPr>
          <w:gridAfter w:val="1"/>
          <w:wAfter w:w="164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000 1050100000 0000 110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Налог, взимаемый в связи с применением упрощенной системы н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24,300</w:t>
            </w:r>
          </w:p>
        </w:tc>
      </w:tr>
      <w:tr w:rsidR="0073374D" w:rsidRPr="009A54D8" w:rsidTr="00933F1E">
        <w:trPr>
          <w:gridAfter w:val="1"/>
          <w:wAfter w:w="164" w:type="dxa"/>
          <w:trHeight w:val="46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000 1050101001 0000 110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налогообл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19,197</w:t>
            </w:r>
          </w:p>
        </w:tc>
      </w:tr>
      <w:tr w:rsidR="0073374D" w:rsidRPr="009A54D8" w:rsidTr="00933F1E">
        <w:trPr>
          <w:gridAfter w:val="1"/>
          <w:wAfter w:w="164" w:type="dxa"/>
          <w:trHeight w:val="44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000 1050101101 0000 110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19,197</w:t>
            </w:r>
          </w:p>
        </w:tc>
      </w:tr>
      <w:tr w:rsidR="0073374D" w:rsidRPr="009A54D8" w:rsidTr="00933F1E">
        <w:trPr>
          <w:gridAfter w:val="1"/>
          <w:wAfter w:w="164" w:type="dxa"/>
          <w:trHeight w:val="3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000 1050101101 1000 110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19,197</w:t>
            </w:r>
          </w:p>
        </w:tc>
      </w:tr>
      <w:tr w:rsidR="0073374D" w:rsidRPr="009A54D8" w:rsidTr="00933F1E">
        <w:trPr>
          <w:gridAfter w:val="1"/>
          <w:wAfter w:w="164" w:type="dxa"/>
          <w:trHeight w:val="51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000 1050102001 0000 110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5,103</w:t>
            </w:r>
          </w:p>
        </w:tc>
      </w:tr>
      <w:tr w:rsidR="0073374D" w:rsidRPr="009A54D8" w:rsidTr="00933F1E">
        <w:trPr>
          <w:gridAfter w:val="1"/>
          <w:wAfter w:w="164" w:type="dxa"/>
          <w:trHeight w:val="4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000 1050102101 0000 110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5,103</w:t>
            </w:r>
          </w:p>
        </w:tc>
      </w:tr>
      <w:tr w:rsidR="0073374D" w:rsidRPr="009A54D8" w:rsidTr="00933F1E">
        <w:trPr>
          <w:gridAfter w:val="1"/>
          <w:wAfter w:w="164" w:type="dxa"/>
          <w:trHeight w:val="13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000 1050102101 1000 110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</w:t>
            </w:r>
            <w:r w:rsidRPr="009A54D8">
              <w:rPr>
                <w:sz w:val="26"/>
                <w:szCs w:val="26"/>
              </w:rPr>
              <w:t>, взимаемый с налогоплательщи</w:t>
            </w:r>
            <w:r>
              <w:rPr>
                <w:sz w:val="26"/>
                <w:szCs w:val="26"/>
              </w:rPr>
              <w:t>ков,</w:t>
            </w:r>
            <w:r w:rsidRPr="009A54D8">
              <w:rPr>
                <w:sz w:val="26"/>
                <w:szCs w:val="26"/>
              </w:rPr>
              <w:t xml:space="preserve"> выбравших в качестве объекта налогообложения доходы, уменьшенные на величину расх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5,103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000 1050300001 0000 110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1 140,000</w:t>
            </w:r>
          </w:p>
        </w:tc>
      </w:tr>
      <w:tr w:rsidR="0073374D" w:rsidRPr="009A54D8" w:rsidTr="00A8785A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000 1050301001 0000 110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1 140,000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000 1050301001 1000 110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1 140,000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000 1060000000 0000 000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00" w:firstLine="52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834,894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000 1060100000 0000 110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149,524</w:t>
            </w:r>
          </w:p>
        </w:tc>
      </w:tr>
      <w:tr w:rsidR="0073374D" w:rsidRPr="009A54D8" w:rsidTr="00933F1E">
        <w:trPr>
          <w:gridAfter w:val="1"/>
          <w:wAfter w:w="164" w:type="dxa"/>
          <w:trHeight w:val="4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000 1060103010 0000 110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имущество физических лиц, взимаемый по ставкам, 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меняемым к объектам налогообложения, распол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149,524</w:t>
            </w:r>
          </w:p>
        </w:tc>
      </w:tr>
      <w:tr w:rsidR="0073374D" w:rsidRPr="009A54D8" w:rsidTr="00933F1E">
        <w:trPr>
          <w:gridAfter w:val="1"/>
          <w:wAfter w:w="164" w:type="dxa"/>
          <w:trHeight w:val="10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000 1060103010 1000 110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Налог на имущество физических лиц, взимаемый по ставкам, 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меняемым к объектам налогообложения, расположенным в границах сельских поселений (сумма платежа (перерасчеты, недоимка и з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долженность по соответствующему платежу, в том числе по отм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ненному)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149,524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000 1060400002 0000 110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363,370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000 1060401102 0000 110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72,670</w:t>
            </w:r>
          </w:p>
        </w:tc>
      </w:tr>
      <w:tr w:rsidR="0073374D" w:rsidRPr="009A54D8" w:rsidTr="00933F1E">
        <w:trPr>
          <w:gridAfter w:val="1"/>
          <w:wAfter w:w="164" w:type="dxa"/>
          <w:trHeight w:val="6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000 1060401102 1000 110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мененному)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72,670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000 1060401202 0000 110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290,700</w:t>
            </w:r>
          </w:p>
        </w:tc>
      </w:tr>
      <w:tr w:rsidR="0073374D" w:rsidRPr="009A54D8" w:rsidTr="00933F1E">
        <w:trPr>
          <w:gridAfter w:val="1"/>
          <w:wAfter w:w="164" w:type="dxa"/>
          <w:trHeight w:val="3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000 1060401202 1000 110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Транспортный налог с физических лиц (сумма платежа (перерасч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ты, недоимка и задолженность по соответствующему платежу, в том числе по отм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ненному)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290,700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000 1060600000 0000 110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322,000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000 1060603000 0000 110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310,000</w:t>
            </w:r>
          </w:p>
        </w:tc>
      </w:tr>
      <w:tr w:rsidR="0073374D" w:rsidRPr="009A54D8" w:rsidTr="00933F1E">
        <w:trPr>
          <w:gridAfter w:val="1"/>
          <w:wAfter w:w="164" w:type="dxa"/>
          <w:trHeight w:val="47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000 1060603310 0000 110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310,000</w:t>
            </w:r>
          </w:p>
        </w:tc>
      </w:tr>
      <w:tr w:rsidR="0073374D" w:rsidRPr="009A54D8" w:rsidTr="00933F1E">
        <w:trPr>
          <w:gridAfter w:val="1"/>
          <w:wAfter w:w="164" w:type="dxa"/>
          <w:trHeight w:val="70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000 1060603310 1000 110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тежу, в том числе по отмене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ному)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310,000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000 1060604000 0000 110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12,000</w:t>
            </w:r>
          </w:p>
        </w:tc>
      </w:tr>
      <w:tr w:rsidR="0073374D" w:rsidRPr="009A54D8" w:rsidTr="00933F1E">
        <w:trPr>
          <w:gridAfter w:val="1"/>
          <w:wAfter w:w="164" w:type="dxa"/>
          <w:trHeight w:val="1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000 1060604310 0000 110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физических лиц, обладающих земельным учас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ком, расположенным в границах сельских пос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12,000</w:t>
            </w:r>
          </w:p>
        </w:tc>
      </w:tr>
      <w:tr w:rsidR="0073374D" w:rsidRPr="009A54D8" w:rsidTr="00933F1E">
        <w:trPr>
          <w:gridAfter w:val="1"/>
          <w:wAfter w:w="164" w:type="dxa"/>
          <w:trHeight w:val="27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000 1060604310 1000 110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Земельный налог с физических лиц, обладающих земельным учас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ком, расположенным в границах сельских поселений  (сумма плат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жа (перерасчеты, недоимка и задолженность по соответствующему платежу, в том числе по о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мененному)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12,000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000 1080000000 0000 000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ГОСУДАРСТВЕННАЯ П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25,000</w:t>
            </w:r>
          </w:p>
        </w:tc>
      </w:tr>
      <w:tr w:rsidR="0073374D" w:rsidRPr="009A54D8" w:rsidTr="00933F1E">
        <w:trPr>
          <w:gridAfter w:val="1"/>
          <w:wAfter w:w="164" w:type="dxa"/>
          <w:trHeight w:val="5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000 1080400001 0000 110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ниями Российской Ф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25,000</w:t>
            </w:r>
          </w:p>
        </w:tc>
      </w:tr>
      <w:tr w:rsidR="0073374D" w:rsidRPr="009A54D8" w:rsidTr="00933F1E">
        <w:trPr>
          <w:gridAfter w:val="1"/>
          <w:wAfter w:w="164" w:type="dxa"/>
          <w:trHeight w:val="7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000 1080402001 0000 110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моченными в соответствии с законодательными актами Российской Федерации на совершение нот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25,000</w:t>
            </w:r>
          </w:p>
        </w:tc>
      </w:tr>
      <w:tr w:rsidR="0073374D" w:rsidRPr="009A54D8" w:rsidTr="00933F1E">
        <w:trPr>
          <w:gridAfter w:val="1"/>
          <w:wAfter w:w="164" w:type="dxa"/>
          <w:trHeight w:val="57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000 1110000000 0000 000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27" w:firstLine="70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ИСПОЛЬЗОВАНИЯ ИМУЩЕСТВА, НАХОДЯЩ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ГОСЯ В ГОСУДАРСТВЕННОЙ И МУНИЦИПАЛЬНОЙ СОБС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351,600</w:t>
            </w:r>
          </w:p>
        </w:tc>
      </w:tr>
      <w:tr w:rsidR="0073374D" w:rsidRPr="009A54D8" w:rsidTr="00933F1E">
        <w:trPr>
          <w:gridAfter w:val="1"/>
          <w:wAfter w:w="164" w:type="dxa"/>
          <w:trHeight w:val="10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000 1110500000 0000 120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щества (за исключением имущества бюджетных и автономных у</w:t>
            </w:r>
            <w:r w:rsidRPr="009A54D8">
              <w:rPr>
                <w:sz w:val="26"/>
                <w:szCs w:val="26"/>
              </w:rPr>
              <w:t>ч</w:t>
            </w:r>
            <w:r w:rsidRPr="009A54D8">
              <w:rPr>
                <w:sz w:val="26"/>
                <w:szCs w:val="26"/>
              </w:rPr>
              <w:t>реждений, а также им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201,600</w:t>
            </w:r>
          </w:p>
        </w:tc>
      </w:tr>
      <w:tr w:rsidR="0073374D" w:rsidRPr="009A54D8" w:rsidTr="00933F1E">
        <w:trPr>
          <w:gridAfter w:val="1"/>
          <w:wAfter w:w="164" w:type="dxa"/>
          <w:trHeight w:val="8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000 1110503000 0000 120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моуправления, государственных внебюджетных фондов и созданных ими учреждений (за исключением имущества бюджетных и авт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номных у</w:t>
            </w:r>
            <w:r w:rsidRPr="009A54D8">
              <w:rPr>
                <w:sz w:val="26"/>
                <w:szCs w:val="26"/>
              </w:rPr>
              <w:t>ч</w:t>
            </w:r>
            <w:r w:rsidRPr="009A54D8">
              <w:rPr>
                <w:sz w:val="26"/>
                <w:szCs w:val="26"/>
              </w:rPr>
              <w:t>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201,600</w:t>
            </w:r>
          </w:p>
        </w:tc>
      </w:tr>
      <w:tr w:rsidR="0073374D" w:rsidRPr="009A54D8" w:rsidTr="00933F1E">
        <w:trPr>
          <w:gridAfter w:val="1"/>
          <w:wAfter w:w="164" w:type="dxa"/>
          <w:trHeight w:val="80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000 1110503510 0000 120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9A54D8">
              <w:rPr>
                <w:sz w:val="26"/>
                <w:szCs w:val="26"/>
              </w:rPr>
              <w:t>д</w:t>
            </w:r>
            <w:r w:rsidRPr="009A54D8">
              <w:rPr>
                <w:sz w:val="26"/>
                <w:szCs w:val="26"/>
              </w:rPr>
              <w:t>жетных и автономных учрежд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201,600</w:t>
            </w:r>
          </w:p>
        </w:tc>
      </w:tr>
      <w:tr w:rsidR="0073374D" w:rsidRPr="009A54D8" w:rsidTr="00933F1E">
        <w:trPr>
          <w:gridAfter w:val="1"/>
          <w:wAfter w:w="164" w:type="dxa"/>
          <w:trHeight w:val="87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000 1110900000 0000 120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ства государственных и муниципальных унитарных предпр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150,000</w:t>
            </w:r>
          </w:p>
        </w:tc>
      </w:tr>
      <w:tr w:rsidR="0073374D" w:rsidRPr="009A54D8" w:rsidTr="00933F1E">
        <w:trPr>
          <w:gridAfter w:val="1"/>
          <w:wAfter w:w="164" w:type="dxa"/>
          <w:trHeight w:val="9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000 1110904000 0000 120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ства государственных и муниципальных унитарных предпр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150,000</w:t>
            </w:r>
          </w:p>
        </w:tc>
      </w:tr>
      <w:tr w:rsidR="0073374D" w:rsidRPr="009A54D8" w:rsidTr="00933F1E">
        <w:trPr>
          <w:gridAfter w:val="1"/>
          <w:wAfter w:w="164" w:type="dxa"/>
          <w:trHeight w:val="11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000 1110904510 0000 120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ниципальных бюджетных и автономных учреждений, а также им</w:t>
            </w:r>
            <w:r w:rsidRPr="009A54D8">
              <w:rPr>
                <w:sz w:val="26"/>
                <w:szCs w:val="26"/>
              </w:rPr>
              <w:t>у</w:t>
            </w:r>
            <w:r w:rsidRPr="009A54D8">
              <w:rPr>
                <w:sz w:val="26"/>
                <w:szCs w:val="26"/>
              </w:rPr>
              <w:t>щества муниципальных унитарных предприятий, в том числе казе</w:t>
            </w:r>
            <w:r w:rsidRPr="009A54D8">
              <w:rPr>
                <w:sz w:val="26"/>
                <w:szCs w:val="26"/>
              </w:rPr>
              <w:t>н</w:t>
            </w:r>
            <w:r w:rsidRPr="009A54D8">
              <w:rPr>
                <w:sz w:val="26"/>
                <w:szCs w:val="26"/>
              </w:rPr>
              <w:t>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150,000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БЕЗВОЗМЕЗДНЫЕ ПОСТУПЛ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4 066,130</w:t>
            </w:r>
          </w:p>
        </w:tc>
      </w:tr>
      <w:tr w:rsidR="0073374D" w:rsidRPr="009A54D8" w:rsidTr="00933F1E">
        <w:trPr>
          <w:gridAfter w:val="1"/>
          <w:wAfter w:w="164" w:type="dxa"/>
          <w:trHeight w:val="57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4 066,130</w:t>
            </w:r>
          </w:p>
        </w:tc>
      </w:tr>
      <w:tr w:rsidR="0073374D" w:rsidRPr="009A54D8" w:rsidTr="00933F1E">
        <w:trPr>
          <w:gridAfter w:val="1"/>
          <w:wAfter w:w="164" w:type="dxa"/>
          <w:trHeight w:val="55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000 2021000000 0000 151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Дотации бюджетам субъектов Российской Федерации и муниц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пальных образов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3 823,760</w:t>
            </w:r>
          </w:p>
        </w:tc>
      </w:tr>
      <w:tr w:rsidR="0073374D" w:rsidRPr="009A54D8" w:rsidTr="00933F1E">
        <w:trPr>
          <w:gridAfter w:val="1"/>
          <w:wAfter w:w="164" w:type="dxa"/>
          <w:trHeight w:val="3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000 2021500100 0000 151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Дотации на выравнивание бю</w:t>
            </w:r>
            <w:r w:rsidRPr="009A54D8">
              <w:rPr>
                <w:sz w:val="26"/>
                <w:szCs w:val="26"/>
              </w:rPr>
              <w:t>д</w:t>
            </w:r>
            <w:r w:rsidRPr="009A54D8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3 823,760</w:t>
            </w:r>
          </w:p>
        </w:tc>
      </w:tr>
      <w:tr w:rsidR="0073374D" w:rsidRPr="009A54D8" w:rsidTr="00933F1E">
        <w:trPr>
          <w:gridAfter w:val="1"/>
          <w:wAfter w:w="164" w:type="dxa"/>
          <w:trHeight w:val="4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000 2021500110 0000 151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Дотации бюджетам сельских поселений на выравнивание бюдже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ной обе</w:t>
            </w:r>
            <w:r w:rsidRPr="009A54D8">
              <w:rPr>
                <w:sz w:val="26"/>
                <w:szCs w:val="26"/>
              </w:rPr>
              <w:t>с</w:t>
            </w:r>
            <w:r w:rsidRPr="009A54D8">
              <w:rPr>
                <w:sz w:val="26"/>
                <w:szCs w:val="26"/>
              </w:rPr>
              <w:t>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3 823,760</w:t>
            </w:r>
          </w:p>
        </w:tc>
      </w:tr>
      <w:tr w:rsidR="0073374D" w:rsidRPr="009A54D8" w:rsidTr="00933F1E">
        <w:trPr>
          <w:gridAfter w:val="1"/>
          <w:wAfter w:w="164" w:type="dxa"/>
          <w:trHeight w:val="3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000 20230000000000 151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субъектов Российской Федерации и муниц</w:t>
            </w:r>
            <w:r w:rsidRPr="009A54D8">
              <w:rPr>
                <w:sz w:val="26"/>
                <w:szCs w:val="26"/>
              </w:rPr>
              <w:t>и</w:t>
            </w:r>
            <w:r w:rsidRPr="009A54D8">
              <w:rPr>
                <w:sz w:val="26"/>
                <w:szCs w:val="26"/>
              </w:rPr>
              <w:t>пальных обр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164,390</w:t>
            </w:r>
          </w:p>
        </w:tc>
      </w:tr>
      <w:tr w:rsidR="0073374D" w:rsidRPr="009A54D8" w:rsidTr="00933F1E">
        <w:trPr>
          <w:gridAfter w:val="1"/>
          <w:wAfter w:w="164" w:type="dxa"/>
          <w:trHeight w:val="4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000 20235930000000151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на государственную регистрацию актов гр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жданского с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стояния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20,310</w:t>
            </w:r>
          </w:p>
        </w:tc>
      </w:tr>
      <w:tr w:rsidR="0073374D" w:rsidRPr="009A54D8" w:rsidTr="00933F1E">
        <w:trPr>
          <w:gridAfter w:val="1"/>
          <w:wAfter w:w="164" w:type="dxa"/>
          <w:trHeight w:val="4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000 20235930100000151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сельских поселений на государственную р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гис</w:t>
            </w:r>
            <w:r w:rsidRPr="009A54D8">
              <w:rPr>
                <w:sz w:val="26"/>
                <w:szCs w:val="26"/>
              </w:rPr>
              <w:t>т</w:t>
            </w:r>
            <w:r w:rsidRPr="009A54D8">
              <w:rPr>
                <w:sz w:val="26"/>
                <w:szCs w:val="26"/>
              </w:rPr>
              <w:t>рацию актов гражданского состояния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20,310</w:t>
            </w:r>
          </w:p>
        </w:tc>
      </w:tr>
      <w:tr w:rsidR="0073374D" w:rsidRPr="009A54D8" w:rsidTr="00933F1E">
        <w:trPr>
          <w:gridAfter w:val="1"/>
          <w:wAfter w:w="164" w:type="dxa"/>
          <w:trHeight w:val="53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000 20235118000000151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миссариаты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141,880</w:t>
            </w:r>
          </w:p>
        </w:tc>
      </w:tr>
      <w:tr w:rsidR="0073374D" w:rsidRPr="009A54D8" w:rsidTr="00A8785A">
        <w:trPr>
          <w:gridAfter w:val="1"/>
          <w:wAfter w:w="164" w:type="dxa"/>
          <w:trHeight w:val="5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000 20235118100000151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сельских поселений на осуществление пе</w:t>
            </w:r>
            <w:r w:rsidRPr="009A54D8">
              <w:rPr>
                <w:sz w:val="26"/>
                <w:szCs w:val="26"/>
              </w:rPr>
              <w:t>р</w:t>
            </w:r>
            <w:r w:rsidRPr="009A54D8">
              <w:rPr>
                <w:sz w:val="26"/>
                <w:szCs w:val="26"/>
              </w:rPr>
              <w:t>вичного воинского учета на территориях, где отсутствуют военные комиссари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141,880</w:t>
            </w:r>
          </w:p>
        </w:tc>
      </w:tr>
      <w:tr w:rsidR="0073374D" w:rsidRPr="009A54D8" w:rsidTr="00933F1E">
        <w:trPr>
          <w:gridAfter w:val="1"/>
          <w:wAfter w:w="164" w:type="dxa"/>
          <w:trHeight w:val="4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000 20230024000000 151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местным бюджетам на выполнение передаваемых по</w:t>
            </w:r>
            <w:r w:rsidRPr="009A54D8">
              <w:rPr>
                <w:sz w:val="26"/>
                <w:szCs w:val="26"/>
              </w:rPr>
              <w:t>л</w:t>
            </w:r>
            <w:r w:rsidRPr="009A54D8">
              <w:rPr>
                <w:sz w:val="26"/>
                <w:szCs w:val="26"/>
              </w:rPr>
              <w:t>номочий субъе</w:t>
            </w:r>
            <w:r w:rsidRPr="009A54D8">
              <w:rPr>
                <w:sz w:val="26"/>
                <w:szCs w:val="26"/>
              </w:rPr>
              <w:t>к</w:t>
            </w:r>
            <w:r w:rsidRPr="009A54D8">
              <w:rPr>
                <w:sz w:val="26"/>
                <w:szCs w:val="26"/>
              </w:rPr>
              <w:t>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2,200</w:t>
            </w:r>
          </w:p>
        </w:tc>
      </w:tr>
      <w:tr w:rsidR="0073374D" w:rsidRPr="009A54D8" w:rsidTr="00933F1E">
        <w:trPr>
          <w:gridAfter w:val="1"/>
          <w:wAfter w:w="164" w:type="dxa"/>
          <w:trHeight w:val="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000 20230024100000 151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Субвенции бюджетам сельских поселений на выполнение перед</w:t>
            </w:r>
            <w:r w:rsidRPr="009A54D8">
              <w:rPr>
                <w:sz w:val="26"/>
                <w:szCs w:val="26"/>
              </w:rPr>
              <w:t>а</w:t>
            </w:r>
            <w:r w:rsidRPr="009A54D8">
              <w:rPr>
                <w:sz w:val="26"/>
                <w:szCs w:val="26"/>
              </w:rPr>
              <w:t>ваемых полномочий субъектов Российской Ф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2,200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000 20240000000000151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77,980</w:t>
            </w:r>
          </w:p>
        </w:tc>
      </w:tr>
      <w:tr w:rsidR="0073374D" w:rsidRPr="009A54D8" w:rsidTr="00933F1E">
        <w:trPr>
          <w:gridAfter w:val="1"/>
          <w:wAfter w:w="164" w:type="dxa"/>
          <w:trHeight w:val="3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000 20249999000000151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межбюджетные трансферты, п</w:t>
            </w:r>
            <w:r w:rsidRPr="009A54D8">
              <w:rPr>
                <w:sz w:val="26"/>
                <w:szCs w:val="26"/>
              </w:rPr>
              <w:t>е</w:t>
            </w:r>
            <w:r w:rsidRPr="009A54D8">
              <w:rPr>
                <w:sz w:val="26"/>
                <w:szCs w:val="26"/>
              </w:rPr>
              <w:t>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77,980</w:t>
            </w:r>
          </w:p>
        </w:tc>
      </w:tr>
      <w:tr w:rsidR="0073374D" w:rsidRPr="009A54D8" w:rsidTr="00933F1E">
        <w:trPr>
          <w:gridAfter w:val="1"/>
          <w:wAfter w:w="164" w:type="dxa"/>
          <w:trHeight w:val="28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center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000 20249999100000151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4D" w:rsidRPr="009A54D8" w:rsidRDefault="0073374D" w:rsidP="006F2F46">
            <w:pPr>
              <w:ind w:firstLineChars="81" w:firstLine="211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Прочие межбюджетные трансферты, передаваемые бюджетам сельских п</w:t>
            </w:r>
            <w:r w:rsidRPr="009A54D8">
              <w:rPr>
                <w:sz w:val="26"/>
                <w:szCs w:val="26"/>
              </w:rPr>
              <w:t>о</w:t>
            </w:r>
            <w:r w:rsidRPr="009A54D8">
              <w:rPr>
                <w:sz w:val="26"/>
                <w:szCs w:val="26"/>
              </w:rPr>
              <w:t>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77,980</w:t>
            </w:r>
          </w:p>
        </w:tc>
      </w:tr>
      <w:tr w:rsidR="0073374D" w:rsidRPr="00FF3924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FF3924" w:rsidRDefault="0073374D" w:rsidP="006F2F46">
            <w:pPr>
              <w:rPr>
                <w:bCs/>
                <w:sz w:val="26"/>
                <w:szCs w:val="26"/>
              </w:rPr>
            </w:pPr>
            <w:r w:rsidRPr="00FF3924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7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FF3924" w:rsidRDefault="0073374D" w:rsidP="006F2F46">
            <w:pPr>
              <w:rPr>
                <w:sz w:val="26"/>
                <w:szCs w:val="26"/>
              </w:rPr>
            </w:pPr>
            <w:r w:rsidRPr="00FF3924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4D" w:rsidRPr="00FF3924" w:rsidRDefault="0073374D" w:rsidP="006F2F46">
            <w:pPr>
              <w:jc w:val="center"/>
              <w:rPr>
                <w:bCs/>
                <w:sz w:val="26"/>
                <w:szCs w:val="26"/>
              </w:rPr>
            </w:pPr>
            <w:r w:rsidRPr="00FF3924">
              <w:rPr>
                <w:bCs/>
                <w:sz w:val="26"/>
                <w:szCs w:val="26"/>
              </w:rPr>
              <w:t>8 368,864</w:t>
            </w:r>
          </w:p>
        </w:tc>
      </w:tr>
      <w:tr w:rsidR="0073374D" w:rsidRPr="009A54D8" w:rsidTr="00933F1E">
        <w:trPr>
          <w:gridAfter w:val="1"/>
          <w:wAfter w:w="164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</w:p>
        </w:tc>
      </w:tr>
      <w:tr w:rsidR="0073374D" w:rsidRPr="009A54D8" w:rsidTr="0073374D">
        <w:trPr>
          <w:gridAfter w:val="1"/>
          <w:wAfter w:w="164" w:type="dxa"/>
          <w:trHeight w:val="330"/>
        </w:trPr>
        <w:tc>
          <w:tcPr>
            <w:tcW w:w="1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4D" w:rsidRPr="009A54D8" w:rsidRDefault="0073374D" w:rsidP="006F2F46">
            <w:pPr>
              <w:rPr>
                <w:sz w:val="26"/>
                <w:szCs w:val="26"/>
              </w:rPr>
            </w:pPr>
            <w:r w:rsidRPr="009A54D8">
              <w:rPr>
                <w:sz w:val="26"/>
                <w:szCs w:val="26"/>
              </w:rPr>
              <w:t>Глава  сельского поселе</w:t>
            </w:r>
            <w:r>
              <w:rPr>
                <w:sz w:val="26"/>
                <w:szCs w:val="26"/>
              </w:rPr>
              <w:t>н</w:t>
            </w:r>
            <w:r w:rsidR="006F2F46">
              <w:rPr>
                <w:sz w:val="26"/>
                <w:szCs w:val="26"/>
              </w:rPr>
              <w:t xml:space="preserve">ия                     </w:t>
            </w:r>
            <w:r>
              <w:rPr>
                <w:sz w:val="26"/>
                <w:szCs w:val="26"/>
              </w:rPr>
              <w:t>В.Е. Мавро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ский </w:t>
            </w:r>
          </w:p>
          <w:p w:rsidR="0073374D" w:rsidRPr="009A54D8" w:rsidRDefault="0073374D" w:rsidP="006F2F4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F2F46" w:rsidRDefault="006F2F46" w:rsidP="00FB2EF8">
      <w:pPr>
        <w:rPr>
          <w:szCs w:val="28"/>
        </w:rPr>
      </w:pPr>
    </w:p>
    <w:p w:rsidR="006F2F46" w:rsidRPr="00F429D6" w:rsidRDefault="006F2F46" w:rsidP="00FB2EF8">
      <w:pPr>
        <w:rPr>
          <w:szCs w:val="28"/>
        </w:rPr>
      </w:pPr>
    </w:p>
    <w:tbl>
      <w:tblPr>
        <w:tblW w:w="143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0"/>
        <w:gridCol w:w="5817"/>
        <w:gridCol w:w="581"/>
        <w:gridCol w:w="312"/>
        <w:gridCol w:w="807"/>
        <w:gridCol w:w="1985"/>
        <w:gridCol w:w="1701"/>
      </w:tblGrid>
      <w:tr w:rsidR="006F2F46" w:rsidRPr="00FD14D2" w:rsidTr="006F2F46">
        <w:trPr>
          <w:gridAfter w:val="4"/>
          <w:wAfter w:w="480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FD14D2">
              <w:rPr>
                <w:sz w:val="26"/>
                <w:szCs w:val="26"/>
              </w:rPr>
              <w:t>Прилож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ние 6</w:t>
            </w:r>
          </w:p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gridAfter w:val="4"/>
          <w:wAfter w:w="480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6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FD14D2">
              <w:rPr>
                <w:sz w:val="26"/>
                <w:szCs w:val="26"/>
              </w:rPr>
              <w:t>к решению Совета 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путатов</w:t>
            </w:r>
          </w:p>
        </w:tc>
      </w:tr>
      <w:tr w:rsidR="006F2F46" w:rsidRPr="00FD14D2" w:rsidTr="006F2F46">
        <w:trPr>
          <w:gridAfter w:val="4"/>
          <w:wAfter w:w="4805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FD14D2">
              <w:rPr>
                <w:sz w:val="26"/>
                <w:szCs w:val="26"/>
              </w:rPr>
              <w:t xml:space="preserve">Магинского сельского </w:t>
            </w:r>
            <w:r>
              <w:rPr>
                <w:sz w:val="26"/>
                <w:szCs w:val="26"/>
              </w:rPr>
              <w:t>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gridAfter w:val="3"/>
          <w:wAfter w:w="449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gridAfter w:val="3"/>
          <w:wAfter w:w="449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          </w:t>
            </w:r>
            <w:r w:rsidRPr="00FD14D2">
              <w:rPr>
                <w:sz w:val="26"/>
                <w:szCs w:val="26"/>
              </w:rPr>
              <w:t xml:space="preserve">от  </w:t>
            </w:r>
            <w:r w:rsidR="00A8785A">
              <w:rPr>
                <w:sz w:val="26"/>
                <w:szCs w:val="26"/>
              </w:rPr>
              <w:t xml:space="preserve">24.11.2016                 </w:t>
            </w:r>
            <w:r w:rsidRPr="00FD14D2">
              <w:rPr>
                <w:sz w:val="26"/>
                <w:szCs w:val="26"/>
              </w:rPr>
              <w:t>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trHeight w:val="1065"/>
        </w:trPr>
        <w:tc>
          <w:tcPr>
            <w:tcW w:w="14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Прогноз поступления доходов бюджета поселения по кодам видов доходов, подвидов доходов, классификации операций се</w:t>
            </w:r>
            <w:r w:rsidRPr="00FD14D2">
              <w:rPr>
                <w:sz w:val="26"/>
                <w:szCs w:val="26"/>
              </w:rPr>
              <w:t>к</w:t>
            </w:r>
            <w:r w:rsidRPr="00FD14D2">
              <w:rPr>
                <w:sz w:val="26"/>
                <w:szCs w:val="26"/>
              </w:rPr>
              <w:t>тора государственного управления, относящихся к доходам бюджета на плановый п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риод 2018 и 2019 годов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Код бюджетной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план 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план на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2019 год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000 1000000000 0000 000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НАЛОГОВЫЕ И НЕНАЛОГОВЫЕ ДОХ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4 383,370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4 468,401</w:t>
            </w:r>
          </w:p>
        </w:tc>
      </w:tr>
      <w:tr w:rsidR="006F2F46" w:rsidRPr="00FD14D2" w:rsidTr="00A8785A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000 1010000000 0000 000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000 1010200001 0000 110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7C31DD">
        <w:trPr>
          <w:trHeight w:val="1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000 1010201001 0000 110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 на доходы физических лиц с доходов, источником кот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6F2F46">
        <w:trPr>
          <w:trHeight w:val="31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000 1010201001 1000 110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 на доходы физических лиц с доходов, источником кот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шении которых исчисление и уплата налога осуществляются в соответствии со статьями 227, 2271 и 228 Налогового кодекса Ро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сийской Федерации (сумма платежа (перерасчеты, недоимка и з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долженность по соответствующему платежу, в том числе по отмене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176,469</w:t>
            </w:r>
          </w:p>
        </w:tc>
      </w:tr>
      <w:tr w:rsidR="006F2F46" w:rsidRPr="00FD14D2" w:rsidTr="007C31DD">
        <w:trPr>
          <w:trHeight w:val="4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000 1030000000 0000 000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100" w:firstLine="260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НАЛОГИ НА ТОВАРЫ (РАБОТЫ, УСЛУГИ), РЕАЛИЗУ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МЫЕ НА ТЕРРИТОРИИ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1 832,688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1 905,995</w:t>
            </w:r>
          </w:p>
        </w:tc>
      </w:tr>
      <w:tr w:rsidR="006F2F46" w:rsidRPr="00FD14D2" w:rsidTr="007C31DD">
        <w:trPr>
          <w:trHeight w:val="4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000 1030200001 0000 110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Акцизы по подакцизным товарам (продукции), производ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мым на территории Российской Федер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1 832,688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1 905,995</w:t>
            </w:r>
          </w:p>
        </w:tc>
      </w:tr>
      <w:tr w:rsidR="006F2F46" w:rsidRPr="00FD14D2" w:rsidTr="007C31DD">
        <w:trPr>
          <w:trHeight w:val="9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000 1030223001 0000 110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уплаты акцизов на дизельное топливо, подлеж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щие распределению между бюджетами субъектов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 и местными бюджетами с учетом установленных дифф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586,560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610,022</w:t>
            </w:r>
          </w:p>
        </w:tc>
      </w:tr>
      <w:tr w:rsidR="006F2F46" w:rsidRPr="00FD14D2" w:rsidTr="007C31DD">
        <w:trPr>
          <w:trHeight w:val="13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000 1030224001 0000 110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 и местными бюджетами с учетом установленных дифф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9,568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9,951</w:t>
            </w:r>
          </w:p>
        </w:tc>
      </w:tr>
      <w:tr w:rsidR="006F2F46" w:rsidRPr="00FD14D2" w:rsidTr="007C31DD">
        <w:trPr>
          <w:trHeight w:val="1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000 1030225001 0000 110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уплаты акцизов на автомобильный бензин, подл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>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1 236,560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1 286,022</w:t>
            </w:r>
          </w:p>
        </w:tc>
      </w:tr>
      <w:tr w:rsidR="006F2F46" w:rsidRPr="00FD14D2" w:rsidTr="00A8785A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000 1050000000 0000 000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НАЛОГИ НА СОВОКУ</w:t>
            </w:r>
            <w:r w:rsidRPr="00FD14D2">
              <w:rPr>
                <w:sz w:val="26"/>
                <w:szCs w:val="26"/>
              </w:rPr>
              <w:t>П</w:t>
            </w:r>
            <w:r w:rsidRPr="00FD14D2">
              <w:rPr>
                <w:sz w:val="26"/>
                <w:szCs w:val="26"/>
              </w:rPr>
              <w:t>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1 165,272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1 166,283</w:t>
            </w:r>
          </w:p>
        </w:tc>
      </w:tr>
      <w:tr w:rsidR="006F2F46" w:rsidRPr="00FD14D2" w:rsidTr="006F2F46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000 1050100000 0000 110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Налог, взимаемый в связи с применением упрощенной системы налогооблож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26,283</w:t>
            </w:r>
          </w:p>
        </w:tc>
      </w:tr>
      <w:tr w:rsidR="006F2F46" w:rsidRPr="00FD14D2" w:rsidTr="007C31DD">
        <w:trPr>
          <w:trHeight w:val="41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000 1050101001 0000 110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налогообложения д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19,965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20,764</w:t>
            </w:r>
          </w:p>
        </w:tc>
      </w:tr>
      <w:tr w:rsidR="006F2F46" w:rsidRPr="00FD14D2" w:rsidTr="007C31DD">
        <w:trPr>
          <w:trHeight w:val="49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000 1050101101 0000 110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19,965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20,764</w:t>
            </w:r>
          </w:p>
        </w:tc>
      </w:tr>
      <w:tr w:rsidR="006F2F46" w:rsidRPr="00FD14D2" w:rsidTr="007C31DD">
        <w:trPr>
          <w:trHeight w:val="47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000 1050101101 1000 110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19,965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20,764</w:t>
            </w:r>
          </w:p>
        </w:tc>
      </w:tr>
      <w:tr w:rsidR="006F2F46" w:rsidRPr="00FD14D2" w:rsidTr="007C31DD">
        <w:trPr>
          <w:trHeight w:val="8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000 1050102001 0000 110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5,519</w:t>
            </w:r>
          </w:p>
        </w:tc>
      </w:tr>
      <w:tr w:rsidR="006F2F46" w:rsidRPr="00FD14D2" w:rsidTr="007C31DD">
        <w:trPr>
          <w:trHeight w:val="8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000 1050102101 0000 110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5,519</w:t>
            </w:r>
          </w:p>
        </w:tc>
      </w:tr>
      <w:tr w:rsidR="006F2F46" w:rsidRPr="00FD14D2" w:rsidTr="007C31DD">
        <w:trPr>
          <w:trHeight w:val="74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000 1050102101 1000 110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</w:t>
            </w:r>
            <w:r w:rsidRPr="00FD14D2">
              <w:rPr>
                <w:sz w:val="26"/>
                <w:szCs w:val="26"/>
              </w:rPr>
              <w:t>, взимаемый с налогоплательщиков.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5,519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000 1050300001 0000 110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Единый сельскохозяйстве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000 1050301001 0000 110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Единый сельскохозяйстве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000 1050301001 1000 110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Единый сельскохозяйстве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1 140,000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000 1060000000 0000 000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НАЛОГИ НА ИМУЩ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838,528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842,198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000 1060100000 0000 110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Налог на имущество физич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</w:tr>
      <w:tr w:rsidR="006F2F46" w:rsidRPr="00FD14D2" w:rsidTr="007C31DD">
        <w:trPr>
          <w:trHeight w:val="6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000 1060103010 0000 110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D14D2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</w:tr>
      <w:tr w:rsidR="006F2F46" w:rsidRPr="00FD14D2" w:rsidTr="007C31DD">
        <w:trPr>
          <w:trHeight w:val="14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000 1060103010 1000 110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149,524</w:t>
            </w:r>
          </w:p>
        </w:tc>
      </w:tr>
      <w:tr w:rsidR="006F2F46" w:rsidRPr="00FD14D2" w:rsidTr="00A8785A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000 1060400002 0000 110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367,004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370,674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000 1060401102 0000 110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орг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73,397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74,131</w:t>
            </w:r>
          </w:p>
        </w:tc>
      </w:tr>
      <w:tr w:rsidR="006F2F46" w:rsidRPr="00FD14D2" w:rsidTr="007C31DD">
        <w:trPr>
          <w:trHeight w:val="87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000 1060401102 1000 110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организаций (сумма платежа (перерасч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ты, недоимка и задолженность по соответствующему платежу, в том числе по отм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73,397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74,131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000 1060401202 0000 110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физ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293,607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296,543</w:t>
            </w:r>
          </w:p>
        </w:tc>
      </w:tr>
      <w:tr w:rsidR="006F2F46" w:rsidRPr="00FD14D2" w:rsidTr="007C31DD">
        <w:trPr>
          <w:trHeight w:val="7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000 1060401202 1000 110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Транспортный налог с физических лиц (сумма платежа (пер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расчеты, недоимка и задолженность по соответствующему пл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тежу, в том числе по отмененн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293,607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296,543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000 1060600000 0000 110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322,000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322,000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000 1060603000 0000 110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организ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</w:tr>
      <w:tr w:rsidR="006F2F46" w:rsidRPr="00FD14D2" w:rsidTr="007C31DD">
        <w:trPr>
          <w:trHeight w:val="4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000 1060603310 0000 110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организаций, обладающих земельным уч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стком, распол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</w:tr>
      <w:tr w:rsidR="006F2F46" w:rsidRPr="00FD14D2" w:rsidTr="007C31DD">
        <w:trPr>
          <w:trHeight w:val="98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000 1060603310 1000 110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организаций, обладающих земельным уч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стком, расположенным в границах сельских поселений  (сумма платежа (перерасчеты, недоимка и задолженность по соответс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вующему платежу, в том числе по отмененн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310,000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000 1060604000 0000 110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физич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</w:tr>
      <w:tr w:rsidR="006F2F46" w:rsidRPr="00FD14D2" w:rsidTr="007C31DD">
        <w:trPr>
          <w:trHeight w:val="43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000 1060604310 0000 110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</w:tr>
      <w:tr w:rsidR="006F2F46" w:rsidRPr="00FD14D2" w:rsidTr="007C31DD">
        <w:trPr>
          <w:trHeight w:val="94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000 1060604310 1000 110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  (су</w:t>
            </w:r>
            <w:r w:rsidRPr="00FD14D2">
              <w:rPr>
                <w:sz w:val="26"/>
                <w:szCs w:val="26"/>
              </w:rPr>
              <w:t>м</w:t>
            </w:r>
            <w:r w:rsidRPr="00FD14D2">
              <w:rPr>
                <w:sz w:val="26"/>
                <w:szCs w:val="26"/>
              </w:rPr>
              <w:t>ма платежа (перерасчеты, недоимка и задолженность по соотве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ствующему платежу, в том числе по отмене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12,000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000 1080000000 0000 000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20" w:firstLine="52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ГОСУДАРСТВЕННАЯ П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25,856</w:t>
            </w:r>
          </w:p>
        </w:tc>
      </w:tr>
      <w:tr w:rsidR="006F2F46" w:rsidRPr="00FD14D2" w:rsidTr="007C31DD">
        <w:trPr>
          <w:trHeight w:val="68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000 1080400001 0000 110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Государственная пошлина за совершение нотариальных дейс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вий (за исключением действий, совершаемых консульскими у</w:t>
            </w:r>
            <w:r w:rsidRPr="00FD14D2">
              <w:rPr>
                <w:sz w:val="26"/>
                <w:szCs w:val="26"/>
              </w:rPr>
              <w:t>ч</w:t>
            </w:r>
            <w:r w:rsidRPr="00FD14D2">
              <w:rPr>
                <w:sz w:val="26"/>
                <w:szCs w:val="26"/>
              </w:rPr>
              <w:t>реждениями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25,856</w:t>
            </w:r>
          </w:p>
        </w:tc>
      </w:tr>
      <w:tr w:rsidR="006F2F46" w:rsidRPr="00FD14D2" w:rsidTr="007C31DD">
        <w:trPr>
          <w:trHeight w:val="2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000 1080402001 0000 110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Государственная пошлина за совершение нотариальных де</w:t>
            </w:r>
            <w:r w:rsidRPr="00FD14D2">
              <w:rPr>
                <w:sz w:val="26"/>
                <w:szCs w:val="26"/>
              </w:rPr>
              <w:t>й</w:t>
            </w:r>
            <w:r w:rsidRPr="00FD14D2">
              <w:rPr>
                <w:sz w:val="26"/>
                <w:szCs w:val="26"/>
              </w:rPr>
              <w:t>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25,856</w:t>
            </w:r>
          </w:p>
        </w:tc>
      </w:tr>
      <w:tr w:rsidR="006F2F46" w:rsidRPr="00FD14D2" w:rsidTr="007C31DD">
        <w:trPr>
          <w:trHeight w:val="8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000 1110000000 0000 000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ИСПОЛЬЗОВАНИЯ ИМУЩЕСТВА, НАХ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ДЯЩЕГОСЯ В ГОСУДАРСТВЕННОЙ И МУНИЦИПАЛЬНОЙ СОБСТВЕ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351,600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351,600</w:t>
            </w:r>
          </w:p>
        </w:tc>
      </w:tr>
      <w:tr w:rsidR="006F2F46" w:rsidRPr="00FD14D2" w:rsidTr="007C31DD">
        <w:trPr>
          <w:trHeight w:val="133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000 1110500000 0000 120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Доходы, получаемые в виде арендной либо иной платы за пер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дачу в возмездное пользование государственного и муниципал</w:t>
            </w:r>
            <w:r w:rsidRPr="00FD14D2">
              <w:rPr>
                <w:sz w:val="26"/>
                <w:szCs w:val="26"/>
              </w:rPr>
              <w:t>ь</w:t>
            </w:r>
            <w:r w:rsidRPr="00FD14D2">
              <w:rPr>
                <w:sz w:val="26"/>
                <w:szCs w:val="26"/>
              </w:rPr>
              <w:t>ного имущества (за исключением имущества бюджетных и авт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номных учреждений, а также имущества государственных и м</w:t>
            </w:r>
            <w:r w:rsidRPr="00FD14D2">
              <w:rPr>
                <w:sz w:val="26"/>
                <w:szCs w:val="26"/>
              </w:rPr>
              <w:t>у</w:t>
            </w:r>
            <w:r w:rsidRPr="00FD14D2">
              <w:rPr>
                <w:sz w:val="26"/>
                <w:szCs w:val="26"/>
              </w:rPr>
              <w:t>ниципальных унитарных предприятий, в том числе казе</w:t>
            </w:r>
            <w:r w:rsidRPr="00FD14D2">
              <w:rPr>
                <w:sz w:val="26"/>
                <w:szCs w:val="26"/>
              </w:rPr>
              <w:t>н</w:t>
            </w:r>
            <w:r w:rsidRPr="00FD14D2">
              <w:rPr>
                <w:sz w:val="26"/>
                <w:szCs w:val="26"/>
              </w:rPr>
              <w:t>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</w:tr>
      <w:tr w:rsidR="006F2F46" w:rsidRPr="00FD14D2" w:rsidTr="007C31DD">
        <w:trPr>
          <w:trHeight w:val="13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000 1110503000 0000 120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сдачи в аренду имущества, находящегося в опер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ства бюджетных и автономных учре</w:t>
            </w:r>
            <w:r w:rsidRPr="00FD14D2">
              <w:rPr>
                <w:sz w:val="26"/>
                <w:szCs w:val="26"/>
              </w:rPr>
              <w:t>ж</w:t>
            </w:r>
            <w:r w:rsidRPr="00FD14D2">
              <w:rPr>
                <w:sz w:val="26"/>
                <w:szCs w:val="26"/>
              </w:rPr>
              <w:t>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</w:tr>
      <w:tr w:rsidR="006F2F46" w:rsidRPr="00FD14D2" w:rsidTr="007C31DD">
        <w:trPr>
          <w:trHeight w:val="10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000 1110503510 0000 120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 Доходы от сдачи в аренду имущества, находящегося в опер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ципальных бюджетных и автономных учрежд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201,600</w:t>
            </w:r>
          </w:p>
        </w:tc>
      </w:tr>
      <w:tr w:rsidR="006F2F46" w:rsidRPr="00FD14D2" w:rsidTr="007C31DD">
        <w:trPr>
          <w:trHeight w:val="108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000 1110900000 0000 120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доходы от использования имущества и прав, находящи</w:t>
            </w:r>
            <w:r w:rsidRPr="00FD14D2">
              <w:rPr>
                <w:sz w:val="26"/>
                <w:szCs w:val="26"/>
              </w:rPr>
              <w:t>х</w:t>
            </w:r>
            <w:r w:rsidRPr="00FD14D2">
              <w:rPr>
                <w:sz w:val="26"/>
                <w:szCs w:val="26"/>
              </w:rPr>
              <w:t>ся в государственной и муниципальной собственности (за и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ключением имущества бюдже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ных и автономных учреждений, а также имущества государственных и муниципальных унитарных пре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</w:tr>
      <w:tr w:rsidR="006F2F46" w:rsidRPr="00FD14D2" w:rsidTr="007C31DD">
        <w:trPr>
          <w:trHeight w:val="12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000 1110904000 0000 120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</w:t>
            </w:r>
            <w:r w:rsidRPr="00FD14D2">
              <w:rPr>
                <w:sz w:val="26"/>
                <w:szCs w:val="26"/>
              </w:rPr>
              <w:t>ю</w:t>
            </w:r>
            <w:r w:rsidRPr="00FD14D2">
              <w:rPr>
                <w:sz w:val="26"/>
                <w:szCs w:val="26"/>
              </w:rPr>
              <w:t>чением имущества бюджетных и автономных учреждений, а также имущества государственных и муниципальных унитарных пре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</w:tr>
      <w:tr w:rsidR="006F2F46" w:rsidRPr="00FD14D2" w:rsidTr="007C31DD">
        <w:trPr>
          <w:trHeight w:val="2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000 1110904510 0000 120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</w:t>
            </w:r>
            <w:r w:rsidRPr="00FD14D2">
              <w:rPr>
                <w:sz w:val="26"/>
                <w:szCs w:val="26"/>
              </w:rPr>
              <w:t>т</w:t>
            </w:r>
            <w:r w:rsidRPr="00FD14D2">
              <w:rPr>
                <w:sz w:val="26"/>
                <w:szCs w:val="26"/>
              </w:rPr>
              <w:t>ва муниципальных бюджетных и автономных учреждений, а также имущества муниципальных унитарных пре</w:t>
            </w:r>
            <w:r w:rsidRPr="00FD14D2">
              <w:rPr>
                <w:sz w:val="26"/>
                <w:szCs w:val="26"/>
              </w:rPr>
              <w:t>д</w:t>
            </w:r>
            <w:r w:rsidRPr="00FD14D2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150,000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БЕЗВОЗМЕЗДНЫЕ П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4 059,280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4 048,560</w:t>
            </w:r>
          </w:p>
        </w:tc>
      </w:tr>
      <w:tr w:rsidR="006F2F46" w:rsidRPr="00FD14D2" w:rsidTr="007C31DD">
        <w:trPr>
          <w:trHeight w:val="4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БЕЗВОЗМЕЗДНЫЕ ПОСТУПЛЕНИЯ ОТ ДРУГИХ БЮДЖ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ТОВ БЮДЖЕТНОЙ СИСТЕМЫ РОССИЙСКОЙ ФЕД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4 059,280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4 048,560</w:t>
            </w:r>
          </w:p>
        </w:tc>
      </w:tr>
      <w:tr w:rsidR="006F2F46" w:rsidRPr="00FD14D2" w:rsidTr="006F2F46">
        <w:trPr>
          <w:trHeight w:val="2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000 2021000000 0000 151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Дотации бюджетам субъектов Российской Федерации и мун</w:t>
            </w:r>
            <w:r w:rsidRPr="00FD14D2">
              <w:rPr>
                <w:sz w:val="26"/>
                <w:szCs w:val="26"/>
              </w:rPr>
              <w:t>и</w:t>
            </w:r>
            <w:r w:rsidRPr="00FD14D2">
              <w:rPr>
                <w:sz w:val="26"/>
                <w:szCs w:val="26"/>
              </w:rPr>
              <w:t>ципальных обр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3 819,110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3 808,390</w:t>
            </w:r>
          </w:p>
        </w:tc>
      </w:tr>
      <w:tr w:rsidR="006F2F46" w:rsidRPr="00FD14D2" w:rsidTr="007C31DD">
        <w:trPr>
          <w:trHeight w:val="2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000 2021500100 0000 151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Дотации на выравнивание бюджетной обесп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3 819,110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3 808,390</w:t>
            </w:r>
          </w:p>
        </w:tc>
      </w:tr>
      <w:tr w:rsidR="006F2F46" w:rsidRPr="00FD14D2" w:rsidTr="007C31DD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000 2021500110 0000 151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Дотации бюджетам сельских поселений на выравнивание бюджетной обеспеченн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3 819,110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3 808,390</w:t>
            </w:r>
          </w:p>
        </w:tc>
      </w:tr>
      <w:tr w:rsidR="006F2F46" w:rsidRPr="00FD14D2" w:rsidTr="007C31DD">
        <w:trPr>
          <w:trHeight w:val="4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000 20230000000000 151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субъектов Российской Федерации и м</w:t>
            </w:r>
            <w:r w:rsidRPr="00FD14D2">
              <w:rPr>
                <w:sz w:val="26"/>
                <w:szCs w:val="26"/>
              </w:rPr>
              <w:t>у</w:t>
            </w:r>
            <w:r w:rsidRPr="00FD14D2">
              <w:rPr>
                <w:sz w:val="26"/>
                <w:szCs w:val="26"/>
              </w:rPr>
              <w:t>ниципальных образ</w:t>
            </w:r>
            <w:r w:rsidRPr="00FD14D2">
              <w:rPr>
                <w:sz w:val="26"/>
                <w:szCs w:val="26"/>
              </w:rPr>
              <w:t>о</w:t>
            </w:r>
            <w:r w:rsidRPr="00FD14D2">
              <w:rPr>
                <w:sz w:val="26"/>
                <w:szCs w:val="26"/>
              </w:rPr>
              <w:t>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162,190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162,190</w:t>
            </w:r>
          </w:p>
        </w:tc>
      </w:tr>
      <w:tr w:rsidR="006F2F46" w:rsidRPr="00FD14D2" w:rsidTr="007C31DD">
        <w:trPr>
          <w:trHeight w:val="41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000 20235930000000151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</w:tr>
      <w:tr w:rsidR="006F2F46" w:rsidRPr="00FD14D2" w:rsidTr="007C31DD">
        <w:trPr>
          <w:trHeight w:val="4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000 20235930100000151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20,310</w:t>
            </w:r>
          </w:p>
        </w:tc>
      </w:tr>
      <w:tr w:rsidR="006F2F46" w:rsidRPr="00FD14D2" w:rsidTr="007C31DD">
        <w:trPr>
          <w:trHeight w:val="49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000 20235118000000151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</w:tr>
      <w:tr w:rsidR="006F2F46" w:rsidRPr="00FD14D2" w:rsidTr="007C31DD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000 20235118100000151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FD14D2">
              <w:rPr>
                <w:sz w:val="26"/>
                <w:szCs w:val="26"/>
              </w:rPr>
              <w:t>а</w:t>
            </w:r>
            <w:r w:rsidRPr="00FD14D2">
              <w:rPr>
                <w:sz w:val="26"/>
                <w:szCs w:val="26"/>
              </w:rPr>
              <w:t>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141,880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000 20240000000000151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Иные межбюджетные тран</w:t>
            </w:r>
            <w:r w:rsidRPr="00FD14D2">
              <w:rPr>
                <w:sz w:val="26"/>
                <w:szCs w:val="26"/>
              </w:rPr>
              <w:t>с</w:t>
            </w:r>
            <w:r w:rsidRPr="00FD14D2">
              <w:rPr>
                <w:sz w:val="26"/>
                <w:szCs w:val="26"/>
              </w:rPr>
              <w:t>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</w:tr>
      <w:tr w:rsidR="006F2F46" w:rsidRPr="00FD14D2" w:rsidTr="007C31DD">
        <w:trPr>
          <w:trHeight w:val="3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000 20249999000000151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межбюджетные трансферты, передаваемые бюдж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</w:tr>
      <w:tr w:rsidR="006F2F46" w:rsidRPr="00FD14D2" w:rsidTr="007C31DD">
        <w:trPr>
          <w:trHeight w:val="5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center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000 20249999100000151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46" w:rsidRPr="00FD14D2" w:rsidRDefault="006F2F46" w:rsidP="006F2F46">
            <w:pPr>
              <w:ind w:firstLineChars="75" w:firstLine="195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Прочие межбюджетные трансферты, передаваемые бюджетам сельских пос</w:t>
            </w:r>
            <w:r w:rsidRPr="00FD14D2">
              <w:rPr>
                <w:sz w:val="26"/>
                <w:szCs w:val="26"/>
              </w:rPr>
              <w:t>е</w:t>
            </w:r>
            <w:r w:rsidRPr="00FD14D2">
              <w:rPr>
                <w:sz w:val="26"/>
                <w:szCs w:val="26"/>
              </w:rPr>
              <w:t>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jc w:val="right"/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>77,980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rPr>
                <w:bCs/>
                <w:sz w:val="26"/>
                <w:szCs w:val="26"/>
              </w:rPr>
            </w:pPr>
            <w:r w:rsidRPr="00F33B04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rPr>
                <w:sz w:val="26"/>
                <w:szCs w:val="26"/>
              </w:rPr>
            </w:pPr>
            <w:r w:rsidRPr="00F33B04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jc w:val="center"/>
              <w:rPr>
                <w:bCs/>
                <w:sz w:val="26"/>
                <w:szCs w:val="26"/>
              </w:rPr>
            </w:pPr>
            <w:r w:rsidRPr="00F33B04">
              <w:rPr>
                <w:bCs/>
                <w:sz w:val="26"/>
                <w:szCs w:val="26"/>
              </w:rPr>
              <w:t>8 442,650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46" w:rsidRPr="00F33B04" w:rsidRDefault="006F2F46" w:rsidP="006F2F46">
            <w:pPr>
              <w:jc w:val="center"/>
              <w:rPr>
                <w:bCs/>
                <w:sz w:val="26"/>
                <w:szCs w:val="26"/>
              </w:rPr>
            </w:pPr>
            <w:r w:rsidRPr="00F33B04">
              <w:rPr>
                <w:bCs/>
                <w:sz w:val="26"/>
                <w:szCs w:val="26"/>
              </w:rPr>
              <w:t>8 516,961</w:t>
            </w: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</w:p>
        </w:tc>
      </w:tr>
      <w:tr w:rsidR="006F2F46" w:rsidRPr="00FD14D2" w:rsidTr="006F2F46">
        <w:trPr>
          <w:trHeight w:val="330"/>
        </w:trPr>
        <w:tc>
          <w:tcPr>
            <w:tcW w:w="14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46" w:rsidRPr="00FD14D2" w:rsidRDefault="006F2F46" w:rsidP="006F2F46">
            <w:pPr>
              <w:rPr>
                <w:sz w:val="26"/>
                <w:szCs w:val="26"/>
              </w:rPr>
            </w:pPr>
            <w:r w:rsidRPr="00FD14D2">
              <w:rPr>
                <w:sz w:val="26"/>
                <w:szCs w:val="26"/>
              </w:rPr>
              <w:t xml:space="preserve">Глава  сельского поселения </w:t>
            </w:r>
            <w:r>
              <w:rPr>
                <w:sz w:val="26"/>
                <w:szCs w:val="26"/>
              </w:rPr>
              <w:t xml:space="preserve">                                                               </w:t>
            </w:r>
            <w:r w:rsidRPr="00FD14D2">
              <w:rPr>
                <w:sz w:val="26"/>
                <w:szCs w:val="26"/>
              </w:rPr>
              <w:t>В.Е. Мавро</w:t>
            </w:r>
            <w:r w:rsidRPr="00FD14D2">
              <w:rPr>
                <w:sz w:val="26"/>
                <w:szCs w:val="26"/>
              </w:rPr>
              <w:t>в</w:t>
            </w:r>
            <w:r w:rsidRPr="00FD14D2">
              <w:rPr>
                <w:sz w:val="26"/>
                <w:szCs w:val="26"/>
              </w:rPr>
              <w:t>ский</w:t>
            </w:r>
          </w:p>
          <w:p w:rsidR="006F2F46" w:rsidRPr="00FD14D2" w:rsidRDefault="006F2F46" w:rsidP="006F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8785A" w:rsidRDefault="00A8785A" w:rsidP="006F2F46">
      <w:pPr>
        <w:rPr>
          <w:szCs w:val="28"/>
        </w:rPr>
      </w:pPr>
    </w:p>
    <w:p w:rsidR="006F2F46" w:rsidRPr="00F606DD" w:rsidRDefault="006F2F46" w:rsidP="006F2F46">
      <w:pPr>
        <w:rPr>
          <w:szCs w:val="28"/>
        </w:rPr>
      </w:pPr>
    </w:p>
    <w:tbl>
      <w:tblPr>
        <w:tblW w:w="14194" w:type="dxa"/>
        <w:tblInd w:w="89" w:type="dxa"/>
        <w:tblLook w:val="04A0" w:firstRow="1" w:lastRow="0" w:firstColumn="1" w:lastColumn="0" w:noHBand="0" w:noVBand="1"/>
      </w:tblPr>
      <w:tblGrid>
        <w:gridCol w:w="19"/>
        <w:gridCol w:w="5103"/>
        <w:gridCol w:w="1276"/>
        <w:gridCol w:w="425"/>
        <w:gridCol w:w="1134"/>
        <w:gridCol w:w="206"/>
        <w:gridCol w:w="155"/>
        <w:gridCol w:w="1340"/>
        <w:gridCol w:w="142"/>
        <w:gridCol w:w="284"/>
        <w:gridCol w:w="850"/>
        <w:gridCol w:w="1064"/>
        <w:gridCol w:w="70"/>
        <w:gridCol w:w="425"/>
        <w:gridCol w:w="284"/>
        <w:gridCol w:w="1276"/>
        <w:gridCol w:w="141"/>
      </w:tblGrid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Default="00EB5A81" w:rsidP="002F32DC">
            <w:pPr>
              <w:rPr>
                <w:sz w:val="26"/>
                <w:szCs w:val="26"/>
              </w:rPr>
            </w:pPr>
          </w:p>
          <w:p w:rsidR="00EB5A81" w:rsidRDefault="00EB5A81" w:rsidP="002F32DC">
            <w:pPr>
              <w:rPr>
                <w:sz w:val="26"/>
                <w:szCs w:val="26"/>
              </w:rPr>
            </w:pPr>
          </w:p>
          <w:p w:rsidR="00EB5A81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Приложение 7</w:t>
            </w:r>
          </w:p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к решению Совета д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путатов</w:t>
            </w: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6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359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т</w:t>
            </w:r>
            <w:r w:rsidR="00A8785A">
              <w:rPr>
                <w:sz w:val="26"/>
                <w:szCs w:val="26"/>
              </w:rPr>
              <w:t xml:space="preserve">   24.11.2016                  </w:t>
            </w:r>
            <w:r>
              <w:rPr>
                <w:sz w:val="26"/>
                <w:szCs w:val="26"/>
              </w:rPr>
              <w:t xml:space="preserve"> 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  <w:p w:rsidR="002F0612" w:rsidRDefault="002F0612" w:rsidP="002F32DC">
            <w:pPr>
              <w:jc w:val="right"/>
              <w:rPr>
                <w:sz w:val="26"/>
                <w:szCs w:val="26"/>
              </w:rPr>
            </w:pPr>
          </w:p>
          <w:p w:rsidR="002F0612" w:rsidRDefault="002F0612" w:rsidP="002F32DC">
            <w:pPr>
              <w:jc w:val="right"/>
              <w:rPr>
                <w:sz w:val="26"/>
                <w:szCs w:val="26"/>
              </w:rPr>
            </w:pPr>
          </w:p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B5A81" w:rsidRPr="00F65468" w:rsidTr="004B5B22">
        <w:trPr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869"/>
        </w:trPr>
        <w:tc>
          <w:tcPr>
            <w:tcW w:w="141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Распределение бюджетных ассигнований по целевым статьям (муниципальным программам, не включенным в муниципал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 xml:space="preserve">ные программы направлениям деятельности, группам (группам и подгруппам) видов расходов классификации расходов бюджета на  2017 год </w:t>
            </w:r>
          </w:p>
          <w:p w:rsidR="002F0612" w:rsidRDefault="002F0612" w:rsidP="002F32DC">
            <w:pPr>
              <w:jc w:val="center"/>
              <w:rPr>
                <w:sz w:val="26"/>
                <w:szCs w:val="26"/>
              </w:rPr>
            </w:pPr>
          </w:p>
          <w:p w:rsidR="002F0612" w:rsidRPr="00F65468" w:rsidRDefault="002F0612" w:rsidP="002F32DC">
            <w:pPr>
              <w:jc w:val="center"/>
              <w:rPr>
                <w:sz w:val="26"/>
                <w:szCs w:val="26"/>
              </w:rPr>
            </w:pP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0612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тыс. ру</w:t>
            </w:r>
            <w:r w:rsidRPr="00F65468">
              <w:rPr>
                <w:sz w:val="26"/>
                <w:szCs w:val="26"/>
              </w:rPr>
              <w:t>б</w:t>
            </w:r>
            <w:r w:rsidR="002F0612">
              <w:rPr>
                <w:sz w:val="26"/>
                <w:szCs w:val="26"/>
              </w:rPr>
              <w:t xml:space="preserve">. 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Сумма на 2017 год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</w:t>
            </w:r>
          </w:p>
        </w:tc>
      </w:tr>
      <w:tr w:rsidR="002F0612" w:rsidRPr="00F65468" w:rsidTr="004B5B22">
        <w:trPr>
          <w:trHeight w:val="232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деятельности исполнител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органов местного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27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F65468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184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F6546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30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65468">
              <w:rPr>
                <w:sz w:val="26"/>
                <w:szCs w:val="26"/>
              </w:rPr>
              <w:t xml:space="preserve"> выплаты персоналу государс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венных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F6546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666,600</w:t>
            </w:r>
          </w:p>
        </w:tc>
      </w:tr>
      <w:tr w:rsidR="002F0612" w:rsidRPr="00F65468" w:rsidTr="004B5B22">
        <w:trPr>
          <w:trHeight w:val="278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деятельности исполнител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органов местного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3 837,461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3 837,461</w:t>
            </w:r>
          </w:p>
        </w:tc>
      </w:tr>
      <w:tr w:rsidR="002F0612" w:rsidRPr="00F65468" w:rsidTr="004B5B22">
        <w:trPr>
          <w:trHeight w:val="31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2 470,400</w:t>
            </w:r>
          </w:p>
        </w:tc>
      </w:tr>
      <w:tr w:rsidR="002F0612" w:rsidRPr="00F65468" w:rsidTr="004B5B22">
        <w:trPr>
          <w:trHeight w:val="29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65468">
              <w:rPr>
                <w:sz w:val="26"/>
                <w:szCs w:val="26"/>
              </w:rPr>
              <w:t xml:space="preserve"> выплаты персоналу государс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венных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2 470,400</w:t>
            </w:r>
          </w:p>
        </w:tc>
      </w:tr>
      <w:tr w:rsidR="002F0612" w:rsidRPr="00F65468" w:rsidTr="004B5B22">
        <w:trPr>
          <w:trHeight w:val="26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F65468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635,630</w:t>
            </w:r>
          </w:p>
        </w:tc>
      </w:tr>
      <w:tr w:rsidR="002F0612" w:rsidRPr="00F65468" w:rsidTr="004B5B22">
        <w:trPr>
          <w:trHeight w:val="52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587,630</w:t>
            </w:r>
          </w:p>
        </w:tc>
      </w:tr>
      <w:tr w:rsidR="002F0612" w:rsidRPr="00F65468" w:rsidTr="004B5B22">
        <w:trPr>
          <w:trHeight w:val="31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48,000</w:t>
            </w:r>
          </w:p>
        </w:tc>
      </w:tr>
      <w:tr w:rsidR="002F0612" w:rsidRPr="00F65468" w:rsidTr="00A8785A">
        <w:trPr>
          <w:trHeight w:val="597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</w:t>
            </w:r>
            <w:r w:rsidRPr="00F65468">
              <w:rPr>
                <w:sz w:val="26"/>
                <w:szCs w:val="26"/>
              </w:rPr>
              <w:t>л</w:t>
            </w:r>
            <w:r w:rsidRPr="00F65468">
              <w:rPr>
                <w:sz w:val="26"/>
                <w:szCs w:val="26"/>
              </w:rPr>
              <w:t>номочий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567,041</w:t>
            </w:r>
          </w:p>
        </w:tc>
      </w:tr>
      <w:tr w:rsidR="002F0612" w:rsidRPr="00F65468" w:rsidTr="004B5B22">
        <w:trPr>
          <w:trHeight w:val="21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567,041</w:t>
            </w:r>
          </w:p>
        </w:tc>
      </w:tr>
      <w:tr w:rsidR="002F0612" w:rsidRPr="00F65468" w:rsidTr="004B5B22">
        <w:trPr>
          <w:trHeight w:val="815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Субвенция на реализацию Закона Хабаровского края от 24.11.2010 № 49 "О надел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нии органов местного самоуправления Хабаровского края государственными полн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мочиями Хабаровского края по применению законодательства об администрати</w:t>
            </w:r>
            <w:r w:rsidRPr="00F65468">
              <w:rPr>
                <w:sz w:val="26"/>
                <w:szCs w:val="26"/>
              </w:rPr>
              <w:t>в</w:t>
            </w:r>
            <w:r w:rsidRPr="00F65468">
              <w:rPr>
                <w:sz w:val="26"/>
                <w:szCs w:val="26"/>
              </w:rPr>
              <w:t>ных правонарушениях"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2,200</w:t>
            </w:r>
          </w:p>
        </w:tc>
      </w:tr>
      <w:tr w:rsidR="002F0612" w:rsidRPr="00F65468" w:rsidTr="004B5B22">
        <w:trPr>
          <w:trHeight w:val="54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2,200</w:t>
            </w:r>
          </w:p>
        </w:tc>
      </w:tr>
      <w:tr w:rsidR="002F0612" w:rsidRPr="00F65468" w:rsidTr="004B5B22">
        <w:trPr>
          <w:trHeight w:val="112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Федеральный закон 28.03.1998 № 53-ФЗ "О воинской обязанности и военной слу</w:t>
            </w:r>
            <w:r w:rsidRPr="00F65468">
              <w:rPr>
                <w:sz w:val="26"/>
                <w:szCs w:val="26"/>
              </w:rPr>
              <w:t>ж</w:t>
            </w:r>
            <w:r w:rsidRPr="00F65468">
              <w:rPr>
                <w:sz w:val="26"/>
                <w:szCs w:val="26"/>
              </w:rPr>
              <w:t>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141,880</w:t>
            </w:r>
          </w:p>
        </w:tc>
      </w:tr>
      <w:tr w:rsidR="002F0612" w:rsidRPr="00F65468" w:rsidTr="004B5B22">
        <w:trPr>
          <w:trHeight w:val="31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r w:rsidRPr="00F65468">
              <w:t>Расхо</w:t>
            </w:r>
            <w:r>
              <w:t>ды на</w:t>
            </w:r>
            <w:r w:rsidRPr="00F65468">
              <w:t xml:space="preserve"> выплаты персоналу государстве</w:t>
            </w:r>
            <w:r w:rsidRPr="00F65468">
              <w:t>н</w:t>
            </w:r>
            <w:r w:rsidRPr="00F65468">
              <w:t>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141,880</w:t>
            </w:r>
          </w:p>
        </w:tc>
      </w:tr>
      <w:tr w:rsidR="002F0612" w:rsidRPr="00F65468" w:rsidTr="004B5B22">
        <w:trPr>
          <w:trHeight w:val="53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Закон Хабаровского края от 29.09.2005 № 301 "О наделении органов местного сам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управления полномочиями на государственную регистрацию актов гражданского с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стояния"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20,310</w:t>
            </w:r>
          </w:p>
        </w:tc>
      </w:tr>
      <w:tr w:rsidR="002F0612" w:rsidRPr="00F65468" w:rsidTr="004B5B22">
        <w:trPr>
          <w:trHeight w:val="34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r>
              <w:t>Расходы на</w:t>
            </w:r>
            <w:r w:rsidRPr="00F65468">
              <w:t xml:space="preserve"> выплаты персоналу государстве</w:t>
            </w:r>
            <w:r w:rsidRPr="00F65468">
              <w:t>н</w:t>
            </w:r>
            <w:r w:rsidRPr="00F65468">
              <w:t>ных (муниципальных) органов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14,390</w:t>
            </w:r>
          </w:p>
        </w:tc>
      </w:tr>
      <w:tr w:rsidR="002F0612" w:rsidRPr="00F65468" w:rsidTr="004B5B22">
        <w:trPr>
          <w:trHeight w:val="2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r w:rsidRPr="00F65468">
              <w:t>Иные закупки товаров, работ и услуг для обе</w:t>
            </w:r>
            <w:r w:rsidRPr="00F65468">
              <w:t>с</w:t>
            </w:r>
            <w:r w:rsidRPr="00F65468">
              <w:t>печения государственных (муниципальных)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5,920</w:t>
            </w:r>
          </w:p>
        </w:tc>
      </w:tr>
      <w:tr w:rsidR="002F0612" w:rsidRPr="00F65468" w:rsidTr="004B5B22">
        <w:trPr>
          <w:trHeight w:val="276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деятельности Контрольно-счетной палаты муниципального образ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вания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214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51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 по внешнему муниципал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ному финансовому контролю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36,233</w:t>
            </w:r>
          </w:p>
        </w:tc>
      </w:tr>
      <w:tr w:rsidR="002F0612" w:rsidRPr="00F65468" w:rsidTr="004B5B22">
        <w:trPr>
          <w:trHeight w:val="328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Непрограммные расходы органов местного самоуправления и муниципальных учр</w:t>
            </w:r>
            <w:r w:rsidRPr="00F65468">
              <w:rPr>
                <w:sz w:val="26"/>
                <w:szCs w:val="26"/>
              </w:rPr>
              <w:t>е</w:t>
            </w:r>
            <w:r w:rsidRPr="00F65468">
              <w:rPr>
                <w:sz w:val="26"/>
                <w:szCs w:val="26"/>
              </w:rPr>
              <w:t>ждений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4 043,570</w:t>
            </w:r>
          </w:p>
        </w:tc>
      </w:tr>
      <w:tr w:rsidR="002F0612" w:rsidRPr="00F65468" w:rsidTr="004B5B22">
        <w:trPr>
          <w:trHeight w:val="59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Прочие непрограммные расходы в рамках непрограммных расходов органов местн</w:t>
            </w:r>
            <w:r w:rsidRPr="00F65468">
              <w:rPr>
                <w:sz w:val="26"/>
                <w:szCs w:val="26"/>
              </w:rPr>
              <w:t>о</w:t>
            </w:r>
            <w:r w:rsidRPr="00F65468">
              <w:rPr>
                <w:sz w:val="26"/>
                <w:szCs w:val="26"/>
              </w:rPr>
              <w:t>го самоуправления и муниципальных учре</w:t>
            </w:r>
            <w:r w:rsidRPr="00F65468">
              <w:rPr>
                <w:sz w:val="26"/>
                <w:szCs w:val="26"/>
              </w:rPr>
              <w:t>ж</w:t>
            </w:r>
            <w:r w:rsidRPr="00F65468">
              <w:rPr>
                <w:sz w:val="26"/>
                <w:szCs w:val="26"/>
              </w:rPr>
              <w:t>дений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4 043,570</w:t>
            </w:r>
          </w:p>
        </w:tc>
      </w:tr>
      <w:tr w:rsidR="002F0612" w:rsidRPr="00F65468" w:rsidTr="004B5B22">
        <w:trPr>
          <w:trHeight w:val="288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Выполнение прочих расходных обяз</w:t>
            </w:r>
            <w:r w:rsidRPr="00F65468">
              <w:rPr>
                <w:sz w:val="26"/>
                <w:szCs w:val="26"/>
              </w:rPr>
              <w:t>а</w:t>
            </w:r>
            <w:r w:rsidRPr="00F65468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288,000</w:t>
            </w:r>
          </w:p>
        </w:tc>
      </w:tr>
      <w:tr w:rsidR="002F0612" w:rsidRPr="00F65468" w:rsidTr="004B5B22">
        <w:trPr>
          <w:trHeight w:val="547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285,000</w:t>
            </w:r>
          </w:p>
        </w:tc>
      </w:tr>
      <w:tr w:rsidR="002F0612" w:rsidRPr="00F65468" w:rsidTr="00A8785A">
        <w:trPr>
          <w:trHeight w:val="330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3,000</w:t>
            </w:r>
          </w:p>
        </w:tc>
      </w:tr>
      <w:tr w:rsidR="002F0612" w:rsidRPr="00F65468" w:rsidTr="004B5B22">
        <w:trPr>
          <w:trHeight w:val="272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</w:t>
            </w:r>
            <w:r w:rsidRPr="00F65468">
              <w:rPr>
                <w:sz w:val="26"/>
                <w:szCs w:val="26"/>
              </w:rPr>
              <w:t>т</w:t>
            </w:r>
            <w:r w:rsidRPr="00F65468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100,000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100,000</w:t>
            </w:r>
          </w:p>
        </w:tc>
      </w:tr>
      <w:tr w:rsidR="002F0612" w:rsidRPr="00F65468" w:rsidTr="004B5B22">
        <w:trPr>
          <w:trHeight w:val="906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ной деятельности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F65468">
              <w:rPr>
                <w:sz w:val="26"/>
                <w:szCs w:val="26"/>
              </w:rPr>
              <w:t>муниципальных образований ра</w:t>
            </w:r>
            <w:r w:rsidRPr="00F65468">
              <w:rPr>
                <w:sz w:val="26"/>
                <w:szCs w:val="26"/>
              </w:rPr>
              <w:t>й</w:t>
            </w:r>
            <w:r w:rsidRPr="00F65468">
              <w:rPr>
                <w:sz w:val="26"/>
                <w:szCs w:val="26"/>
              </w:rPr>
              <w:t>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150,000</w:t>
            </w:r>
          </w:p>
        </w:tc>
      </w:tr>
      <w:tr w:rsidR="002F0612" w:rsidRPr="00F65468" w:rsidTr="004B5B22">
        <w:trPr>
          <w:trHeight w:val="54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150,000</w:t>
            </w:r>
          </w:p>
        </w:tc>
      </w:tr>
      <w:tr w:rsidR="002F0612" w:rsidRPr="00F65468" w:rsidTr="004B5B22">
        <w:trPr>
          <w:trHeight w:val="52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Содержание и ремонт дорожной сети в границах поселения (в пределах дорожного фонда) в рамках непрограммных расходов муниципал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1 825,570</w:t>
            </w:r>
          </w:p>
        </w:tc>
      </w:tr>
      <w:tr w:rsidR="002F0612" w:rsidRPr="00F65468" w:rsidTr="004B5B22">
        <w:trPr>
          <w:trHeight w:val="48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1 825,570</w:t>
            </w:r>
          </w:p>
        </w:tc>
      </w:tr>
      <w:tr w:rsidR="002F0612" w:rsidRPr="00F65468" w:rsidTr="004B5B22">
        <w:trPr>
          <w:trHeight w:val="30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Мероприятия в области жилищного хозяйства муниципальных образований ра</w:t>
            </w:r>
            <w:r w:rsidRPr="00F65468">
              <w:rPr>
                <w:sz w:val="26"/>
                <w:szCs w:val="26"/>
              </w:rPr>
              <w:t>й</w:t>
            </w:r>
            <w:r w:rsidRPr="00F65468">
              <w:rPr>
                <w:sz w:val="26"/>
                <w:szCs w:val="26"/>
              </w:rPr>
              <w:t>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200,000</w:t>
            </w:r>
          </w:p>
        </w:tc>
      </w:tr>
      <w:tr w:rsidR="002F0612" w:rsidRPr="00F65468" w:rsidTr="004B5B22">
        <w:trPr>
          <w:trHeight w:val="537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200,000</w:t>
            </w:r>
          </w:p>
        </w:tc>
      </w:tr>
      <w:tr w:rsidR="002F0612" w:rsidRPr="00F65468" w:rsidTr="004B5B22">
        <w:trPr>
          <w:trHeight w:val="29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493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40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Организация и содержание мест захоронения в рамках непрограммных расходов м</w:t>
            </w:r>
            <w:r w:rsidRPr="00F65468">
              <w:rPr>
                <w:sz w:val="26"/>
                <w:szCs w:val="26"/>
              </w:rPr>
              <w:t>у</w:t>
            </w:r>
            <w:r w:rsidRPr="00F65468">
              <w:rPr>
                <w:sz w:val="26"/>
                <w:szCs w:val="26"/>
              </w:rPr>
              <w:t>ниципал</w:t>
            </w:r>
            <w:r w:rsidRPr="00F65468">
              <w:rPr>
                <w:sz w:val="26"/>
                <w:szCs w:val="26"/>
              </w:rPr>
              <w:t>ь</w:t>
            </w:r>
            <w:r w:rsidRPr="00F6546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53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0,000</w:t>
            </w:r>
          </w:p>
        </w:tc>
      </w:tr>
      <w:tr w:rsidR="002F0612" w:rsidRPr="00F65468" w:rsidTr="004B5B22">
        <w:trPr>
          <w:trHeight w:val="222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Прочие мероприятия по благоустройству м</w:t>
            </w:r>
            <w:r w:rsidRPr="00F65468">
              <w:rPr>
                <w:sz w:val="26"/>
                <w:szCs w:val="26"/>
              </w:rPr>
              <w:t>у</w:t>
            </w:r>
            <w:r w:rsidRPr="00F65468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505,000</w:t>
            </w:r>
          </w:p>
        </w:tc>
      </w:tr>
      <w:tr w:rsidR="002F0612" w:rsidRPr="00F65468" w:rsidTr="004B5B22">
        <w:trPr>
          <w:trHeight w:val="481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505,000</w:t>
            </w:r>
          </w:p>
        </w:tc>
      </w:tr>
      <w:tr w:rsidR="002F0612" w:rsidRPr="00F65468" w:rsidTr="004B5B22">
        <w:trPr>
          <w:trHeight w:val="575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420,000</w:t>
            </w:r>
          </w:p>
        </w:tc>
      </w:tr>
      <w:tr w:rsidR="002F0612" w:rsidRPr="00F65468" w:rsidTr="004B5B22">
        <w:trPr>
          <w:trHeight w:val="386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Социальные выплаты гражданам, кроме публичных нормативных социальных в</w:t>
            </w:r>
            <w:r w:rsidRPr="00F65468">
              <w:rPr>
                <w:sz w:val="26"/>
                <w:szCs w:val="26"/>
              </w:rPr>
              <w:t>ы</w:t>
            </w:r>
            <w:r w:rsidRPr="00F65468">
              <w:rPr>
                <w:sz w:val="26"/>
                <w:szCs w:val="26"/>
              </w:rPr>
              <w:t xml:space="preserve">плат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420,000</w:t>
            </w:r>
          </w:p>
        </w:tc>
      </w:tr>
      <w:tr w:rsidR="002F0612" w:rsidRPr="00F65468" w:rsidTr="004B5B22">
        <w:trPr>
          <w:trHeight w:val="649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Обеспечение спортивной деятельности в рамках непрограммных расходов 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255,000</w:t>
            </w:r>
          </w:p>
        </w:tc>
      </w:tr>
      <w:tr w:rsidR="002F0612" w:rsidRPr="00F65468" w:rsidTr="00A8785A">
        <w:trPr>
          <w:trHeight w:val="556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F65468">
              <w:rPr>
                <w:sz w:val="26"/>
                <w:szCs w:val="26"/>
              </w:rPr>
              <w:t>и</w:t>
            </w:r>
            <w:r w:rsidRPr="00F65468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center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jc w:val="right"/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255,000</w:t>
            </w:r>
          </w:p>
        </w:tc>
      </w:tr>
      <w:tr w:rsidR="002F0612" w:rsidRPr="00465B8D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81" w:rsidRPr="00465B8D" w:rsidRDefault="00EB5A81" w:rsidP="002F32DC">
            <w:pPr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465B8D" w:rsidRDefault="00EB5A81" w:rsidP="002F32DC">
            <w:pPr>
              <w:jc w:val="center"/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465B8D" w:rsidRDefault="00EB5A81" w:rsidP="002F32DC">
            <w:pPr>
              <w:jc w:val="center"/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A81" w:rsidRPr="00465B8D" w:rsidRDefault="00EB5A81" w:rsidP="002F32DC">
            <w:pPr>
              <w:jc w:val="right"/>
              <w:rPr>
                <w:bCs/>
                <w:sz w:val="26"/>
                <w:szCs w:val="26"/>
              </w:rPr>
            </w:pPr>
            <w:r w:rsidRPr="00465B8D">
              <w:rPr>
                <w:bCs/>
                <w:sz w:val="26"/>
                <w:szCs w:val="26"/>
              </w:rPr>
              <w:t>8 583,864</w:t>
            </w:r>
          </w:p>
        </w:tc>
      </w:tr>
      <w:tr w:rsidR="002F0612" w:rsidRPr="00F65468" w:rsidTr="004B5B22">
        <w:trPr>
          <w:trHeight w:val="33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2F0612" w:rsidRPr="00F65468" w:rsidTr="004B5B22">
        <w:trPr>
          <w:trHeight w:val="82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A81" w:rsidRPr="00F65468" w:rsidRDefault="00EB5A81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EB5A81" w:rsidRPr="00F65468" w:rsidTr="004B5B22">
        <w:trPr>
          <w:trHeight w:val="330"/>
        </w:trPr>
        <w:tc>
          <w:tcPr>
            <w:tcW w:w="141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81" w:rsidRPr="00F65468" w:rsidRDefault="00EB5A81" w:rsidP="002F32DC">
            <w:pPr>
              <w:rPr>
                <w:sz w:val="26"/>
                <w:szCs w:val="26"/>
              </w:rPr>
            </w:pPr>
            <w:r w:rsidRPr="00F65468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F65468">
              <w:rPr>
                <w:sz w:val="26"/>
                <w:szCs w:val="26"/>
              </w:rPr>
              <w:t xml:space="preserve"> </w:t>
            </w:r>
            <w:r w:rsidR="002F0612">
              <w:rPr>
                <w:sz w:val="26"/>
                <w:szCs w:val="26"/>
              </w:rPr>
              <w:t xml:space="preserve">                            </w:t>
            </w:r>
            <w:r w:rsidRPr="00F65468">
              <w:rPr>
                <w:sz w:val="26"/>
                <w:szCs w:val="26"/>
              </w:rPr>
              <w:t>В.Е. Ма</w:t>
            </w:r>
            <w:r w:rsidRPr="00F65468">
              <w:rPr>
                <w:sz w:val="26"/>
                <w:szCs w:val="26"/>
              </w:rPr>
              <w:t>в</w:t>
            </w:r>
            <w:r w:rsidRPr="00F65468">
              <w:rPr>
                <w:sz w:val="26"/>
                <w:szCs w:val="26"/>
              </w:rPr>
              <w:t>ровский</w:t>
            </w:r>
          </w:p>
          <w:p w:rsidR="00EB5A81" w:rsidRPr="00F65468" w:rsidRDefault="00EB5A81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4B5B22" w:rsidRDefault="004B5B22" w:rsidP="002F32DC">
            <w:pPr>
              <w:rPr>
                <w:sz w:val="26"/>
                <w:szCs w:val="26"/>
              </w:rPr>
            </w:pPr>
          </w:p>
          <w:p w:rsidR="004B5B22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EC45A8">
              <w:rPr>
                <w:sz w:val="26"/>
                <w:szCs w:val="26"/>
              </w:rPr>
              <w:t>Приложение 8</w:t>
            </w: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EC45A8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EC45A8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о</w:t>
            </w:r>
            <w:r w:rsidRPr="00EC45A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</w:t>
            </w:r>
            <w:r w:rsidR="00A8785A">
              <w:rPr>
                <w:sz w:val="26"/>
                <w:szCs w:val="26"/>
              </w:rPr>
              <w:t xml:space="preserve">24.11.2016            </w:t>
            </w:r>
            <w:r>
              <w:rPr>
                <w:sz w:val="26"/>
                <w:szCs w:val="26"/>
              </w:rPr>
              <w:t xml:space="preserve">  №</w:t>
            </w:r>
            <w:r w:rsidR="00A8785A">
              <w:rPr>
                <w:sz w:val="26"/>
                <w:szCs w:val="26"/>
              </w:rPr>
              <w:t xml:space="preserve"> 78-186</w:t>
            </w:r>
            <w:r>
              <w:rPr>
                <w:sz w:val="26"/>
                <w:szCs w:val="26"/>
              </w:rPr>
              <w:t xml:space="preserve">     </w:t>
            </w:r>
          </w:p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1011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 , группам (группам и подгруппам) видов расходов классификации ра</w:t>
            </w:r>
            <w:r w:rsidRPr="00EC45A8">
              <w:rPr>
                <w:sz w:val="26"/>
                <w:szCs w:val="26"/>
              </w:rPr>
              <w:t>с</w:t>
            </w:r>
            <w:r w:rsidRPr="00EC45A8">
              <w:rPr>
                <w:sz w:val="26"/>
                <w:szCs w:val="26"/>
              </w:rPr>
              <w:t xml:space="preserve">ходов бюджета поселения на плановый период 2018 и 2019 годов 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тыс. рублей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Сумма на 2019 год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0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213,000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429,000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1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управления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EC45A8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Расходы на выплаты по оплате труда работников органов мес</w:t>
            </w:r>
            <w:r w:rsidRPr="00EC45A8">
              <w:rPr>
                <w:sz w:val="26"/>
                <w:szCs w:val="26"/>
              </w:rPr>
              <w:t>т</w:t>
            </w:r>
            <w:r w:rsidRPr="00EC45A8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EC45A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EC45A8">
              <w:rPr>
                <w:sz w:val="26"/>
                <w:szCs w:val="26"/>
              </w:rPr>
              <w:t xml:space="preserve"> выплаты персоналу государственных (муниципал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ных) органов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color w:val="000000"/>
                <w:sz w:val="26"/>
                <w:szCs w:val="26"/>
              </w:rPr>
            </w:pPr>
            <w:r w:rsidRPr="00EC45A8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666,600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управления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3 487,548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3 449,692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3 487,548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3 449,692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Расходы на выплаты по оплате труда работников органов мес</w:t>
            </w:r>
            <w:r w:rsidRPr="00EC45A8">
              <w:rPr>
                <w:sz w:val="26"/>
                <w:szCs w:val="26"/>
              </w:rPr>
              <w:t>т</w:t>
            </w:r>
            <w:r w:rsidRPr="00EC45A8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2 651,872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EC45A8">
              <w:rPr>
                <w:sz w:val="26"/>
                <w:szCs w:val="26"/>
              </w:rPr>
              <w:t xml:space="preserve"> выплаты персоналу государственных (муниципал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ных) органов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2 651,872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5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EC45A8">
              <w:rPr>
                <w:sz w:val="26"/>
                <w:szCs w:val="26"/>
              </w:rPr>
              <w:t>печение функций органов местного самоуправл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635,630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635,630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98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587,630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587,630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07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48,000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пальному району полномочий посел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36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120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менению законодательства об административных правонарушен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ях"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6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112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программных расходов органов государственной власти края, гос</w:t>
            </w:r>
            <w:r w:rsidRPr="00EC45A8">
              <w:rPr>
                <w:sz w:val="26"/>
                <w:szCs w:val="26"/>
              </w:rPr>
              <w:t>у</w:t>
            </w:r>
            <w:r w:rsidRPr="00EC45A8">
              <w:rPr>
                <w:sz w:val="26"/>
                <w:szCs w:val="26"/>
              </w:rPr>
              <w:t>дарственных органов края и краевых государс</w:t>
            </w:r>
            <w:r w:rsidRPr="00EC45A8">
              <w:rPr>
                <w:sz w:val="26"/>
                <w:szCs w:val="26"/>
              </w:rPr>
              <w:t>т</w:t>
            </w:r>
            <w:r w:rsidRPr="00EC45A8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7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BA5BAD" w:rsidRDefault="004B5B22" w:rsidP="002F32DC">
            <w:pPr>
              <w:rPr>
                <w:sz w:val="26"/>
                <w:szCs w:val="26"/>
              </w:rPr>
            </w:pPr>
            <w:r w:rsidRPr="00BA5BAD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BA5BAD">
              <w:rPr>
                <w:sz w:val="26"/>
                <w:szCs w:val="26"/>
              </w:rPr>
              <w:t>а</w:t>
            </w:r>
            <w:r w:rsidRPr="00BA5BAD">
              <w:rPr>
                <w:sz w:val="26"/>
                <w:szCs w:val="26"/>
              </w:rPr>
              <w:t>нов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141,880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13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страцию актов гражда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20,310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3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BA5BAD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A5BAD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BA5BAD">
              <w:rPr>
                <w:sz w:val="26"/>
                <w:szCs w:val="26"/>
              </w:rPr>
              <w:t>а</w:t>
            </w:r>
            <w:r w:rsidRPr="00BA5BAD">
              <w:rPr>
                <w:sz w:val="26"/>
                <w:szCs w:val="26"/>
              </w:rPr>
              <w:t>нов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14,390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14,390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3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BA5BAD" w:rsidRDefault="004B5B22" w:rsidP="002F32DC">
            <w:pPr>
              <w:rPr>
                <w:sz w:val="26"/>
                <w:szCs w:val="26"/>
              </w:rPr>
            </w:pPr>
            <w:r w:rsidRPr="00BA5BAD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BA5BAD">
              <w:rPr>
                <w:sz w:val="26"/>
                <w:szCs w:val="26"/>
              </w:rPr>
              <w:t>н</w:t>
            </w:r>
            <w:r w:rsidRPr="00BA5BAD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5,920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5,920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деятельности Контрольно-счетной палаты муниц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740 00 00000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7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742 00 00000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84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пальному району полномочий поселения по внешнему 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ному финансовому ко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тролю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742 00 00003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7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проведения выборов и рефере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 xml:space="preserve">думов 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проведения выборов и референдумов муниципальной избирательной коми</w:t>
            </w:r>
            <w:r w:rsidRPr="00EC45A8">
              <w:rPr>
                <w:sz w:val="26"/>
                <w:szCs w:val="26"/>
              </w:rPr>
              <w:t>с</w:t>
            </w:r>
            <w:r w:rsidRPr="00EC45A8">
              <w:rPr>
                <w:sz w:val="26"/>
                <w:szCs w:val="26"/>
              </w:rPr>
              <w:t>сии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42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Проведение выборов муниципальной избир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тельной комиссии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751 00 00002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ципальных учрежд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ний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4 117,692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4 194,669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</w:t>
            </w:r>
            <w:r w:rsidRPr="00EC45A8">
              <w:rPr>
                <w:sz w:val="26"/>
                <w:szCs w:val="26"/>
              </w:rPr>
              <w:t>ч</w:t>
            </w:r>
            <w:r w:rsidRPr="00EC45A8">
              <w:rPr>
                <w:sz w:val="26"/>
                <w:szCs w:val="26"/>
              </w:rPr>
              <w:t>реждений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4 117,692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4 194,669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Выполнение прочих расходных обязательств муниципального обр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зования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288,000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0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285,000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1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</w:t>
            </w:r>
            <w:r w:rsidRPr="00EC45A8">
              <w:rPr>
                <w:sz w:val="26"/>
                <w:szCs w:val="26"/>
              </w:rPr>
              <w:t>в</w:t>
            </w:r>
            <w:r w:rsidRPr="00EC45A8">
              <w:rPr>
                <w:sz w:val="26"/>
                <w:szCs w:val="26"/>
              </w:rPr>
              <w:t>ления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100,000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1072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EC45A8">
              <w:rPr>
                <w:sz w:val="26"/>
                <w:szCs w:val="26"/>
              </w:rPr>
              <w:t>муниципальных образов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ний района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9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150,000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81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Содержание и ремонт дорожной сети в границах поселения (в пр</w:t>
            </w:r>
            <w:r w:rsidRPr="00EC45A8">
              <w:rPr>
                <w:sz w:val="26"/>
                <w:szCs w:val="26"/>
              </w:rPr>
              <w:t>е</w:t>
            </w:r>
            <w:r w:rsidRPr="00EC45A8">
              <w:rPr>
                <w:sz w:val="26"/>
                <w:szCs w:val="26"/>
              </w:rPr>
              <w:t>делах дорожного фонда) в рамках непрограммных расходов мун</w:t>
            </w:r>
            <w:r w:rsidRPr="00EC45A8">
              <w:rPr>
                <w:sz w:val="26"/>
                <w:szCs w:val="26"/>
              </w:rPr>
              <w:t>и</w:t>
            </w:r>
            <w:r w:rsidRPr="00EC45A8">
              <w:rPr>
                <w:sz w:val="26"/>
                <w:szCs w:val="26"/>
              </w:rPr>
              <w:t>ципальных образований ра</w:t>
            </w:r>
            <w:r w:rsidRPr="00EC45A8">
              <w:rPr>
                <w:sz w:val="26"/>
                <w:szCs w:val="26"/>
              </w:rPr>
              <w:t>й</w:t>
            </w:r>
            <w:r w:rsidRPr="00EC45A8">
              <w:rPr>
                <w:sz w:val="26"/>
                <w:szCs w:val="26"/>
              </w:rPr>
              <w:t>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1 976,669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1 976,669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Мероприятия в области жилищного хозяйства муниципальных обр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зований района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36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200,000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204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9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40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Организация и содержание мест захоронения в рамках непрограм</w:t>
            </w:r>
            <w:r w:rsidRPr="00EC45A8">
              <w:rPr>
                <w:sz w:val="26"/>
                <w:szCs w:val="26"/>
              </w:rPr>
              <w:t>м</w:t>
            </w:r>
            <w:r w:rsidRPr="00EC45A8">
              <w:rPr>
                <w:sz w:val="26"/>
                <w:szCs w:val="26"/>
              </w:rPr>
              <w:t>ных расходов муниципал</w:t>
            </w:r>
            <w:r w:rsidRPr="00EC45A8">
              <w:rPr>
                <w:sz w:val="26"/>
                <w:szCs w:val="26"/>
              </w:rPr>
              <w:t>ь</w:t>
            </w:r>
            <w:r w:rsidRPr="00EC45A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2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17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Прочие мероприятия по благоустройству муниципальных образов</w:t>
            </w:r>
            <w:r w:rsidRPr="00EC45A8">
              <w:rPr>
                <w:sz w:val="26"/>
                <w:szCs w:val="26"/>
              </w:rPr>
              <w:t>а</w:t>
            </w:r>
            <w:r w:rsidRPr="00EC45A8">
              <w:rPr>
                <w:sz w:val="26"/>
                <w:szCs w:val="26"/>
              </w:rPr>
              <w:t>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68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505,000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2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Доплаты к пенсиям муниципальных служащих в рамках непр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граммных расходов муниципальных образ</w:t>
            </w:r>
            <w:r w:rsidRPr="00EC45A8">
              <w:rPr>
                <w:sz w:val="26"/>
                <w:szCs w:val="26"/>
              </w:rPr>
              <w:t>о</w:t>
            </w:r>
            <w:r w:rsidRPr="00EC45A8">
              <w:rPr>
                <w:sz w:val="26"/>
                <w:szCs w:val="26"/>
              </w:rPr>
              <w:t>ваний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629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Социальные выплаты гражданам, кроме публичных нормати</w:t>
            </w:r>
            <w:r w:rsidRPr="00EC45A8">
              <w:rPr>
                <w:sz w:val="26"/>
                <w:szCs w:val="26"/>
              </w:rPr>
              <w:t>в</w:t>
            </w:r>
            <w:r w:rsidRPr="00EC45A8">
              <w:rPr>
                <w:sz w:val="26"/>
                <w:szCs w:val="26"/>
              </w:rPr>
              <w:t xml:space="preserve">ных социальных выплат 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320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420,000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553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</w:tr>
      <w:tr w:rsidR="004B5B22" w:rsidRPr="00EC45A8" w:rsidTr="00A8785A">
        <w:trPr>
          <w:gridBefore w:val="1"/>
          <w:gridAfter w:val="1"/>
          <w:wBefore w:w="19" w:type="dxa"/>
          <w:wAfter w:w="141" w:type="dxa"/>
          <w:trHeight w:val="50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EC45A8">
              <w:rPr>
                <w:sz w:val="26"/>
                <w:szCs w:val="26"/>
              </w:rPr>
              <w:t>н</w:t>
            </w:r>
            <w:r w:rsidRPr="00EC45A8">
              <w:rPr>
                <w:sz w:val="26"/>
                <w:szCs w:val="26"/>
              </w:rPr>
              <w:t>ных (муниципальных) нужд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center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jc w:val="right"/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255,000</w:t>
            </w:r>
          </w:p>
        </w:tc>
      </w:tr>
      <w:tr w:rsidR="004B5B22" w:rsidRPr="00F23E83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22" w:rsidRPr="00F23E83" w:rsidRDefault="004B5B22" w:rsidP="002F32DC">
            <w:pPr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center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center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right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8 661,650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B22" w:rsidRPr="00F23E83" w:rsidRDefault="004B5B22" w:rsidP="002F32DC">
            <w:pPr>
              <w:jc w:val="right"/>
              <w:rPr>
                <w:bCs/>
                <w:sz w:val="26"/>
                <w:szCs w:val="26"/>
              </w:rPr>
            </w:pPr>
            <w:r w:rsidRPr="00F23E83">
              <w:rPr>
                <w:bCs/>
                <w:sz w:val="26"/>
                <w:szCs w:val="26"/>
              </w:rPr>
              <w:t>8 739,961</w:t>
            </w: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3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B22" w:rsidRPr="00EC45A8" w:rsidRDefault="004B5B22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4B5B22" w:rsidRPr="00EC45A8" w:rsidTr="004B5B22">
        <w:trPr>
          <w:gridBefore w:val="1"/>
          <w:gridAfter w:val="1"/>
          <w:wBefore w:w="19" w:type="dxa"/>
          <w:wAfter w:w="141" w:type="dxa"/>
          <w:trHeight w:val="376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B22" w:rsidRDefault="004B5B22" w:rsidP="002F32DC">
            <w:pPr>
              <w:rPr>
                <w:sz w:val="26"/>
                <w:szCs w:val="26"/>
              </w:rPr>
            </w:pP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  <w:r w:rsidRPr="00EC45A8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    В.Е. Мавровский</w:t>
            </w: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B5B22" w:rsidRPr="00EC45A8" w:rsidRDefault="004B5B22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C7817" w:rsidRPr="00A033F8" w:rsidRDefault="006C7817" w:rsidP="006C7817">
      <w:pPr>
        <w:rPr>
          <w:szCs w:val="28"/>
        </w:rPr>
      </w:pPr>
    </w:p>
    <w:tbl>
      <w:tblPr>
        <w:tblW w:w="1419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448"/>
        <w:gridCol w:w="378"/>
        <w:gridCol w:w="657"/>
        <w:gridCol w:w="451"/>
        <w:gridCol w:w="108"/>
        <w:gridCol w:w="93"/>
        <w:gridCol w:w="497"/>
        <w:gridCol w:w="156"/>
        <w:gridCol w:w="29"/>
        <w:gridCol w:w="140"/>
        <w:gridCol w:w="373"/>
        <w:gridCol w:w="54"/>
        <w:gridCol w:w="424"/>
        <w:gridCol w:w="143"/>
        <w:gridCol w:w="424"/>
        <w:gridCol w:w="213"/>
        <w:gridCol w:w="354"/>
        <w:gridCol w:w="315"/>
        <w:gridCol w:w="13"/>
        <w:gridCol w:w="665"/>
        <w:gridCol w:w="52"/>
        <w:gridCol w:w="657"/>
        <w:gridCol w:w="89"/>
        <w:gridCol w:w="52"/>
        <w:gridCol w:w="850"/>
        <w:gridCol w:w="285"/>
        <w:gridCol w:w="991"/>
        <w:gridCol w:w="284"/>
      </w:tblGrid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273C7A">
              <w:rPr>
                <w:sz w:val="26"/>
                <w:szCs w:val="26"/>
              </w:rPr>
              <w:t>Приложение 9</w:t>
            </w:r>
          </w:p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273C7A">
              <w:rPr>
                <w:sz w:val="26"/>
                <w:szCs w:val="26"/>
              </w:rPr>
              <w:t>к решению Совета депут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тов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273C7A">
              <w:rPr>
                <w:sz w:val="26"/>
                <w:szCs w:val="26"/>
              </w:rPr>
              <w:t>Магинского сельского пос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ления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Pr="00273C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A8785A">
              <w:rPr>
                <w:sz w:val="26"/>
                <w:szCs w:val="26"/>
              </w:rPr>
              <w:t xml:space="preserve">24.11.2016           </w:t>
            </w:r>
            <w:r>
              <w:rPr>
                <w:sz w:val="26"/>
                <w:szCs w:val="26"/>
              </w:rPr>
              <w:t xml:space="preserve">   №</w:t>
            </w:r>
            <w:r w:rsidR="00A8785A">
              <w:rPr>
                <w:sz w:val="26"/>
                <w:szCs w:val="26"/>
              </w:rPr>
              <w:t xml:space="preserve"> 78-186</w:t>
            </w:r>
          </w:p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849"/>
        </w:trPr>
        <w:tc>
          <w:tcPr>
            <w:tcW w:w="139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Ведомственная структура расходов бюджета по главным распорядителям бюджетных средств,</w:t>
            </w:r>
          </w:p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 xml:space="preserve"> разделам, подразделам и целевым статьям (муниципальным программам и непрограммным направлениям деятельности), группам (группам и по</w:t>
            </w:r>
            <w:r w:rsidRPr="00273C7A">
              <w:rPr>
                <w:sz w:val="26"/>
                <w:szCs w:val="26"/>
              </w:rPr>
              <w:t>д</w:t>
            </w:r>
            <w:r w:rsidRPr="00273C7A">
              <w:rPr>
                <w:sz w:val="26"/>
                <w:szCs w:val="26"/>
              </w:rPr>
              <w:t xml:space="preserve">группам) видов расходов классификации расходов бюджетов на 2017 год </w:t>
            </w:r>
          </w:p>
        </w:tc>
      </w:tr>
      <w:tr w:rsidR="006C7817" w:rsidRPr="00273C7A" w:rsidTr="002F32DC">
        <w:trPr>
          <w:gridAfter w:val="1"/>
          <w:wAfter w:w="284" w:type="dxa"/>
          <w:trHeight w:val="96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96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jc w:val="right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тыс. ру</w:t>
            </w:r>
            <w:r w:rsidRPr="00273C7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6C7817" w:rsidRPr="00273C7A" w:rsidTr="002F32DC">
        <w:trPr>
          <w:gridAfter w:val="1"/>
          <w:wAfter w:w="284" w:type="dxa"/>
          <w:trHeight w:val="50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Сумма на 2017 год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</w:t>
            </w:r>
          </w:p>
        </w:tc>
      </w:tr>
      <w:tr w:rsidR="006C7817" w:rsidRPr="00273C7A" w:rsidTr="002F32DC">
        <w:trPr>
          <w:gridAfter w:val="1"/>
          <w:wAfter w:w="284" w:type="dxa"/>
          <w:trHeight w:val="28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8"/>
                <w:szCs w:val="28"/>
              </w:rPr>
            </w:pPr>
            <w:r w:rsidRPr="00273C7A">
              <w:rPr>
                <w:sz w:val="28"/>
                <w:szCs w:val="28"/>
              </w:rPr>
              <w:t>Администрация Магинского сельск</w:t>
            </w:r>
            <w:r w:rsidRPr="00273C7A">
              <w:rPr>
                <w:sz w:val="28"/>
                <w:szCs w:val="28"/>
              </w:rPr>
              <w:t>о</w:t>
            </w:r>
            <w:r w:rsidRPr="00273C7A">
              <w:rPr>
                <w:sz w:val="28"/>
                <w:szCs w:val="28"/>
              </w:rPr>
              <w:t>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8"/>
                <w:szCs w:val="28"/>
              </w:rPr>
            </w:pPr>
            <w:r w:rsidRPr="00273C7A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 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ED5D63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6C7817">
            <w:pPr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ED5D63" w:rsidRDefault="006C7817" w:rsidP="006C7817">
            <w:pPr>
              <w:rPr>
                <w:bCs/>
                <w:sz w:val="26"/>
                <w:szCs w:val="26"/>
              </w:rPr>
            </w:pPr>
            <w:r w:rsidRPr="00ED5D63">
              <w:rPr>
                <w:bCs/>
                <w:sz w:val="26"/>
                <w:szCs w:val="26"/>
              </w:rPr>
              <w:t>4 766,104</w:t>
            </w:r>
          </w:p>
        </w:tc>
      </w:tr>
      <w:tr w:rsidR="006C7817" w:rsidRPr="00273C7A" w:rsidTr="002F32DC">
        <w:trPr>
          <w:gridAfter w:val="1"/>
          <w:wAfter w:w="284" w:type="dxa"/>
          <w:trHeight w:val="60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Функционирование высшего должностного лица органа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4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функционирования высшего должностного лица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A8785A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96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5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666,600</w:t>
            </w:r>
          </w:p>
        </w:tc>
      </w:tr>
      <w:tr w:rsidR="006C7817" w:rsidRPr="00273C7A" w:rsidTr="002F32DC">
        <w:trPr>
          <w:gridAfter w:val="1"/>
          <w:wAfter w:w="284" w:type="dxa"/>
          <w:trHeight w:val="55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3 675,271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3 675,271</w:t>
            </w:r>
          </w:p>
        </w:tc>
      </w:tr>
      <w:tr w:rsidR="006C7817" w:rsidRPr="00273C7A" w:rsidTr="002F32DC">
        <w:trPr>
          <w:gridAfter w:val="1"/>
          <w:wAfter w:w="284" w:type="dxa"/>
          <w:trHeight w:val="626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2 470,400</w:t>
            </w:r>
          </w:p>
        </w:tc>
      </w:tr>
      <w:tr w:rsidR="006C7817" w:rsidRPr="00273C7A" w:rsidTr="002F32DC">
        <w:trPr>
          <w:gridAfter w:val="1"/>
          <w:wAfter w:w="284" w:type="dxa"/>
          <w:trHeight w:val="53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2 470,400</w:t>
            </w:r>
          </w:p>
        </w:tc>
      </w:tr>
      <w:tr w:rsidR="006C7817" w:rsidRPr="00273C7A" w:rsidTr="002F32DC">
        <w:trPr>
          <w:gridAfter w:val="1"/>
          <w:wAfter w:w="284" w:type="dxa"/>
          <w:trHeight w:val="38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73C7A">
              <w:rPr>
                <w:sz w:val="26"/>
                <w:szCs w:val="26"/>
              </w:rPr>
              <w:t>печение функций органов местного самоуправл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635,630</w:t>
            </w:r>
          </w:p>
        </w:tc>
      </w:tr>
      <w:tr w:rsidR="006C7817" w:rsidRPr="00273C7A" w:rsidTr="002F32DC">
        <w:trPr>
          <w:gridAfter w:val="1"/>
          <w:wAfter w:w="284" w:type="dxa"/>
          <w:trHeight w:val="5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587,630</w:t>
            </w:r>
          </w:p>
        </w:tc>
      </w:tr>
      <w:tr w:rsidR="006C7817" w:rsidRPr="00273C7A" w:rsidTr="002F32DC">
        <w:trPr>
          <w:gridAfter w:val="1"/>
          <w:wAfter w:w="284" w:type="dxa"/>
          <w:trHeight w:val="22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48,000</w:t>
            </w:r>
          </w:p>
        </w:tc>
      </w:tr>
      <w:tr w:rsidR="006C7817" w:rsidRPr="00273C7A" w:rsidTr="002F32DC">
        <w:trPr>
          <w:gridAfter w:val="1"/>
          <w:wAfter w:w="284" w:type="dxa"/>
          <w:trHeight w:val="60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му району полномочий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567,041</w:t>
            </w:r>
          </w:p>
        </w:tc>
      </w:tr>
      <w:tr w:rsidR="006C7817" w:rsidRPr="00273C7A" w:rsidTr="002F32DC">
        <w:trPr>
          <w:gridAfter w:val="1"/>
          <w:wAfter w:w="284" w:type="dxa"/>
          <w:trHeight w:val="29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567,041</w:t>
            </w:r>
          </w:p>
        </w:tc>
      </w:tr>
      <w:tr w:rsidR="006C7817" w:rsidRPr="00273C7A" w:rsidTr="002F32DC">
        <w:trPr>
          <w:gridAfter w:val="1"/>
          <w:wAfter w:w="284" w:type="dxa"/>
          <w:trHeight w:val="1108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менению законодательства об административных правонар</w:t>
            </w:r>
            <w:r w:rsidRPr="00273C7A">
              <w:rPr>
                <w:sz w:val="26"/>
                <w:szCs w:val="26"/>
              </w:rPr>
              <w:t>у</w:t>
            </w:r>
            <w:r w:rsidRPr="00273C7A">
              <w:rPr>
                <w:sz w:val="26"/>
                <w:szCs w:val="26"/>
              </w:rPr>
              <w:t>шениях"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2,200</w:t>
            </w:r>
          </w:p>
        </w:tc>
      </w:tr>
      <w:tr w:rsidR="006C7817" w:rsidRPr="00273C7A" w:rsidTr="002F32DC">
        <w:trPr>
          <w:gridAfter w:val="1"/>
          <w:wAfter w:w="284" w:type="dxa"/>
          <w:trHeight w:val="60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2,200</w:t>
            </w:r>
          </w:p>
        </w:tc>
      </w:tr>
      <w:tr w:rsidR="006C7817" w:rsidRPr="00273C7A" w:rsidTr="002F32DC">
        <w:trPr>
          <w:gridAfter w:val="1"/>
          <w:wAfter w:w="284" w:type="dxa"/>
          <w:trHeight w:val="5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финансовых, налоговых и таможенных органов и о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51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Контрольно-счетной палаты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пального образ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17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A8785A">
        <w:trPr>
          <w:gridAfter w:val="1"/>
          <w:wAfter w:w="284" w:type="dxa"/>
          <w:trHeight w:val="84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Межбюджетные трансферты на осуществление переданных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пальному району полномочий поселения по внешнему муниципал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ному финансовому ко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тролю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742 00 00003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742 00 00003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36,233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27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643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5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Резервный фонд местных администраций в рамках непрограммных расходов о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100,000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54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50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66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Выполнение прочих расходных обязательств муниципального обр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288,000</w:t>
            </w:r>
          </w:p>
        </w:tc>
      </w:tr>
      <w:tr w:rsidR="006C7817" w:rsidRPr="00273C7A" w:rsidTr="002F32DC">
        <w:trPr>
          <w:gridAfter w:val="1"/>
          <w:wAfter w:w="284" w:type="dxa"/>
          <w:trHeight w:val="47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285,000</w:t>
            </w:r>
          </w:p>
        </w:tc>
      </w:tr>
      <w:tr w:rsidR="006C7817" w:rsidRPr="00273C7A" w:rsidTr="002F32DC">
        <w:trPr>
          <w:gridAfter w:val="1"/>
          <w:wAfter w:w="284" w:type="dxa"/>
          <w:trHeight w:val="30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3,000</w:t>
            </w:r>
          </w:p>
        </w:tc>
      </w:tr>
      <w:tr w:rsidR="006C7817" w:rsidRPr="00273C7A" w:rsidTr="002F32DC">
        <w:trPr>
          <w:gridAfter w:val="1"/>
          <w:wAfter w:w="284" w:type="dxa"/>
          <w:trHeight w:val="13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25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Мобилизационная и вневойсковая по</w:t>
            </w:r>
            <w:r w:rsidRPr="00273C7A">
              <w:rPr>
                <w:sz w:val="26"/>
                <w:szCs w:val="26"/>
              </w:rPr>
              <w:t>д</w:t>
            </w:r>
            <w:r w:rsidRPr="00273C7A">
              <w:rPr>
                <w:sz w:val="26"/>
                <w:szCs w:val="26"/>
              </w:rPr>
              <w:t>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49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A8785A">
        <w:trPr>
          <w:gridAfter w:val="1"/>
          <w:wAfter w:w="284" w:type="dxa"/>
          <w:trHeight w:val="1407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программных расходов органов государственной власти края, гос</w:t>
            </w:r>
            <w:r w:rsidRPr="00273C7A">
              <w:rPr>
                <w:sz w:val="26"/>
                <w:szCs w:val="26"/>
              </w:rPr>
              <w:t>у</w:t>
            </w:r>
            <w:r w:rsidRPr="00273C7A">
              <w:rPr>
                <w:sz w:val="26"/>
                <w:szCs w:val="26"/>
              </w:rPr>
              <w:t>дарственных органов края и краевых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556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141,880</w:t>
            </w:r>
          </w:p>
        </w:tc>
      </w:tr>
      <w:tr w:rsidR="006C7817" w:rsidRPr="00273C7A" w:rsidTr="002F32DC">
        <w:trPr>
          <w:gridAfter w:val="1"/>
          <w:wAfter w:w="284" w:type="dxa"/>
          <w:trHeight w:val="25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Национальная безопасность и правоох-ранительная деятел</w:t>
            </w:r>
            <w:r w:rsidRPr="00A77C25">
              <w:rPr>
                <w:bCs/>
                <w:sz w:val="26"/>
                <w:szCs w:val="26"/>
              </w:rPr>
              <w:t>ь</w:t>
            </w:r>
            <w:r w:rsidRPr="00A77C25">
              <w:rPr>
                <w:bCs/>
                <w:sz w:val="26"/>
                <w:szCs w:val="26"/>
              </w:rPr>
              <w:t>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A77C2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A77C25" w:rsidRDefault="006C7817" w:rsidP="006C7817">
            <w:pPr>
              <w:rPr>
                <w:bCs/>
                <w:sz w:val="26"/>
                <w:szCs w:val="26"/>
              </w:rPr>
            </w:pPr>
            <w:r w:rsidRPr="00A77C25">
              <w:rPr>
                <w:bCs/>
                <w:sz w:val="26"/>
                <w:szCs w:val="26"/>
              </w:rPr>
              <w:t>170,310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573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деятельности исполнительных органов местного сам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управл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91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страцию актов гражда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20,310</w:t>
            </w:r>
          </w:p>
        </w:tc>
      </w:tr>
      <w:tr w:rsidR="006C7817" w:rsidRPr="00273C7A" w:rsidTr="002F32DC">
        <w:trPr>
          <w:gridAfter w:val="1"/>
          <w:wAfter w:w="284" w:type="dxa"/>
          <w:trHeight w:val="57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273C7A">
              <w:rPr>
                <w:sz w:val="26"/>
                <w:szCs w:val="26"/>
              </w:rPr>
              <w:t xml:space="preserve"> выплаты персоналу госуда</w:t>
            </w:r>
            <w:r w:rsidRPr="00273C7A">
              <w:rPr>
                <w:sz w:val="26"/>
                <w:szCs w:val="26"/>
              </w:rPr>
              <w:t>р</w:t>
            </w:r>
            <w:r w:rsidRPr="00273C7A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14,390</w:t>
            </w:r>
          </w:p>
        </w:tc>
      </w:tr>
      <w:tr w:rsidR="006C7817" w:rsidRPr="00273C7A" w:rsidTr="002F32DC">
        <w:trPr>
          <w:gridAfter w:val="1"/>
          <w:wAfter w:w="284" w:type="dxa"/>
          <w:trHeight w:val="52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5,920</w:t>
            </w:r>
          </w:p>
        </w:tc>
      </w:tr>
      <w:tr w:rsidR="006C7817" w:rsidRPr="00273C7A" w:rsidTr="002F32DC">
        <w:trPr>
          <w:gridAfter w:val="1"/>
          <w:wAfter w:w="284" w:type="dxa"/>
          <w:trHeight w:val="17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43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43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119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273C7A">
              <w:rPr>
                <w:sz w:val="26"/>
                <w:szCs w:val="26"/>
              </w:rPr>
              <w:t>муниципальных образов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ний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57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150,000</w:t>
            </w:r>
          </w:p>
        </w:tc>
      </w:tr>
      <w:tr w:rsidR="006C7817" w:rsidRPr="00273C7A" w:rsidTr="002F32DC">
        <w:trPr>
          <w:gridAfter w:val="1"/>
          <w:wAfter w:w="284" w:type="dxa"/>
          <w:trHeight w:val="2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2 125,570</w:t>
            </w:r>
          </w:p>
        </w:tc>
      </w:tr>
      <w:tr w:rsidR="006C7817" w:rsidRPr="00273C7A" w:rsidTr="002F32DC">
        <w:trPr>
          <w:gridAfter w:val="1"/>
          <w:wAfter w:w="284" w:type="dxa"/>
          <w:trHeight w:val="34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2 125,570</w:t>
            </w:r>
          </w:p>
        </w:tc>
      </w:tr>
      <w:tr w:rsidR="006C7817" w:rsidRPr="00273C7A" w:rsidTr="00A8785A">
        <w:trPr>
          <w:gridAfter w:val="1"/>
          <w:wAfter w:w="284" w:type="dxa"/>
          <w:trHeight w:val="556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2 125,570</w:t>
            </w:r>
          </w:p>
        </w:tc>
      </w:tr>
      <w:tr w:rsidR="006C7817" w:rsidRPr="00273C7A" w:rsidTr="002F32DC">
        <w:trPr>
          <w:gridAfter w:val="1"/>
          <w:wAfter w:w="284" w:type="dxa"/>
          <w:trHeight w:val="84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2 125,570</w:t>
            </w:r>
          </w:p>
        </w:tc>
      </w:tr>
      <w:tr w:rsidR="006C7817" w:rsidRPr="00273C7A" w:rsidTr="002F32DC">
        <w:trPr>
          <w:gridAfter w:val="1"/>
          <w:wAfter w:w="284" w:type="dxa"/>
          <w:trHeight w:val="107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Мероприятия по организации дорожного освещения вдоль автом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300,000</w:t>
            </w:r>
          </w:p>
        </w:tc>
      </w:tr>
      <w:tr w:rsidR="006C7817" w:rsidRPr="00273C7A" w:rsidTr="002F32DC">
        <w:trPr>
          <w:gridAfter w:val="1"/>
          <w:wAfter w:w="284" w:type="dxa"/>
          <w:trHeight w:val="57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300,000</w:t>
            </w:r>
          </w:p>
        </w:tc>
      </w:tr>
      <w:tr w:rsidR="006C7817" w:rsidRPr="00273C7A" w:rsidTr="002F32DC">
        <w:trPr>
          <w:gridAfter w:val="1"/>
          <w:wAfter w:w="284" w:type="dxa"/>
          <w:trHeight w:val="82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Содержание и ремонт дорожной сети в границах поселения (в пред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лах дорожного фонда) в рамках непрограммных расходов 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 образ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ваний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1 825,570</w:t>
            </w:r>
          </w:p>
        </w:tc>
      </w:tr>
      <w:tr w:rsidR="006C7817" w:rsidRPr="00273C7A" w:rsidTr="002F32DC">
        <w:trPr>
          <w:gridAfter w:val="1"/>
          <w:wAfter w:w="284" w:type="dxa"/>
          <w:trHeight w:val="47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1 825,570</w:t>
            </w:r>
          </w:p>
        </w:tc>
      </w:tr>
      <w:tr w:rsidR="006C7817" w:rsidRPr="008C1AC5" w:rsidTr="002F32DC">
        <w:trPr>
          <w:gridAfter w:val="1"/>
          <w:wAfter w:w="284" w:type="dxa"/>
          <w:trHeight w:val="30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705,000</w:t>
            </w:r>
          </w:p>
        </w:tc>
      </w:tr>
      <w:tr w:rsidR="006C7817" w:rsidRPr="00273C7A" w:rsidTr="002F32DC">
        <w:trPr>
          <w:gridAfter w:val="1"/>
          <w:wAfter w:w="284" w:type="dxa"/>
          <w:trHeight w:val="27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525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49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561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Мероприятия в области жилищного хозяйства муниципальных обр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зований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527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200,000</w:t>
            </w:r>
          </w:p>
        </w:tc>
      </w:tr>
      <w:tr w:rsidR="006C7817" w:rsidRPr="00273C7A" w:rsidTr="002F32DC">
        <w:trPr>
          <w:gridAfter w:val="1"/>
          <w:wAfter w:w="284" w:type="dxa"/>
          <w:trHeight w:val="21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46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46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A8785A">
        <w:trPr>
          <w:gridAfter w:val="1"/>
          <w:wAfter w:w="284" w:type="dxa"/>
          <w:trHeight w:val="660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Расходы по благоустройству территорий муниципальных образов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59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мероприятия по благоустройству муниципальных образов</w:t>
            </w:r>
            <w:r w:rsidRPr="00273C7A">
              <w:rPr>
                <w:sz w:val="26"/>
                <w:szCs w:val="26"/>
              </w:rPr>
              <w:t>а</w:t>
            </w:r>
            <w:r w:rsidRPr="00273C7A">
              <w:rPr>
                <w:sz w:val="26"/>
                <w:szCs w:val="26"/>
              </w:rPr>
              <w:t>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273C7A" w:rsidTr="002F32DC">
        <w:trPr>
          <w:gridAfter w:val="1"/>
          <w:wAfter w:w="284" w:type="dxa"/>
          <w:trHeight w:val="559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999 00 06004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505,000</w:t>
            </w:r>
          </w:p>
        </w:tc>
      </w:tr>
      <w:tr w:rsidR="006C7817" w:rsidRPr="008C1AC5" w:rsidTr="002F32DC">
        <w:trPr>
          <w:gridAfter w:val="1"/>
          <w:wAfter w:w="284" w:type="dxa"/>
          <w:trHeight w:val="24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21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61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54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344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575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Доплаты к пенсиям муниципальных служащих в рамках непр</w:t>
            </w:r>
            <w:r w:rsidRPr="00273C7A">
              <w:rPr>
                <w:sz w:val="26"/>
                <w:szCs w:val="26"/>
              </w:rPr>
              <w:t>о</w:t>
            </w:r>
            <w:r w:rsidRPr="00273C7A">
              <w:rPr>
                <w:sz w:val="26"/>
                <w:szCs w:val="26"/>
              </w:rPr>
              <w:t>граммных расходов муниципальных образований ра</w:t>
            </w:r>
            <w:r w:rsidRPr="00273C7A">
              <w:rPr>
                <w:sz w:val="26"/>
                <w:szCs w:val="26"/>
              </w:rPr>
              <w:t>й</w:t>
            </w:r>
            <w:r w:rsidRPr="00273C7A">
              <w:rPr>
                <w:sz w:val="26"/>
                <w:szCs w:val="26"/>
              </w:rPr>
              <w:t>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527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Социальные выплаты гражданам, кроме публичных нормативных социал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420,000</w:t>
            </w:r>
          </w:p>
        </w:tc>
      </w:tr>
      <w:tr w:rsidR="006C7817" w:rsidRPr="00273C7A" w:rsidTr="002F32DC">
        <w:trPr>
          <w:gridAfter w:val="1"/>
          <w:wAfter w:w="284" w:type="dxa"/>
          <w:trHeight w:val="20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6C7817">
            <w:pPr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172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57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</w:t>
            </w:r>
            <w:r w:rsidRPr="00273C7A">
              <w:rPr>
                <w:sz w:val="26"/>
                <w:szCs w:val="26"/>
              </w:rPr>
              <w:t>ь</w:t>
            </w:r>
            <w:r w:rsidRPr="00273C7A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549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273C7A">
              <w:rPr>
                <w:sz w:val="26"/>
                <w:szCs w:val="26"/>
              </w:rPr>
              <w:t>е</w:t>
            </w:r>
            <w:r w:rsidRPr="00273C7A">
              <w:rPr>
                <w:sz w:val="26"/>
                <w:szCs w:val="26"/>
              </w:rPr>
              <w:t>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623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both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Обеспечение спортивной деятельности в рамках непрограммных расходов мун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561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273C7A">
              <w:rPr>
                <w:sz w:val="26"/>
                <w:szCs w:val="26"/>
              </w:rPr>
              <w:t>н</w:t>
            </w:r>
            <w:r w:rsidRPr="00273C7A">
              <w:rPr>
                <w:sz w:val="26"/>
                <w:szCs w:val="26"/>
              </w:rPr>
              <w:t>ных (муниц</w:t>
            </w:r>
            <w:r w:rsidRPr="00273C7A">
              <w:rPr>
                <w:sz w:val="26"/>
                <w:szCs w:val="26"/>
              </w:rPr>
              <w:t>и</w:t>
            </w:r>
            <w:r w:rsidRPr="00273C7A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2F32DC">
            <w:pPr>
              <w:jc w:val="center"/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999 00 09000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273C7A" w:rsidRDefault="006C7817" w:rsidP="006C7817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255,000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17" w:rsidRPr="008C1AC5" w:rsidRDefault="006C7817" w:rsidP="002F32DC">
            <w:pPr>
              <w:jc w:val="both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center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7" w:rsidRPr="008C1AC5" w:rsidRDefault="006C7817" w:rsidP="002F32DC">
            <w:pPr>
              <w:jc w:val="right"/>
              <w:rPr>
                <w:bCs/>
                <w:sz w:val="26"/>
                <w:szCs w:val="26"/>
              </w:rPr>
            </w:pPr>
            <w:r w:rsidRPr="008C1AC5">
              <w:rPr>
                <w:bCs/>
                <w:sz w:val="26"/>
                <w:szCs w:val="26"/>
              </w:rPr>
              <w:t>8 583,864</w:t>
            </w: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7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17" w:rsidRPr="00273C7A" w:rsidRDefault="006C7817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6C7817" w:rsidRPr="00273C7A" w:rsidTr="002F32DC">
        <w:trPr>
          <w:gridAfter w:val="1"/>
          <w:wAfter w:w="284" w:type="dxa"/>
          <w:trHeight w:val="330"/>
        </w:trPr>
        <w:tc>
          <w:tcPr>
            <w:tcW w:w="139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7" w:rsidRPr="00273C7A" w:rsidRDefault="006C7817" w:rsidP="002F32DC">
            <w:pPr>
              <w:rPr>
                <w:sz w:val="26"/>
                <w:szCs w:val="26"/>
              </w:rPr>
            </w:pPr>
            <w:r w:rsidRPr="00273C7A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             В.Е. Мавровский</w:t>
            </w:r>
          </w:p>
          <w:p w:rsidR="006C7817" w:rsidRPr="00273C7A" w:rsidRDefault="006C7817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FD667B">
              <w:rPr>
                <w:sz w:val="26"/>
                <w:szCs w:val="26"/>
              </w:rPr>
              <w:t>Приложение 10</w:t>
            </w:r>
          </w:p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FD667B">
              <w:rPr>
                <w:sz w:val="26"/>
                <w:szCs w:val="26"/>
              </w:rPr>
              <w:t>к решению Совета депут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>тов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FD667B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о</w:t>
            </w:r>
            <w:r w:rsidRPr="00FD667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</w:t>
            </w:r>
            <w:r w:rsidR="00A8785A">
              <w:rPr>
                <w:sz w:val="26"/>
                <w:szCs w:val="26"/>
              </w:rPr>
              <w:t xml:space="preserve">24.11.2016           </w:t>
            </w:r>
            <w:r>
              <w:rPr>
                <w:sz w:val="26"/>
                <w:szCs w:val="26"/>
              </w:rPr>
              <w:t xml:space="preserve">   №</w:t>
            </w:r>
            <w:r w:rsidR="00A8785A">
              <w:rPr>
                <w:sz w:val="26"/>
                <w:szCs w:val="26"/>
              </w:rPr>
              <w:t xml:space="preserve"> </w:t>
            </w:r>
            <w:r w:rsidR="00C83313">
              <w:rPr>
                <w:sz w:val="26"/>
                <w:szCs w:val="26"/>
              </w:rPr>
              <w:t>78-186</w:t>
            </w:r>
          </w:p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F32DC" w:rsidRPr="00FD667B" w:rsidTr="002F32DC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1142"/>
        </w:trPr>
        <w:tc>
          <w:tcPr>
            <w:tcW w:w="141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Ведомственная структура расходов бюджета по главным распорядителям бюджетных средств, разделам, </w:t>
            </w:r>
          </w:p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подразделам и целевым статьям (муниципальным программам и непрограммным направлениям деятельности), группам (группам и по</w:t>
            </w:r>
            <w:r w:rsidRPr="00FD667B">
              <w:rPr>
                <w:sz w:val="26"/>
                <w:szCs w:val="26"/>
              </w:rPr>
              <w:t>д</w:t>
            </w:r>
            <w:r w:rsidRPr="00FD667B">
              <w:rPr>
                <w:sz w:val="26"/>
                <w:szCs w:val="26"/>
              </w:rPr>
              <w:t>группам) видов расходов классификации расходов бюджета на плановый период 2018 и 2019 годов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тыс. ру</w:t>
            </w:r>
            <w:r w:rsidRPr="00FD667B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.</w:t>
            </w:r>
          </w:p>
        </w:tc>
      </w:tr>
      <w:tr w:rsidR="002F32DC" w:rsidRPr="00FD667B" w:rsidTr="002F32DC">
        <w:trPr>
          <w:trHeight w:val="765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Гл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>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Сумма на 2019 год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</w:t>
            </w:r>
          </w:p>
        </w:tc>
      </w:tr>
      <w:tr w:rsidR="002F32DC" w:rsidRPr="00FD667B" w:rsidTr="002F32DC">
        <w:trPr>
          <w:trHeight w:val="24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Администрация Магинского сельск</w:t>
            </w:r>
            <w:r w:rsidRPr="00FD667B">
              <w:rPr>
                <w:sz w:val="28"/>
                <w:szCs w:val="28"/>
              </w:rPr>
              <w:t>о</w:t>
            </w:r>
            <w:r w:rsidRPr="00FD667B">
              <w:rPr>
                <w:sz w:val="28"/>
                <w:szCs w:val="28"/>
              </w:rPr>
              <w:t>го поселения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 </w:t>
            </w:r>
          </w:p>
        </w:tc>
      </w:tr>
      <w:tr w:rsidR="002F32DC" w:rsidRPr="00FD667B" w:rsidTr="002F32DC">
        <w:trPr>
          <w:trHeight w:val="3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429,000</w:t>
            </w:r>
          </w:p>
        </w:tc>
      </w:tr>
      <w:tr w:rsidR="002F32DC" w:rsidRPr="00FD667B" w:rsidTr="002F32DC">
        <w:trPr>
          <w:trHeight w:val="3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8"/>
                <w:szCs w:val="28"/>
              </w:rPr>
            </w:pPr>
            <w:r w:rsidRPr="00FD667B">
              <w:rPr>
                <w:sz w:val="28"/>
                <w:szCs w:val="28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429,000</w:t>
            </w:r>
          </w:p>
        </w:tc>
      </w:tr>
      <w:tr w:rsidR="002F32DC" w:rsidRPr="00022B51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4 556,768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4 342,102</w:t>
            </w:r>
          </w:p>
        </w:tc>
      </w:tr>
      <w:tr w:rsidR="002F32DC" w:rsidRPr="00FD667B" w:rsidTr="002F32DC">
        <w:trPr>
          <w:trHeight w:val="50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Функционирование высшего должностного лица органа м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стного самоуправл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58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функционирования высшего должностного л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ца муниципального образования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49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Расходы на выплаты по оплате труда работников о</w:t>
            </w:r>
            <w:r w:rsidRPr="00FD667B">
              <w:rPr>
                <w:sz w:val="26"/>
                <w:szCs w:val="26"/>
              </w:rPr>
              <w:t>р</w:t>
            </w:r>
            <w:r w:rsidRPr="00FD667B">
              <w:rPr>
                <w:sz w:val="26"/>
                <w:szCs w:val="26"/>
              </w:rPr>
              <w:t>ганов местного самоупра</w:t>
            </w:r>
            <w:r w:rsidRPr="00FD667B">
              <w:rPr>
                <w:sz w:val="26"/>
                <w:szCs w:val="26"/>
              </w:rPr>
              <w:t>в</w:t>
            </w:r>
            <w:r w:rsidRPr="00FD667B">
              <w:rPr>
                <w:sz w:val="26"/>
                <w:szCs w:val="26"/>
              </w:rPr>
              <w:t>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194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D667B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666,600</w:t>
            </w:r>
          </w:p>
        </w:tc>
      </w:tr>
      <w:tr w:rsidR="002F32DC" w:rsidRPr="00FD667B" w:rsidTr="002F32DC">
        <w:trPr>
          <w:trHeight w:val="478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исполнительных органов местн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3 325,358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3 287,502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3 325,358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3 287,502</w:t>
            </w:r>
          </w:p>
        </w:tc>
      </w:tr>
      <w:tr w:rsidR="002F32DC" w:rsidRPr="00FD667B" w:rsidTr="002F32DC">
        <w:trPr>
          <w:trHeight w:val="53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Расходы на выплаты по оплате труда работников о</w:t>
            </w:r>
            <w:r w:rsidRPr="00FD667B">
              <w:rPr>
                <w:sz w:val="26"/>
                <w:szCs w:val="26"/>
              </w:rPr>
              <w:t>р</w:t>
            </w:r>
            <w:r w:rsidRPr="00FD667B">
              <w:rPr>
                <w:sz w:val="26"/>
                <w:szCs w:val="26"/>
              </w:rPr>
              <w:t>ганов местного самоупра</w:t>
            </w:r>
            <w:r w:rsidRPr="00FD667B">
              <w:rPr>
                <w:sz w:val="26"/>
                <w:szCs w:val="26"/>
              </w:rPr>
              <w:t>в</w:t>
            </w:r>
            <w:r w:rsidRPr="00FD667B">
              <w:rPr>
                <w:sz w:val="26"/>
                <w:szCs w:val="26"/>
              </w:rPr>
              <w:t>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2 689,728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2 651,872</w:t>
            </w:r>
          </w:p>
        </w:tc>
      </w:tr>
      <w:tr w:rsidR="002F32DC" w:rsidRPr="00FD667B" w:rsidTr="002F32DC">
        <w:trPr>
          <w:trHeight w:val="47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r w:rsidRPr="00FD667B">
              <w:rPr>
                <w:sz w:val="26"/>
                <w:szCs w:val="26"/>
              </w:rPr>
              <w:t>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2 689,728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2 651,872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FD667B">
              <w:rPr>
                <w:sz w:val="26"/>
                <w:szCs w:val="26"/>
              </w:rPr>
              <w:t>печение функций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635,630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635,630</w:t>
            </w:r>
          </w:p>
        </w:tc>
      </w:tr>
      <w:tr w:rsidR="002F32DC" w:rsidRPr="00FD667B" w:rsidTr="002F32DC">
        <w:trPr>
          <w:trHeight w:val="48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587,630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587,630</w:t>
            </w:r>
          </w:p>
        </w:tc>
      </w:tr>
      <w:tr w:rsidR="002F32DC" w:rsidRPr="00FD667B" w:rsidTr="002F32DC">
        <w:trPr>
          <w:trHeight w:val="2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48,000</w:t>
            </w:r>
          </w:p>
        </w:tc>
      </w:tr>
      <w:tr w:rsidR="002F32DC" w:rsidRPr="00FD667B" w:rsidTr="002F32DC">
        <w:trPr>
          <w:trHeight w:val="2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проведения выборов и р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ферендумов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муниципальной избир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 xml:space="preserve">тельной комиссии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57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проведения выборов и референдумов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пальной избирател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 xml:space="preserve">ной комиссии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Проведение выборов муниципальной избирательной коми</w:t>
            </w:r>
            <w:r w:rsidRPr="00FD667B">
              <w:rPr>
                <w:sz w:val="26"/>
                <w:szCs w:val="26"/>
              </w:rPr>
              <w:t>с</w:t>
            </w:r>
            <w:r w:rsidRPr="00FD667B">
              <w:rPr>
                <w:sz w:val="26"/>
                <w:szCs w:val="26"/>
              </w:rPr>
              <w:t xml:space="preserve">сии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751 00 00002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176,810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60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83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57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Резервный фонд местных администраций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100,000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C83313">
        <w:trPr>
          <w:trHeight w:val="501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2F32DC">
        <w:trPr>
          <w:trHeight w:val="89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Выполнение прочих расходных обязательств муниципальн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образования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288,000</w:t>
            </w:r>
          </w:p>
        </w:tc>
      </w:tr>
      <w:tr w:rsidR="002F32DC" w:rsidRPr="00FD667B" w:rsidTr="002F32DC">
        <w:trPr>
          <w:trHeight w:val="58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285,000</w:t>
            </w:r>
          </w:p>
        </w:tc>
      </w:tr>
      <w:tr w:rsidR="002F32DC" w:rsidRPr="00FD667B" w:rsidTr="002F32DC">
        <w:trPr>
          <w:trHeight w:val="27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3,000</w:t>
            </w:r>
          </w:p>
        </w:tc>
      </w:tr>
      <w:tr w:rsidR="002F32DC" w:rsidRPr="00022B51" w:rsidTr="002F32DC">
        <w:trPr>
          <w:trHeight w:val="23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224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Мобилизационная и вневойсковая по</w:t>
            </w:r>
            <w:r w:rsidRPr="00FD667B">
              <w:rPr>
                <w:sz w:val="26"/>
                <w:szCs w:val="26"/>
              </w:rPr>
              <w:t>д</w:t>
            </w:r>
            <w:r w:rsidRPr="00FD667B">
              <w:rPr>
                <w:sz w:val="26"/>
                <w:szCs w:val="26"/>
              </w:rPr>
              <w:t>готовка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61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исполнительных органов местн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168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Федеральный закон 28.03.1998 № 53-ФЗ "О воинской об</w:t>
            </w:r>
            <w:r w:rsidRPr="00FD667B">
              <w:rPr>
                <w:sz w:val="26"/>
                <w:szCs w:val="26"/>
              </w:rPr>
              <w:t>я</w:t>
            </w:r>
            <w:r w:rsidRPr="00FD667B">
              <w:rPr>
                <w:sz w:val="26"/>
                <w:szCs w:val="26"/>
              </w:rPr>
              <w:t>занности и военной службе". Осуществление первичного воинского учета на территориях, где отсу</w:t>
            </w:r>
            <w:r w:rsidRPr="00FD667B">
              <w:rPr>
                <w:sz w:val="26"/>
                <w:szCs w:val="26"/>
              </w:rPr>
              <w:t>т</w:t>
            </w:r>
            <w:r w:rsidRPr="00FD667B">
              <w:rPr>
                <w:sz w:val="26"/>
                <w:szCs w:val="26"/>
              </w:rPr>
              <w:t>ствуют военные комиссариаты в рамках непрограм</w:t>
            </w:r>
            <w:r w:rsidRPr="00FD667B">
              <w:rPr>
                <w:sz w:val="26"/>
                <w:szCs w:val="26"/>
              </w:rPr>
              <w:t>м</w:t>
            </w:r>
            <w:r w:rsidRPr="00FD667B">
              <w:rPr>
                <w:sz w:val="26"/>
                <w:szCs w:val="26"/>
              </w:rPr>
              <w:t>ных расходов органов государственной власти края, государственных органов края и краевых государс</w:t>
            </w:r>
            <w:r w:rsidRPr="00FD667B">
              <w:rPr>
                <w:sz w:val="26"/>
                <w:szCs w:val="26"/>
              </w:rPr>
              <w:t>т</w:t>
            </w:r>
            <w:r w:rsidRPr="00FD667B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FD667B" w:rsidTr="002F32DC">
        <w:trPr>
          <w:trHeight w:val="52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</w:t>
            </w:r>
            <w:r>
              <w:rPr>
                <w:sz w:val="26"/>
                <w:szCs w:val="26"/>
              </w:rPr>
              <w:t>ды на</w:t>
            </w:r>
            <w:r w:rsidRPr="00FD667B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141,880</w:t>
            </w:r>
          </w:p>
        </w:tc>
      </w:tr>
      <w:tr w:rsidR="002F32DC" w:rsidRPr="00022B51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Национальная безопасность и правоох-ранительная деятел</w:t>
            </w:r>
            <w:r w:rsidRPr="00022B51">
              <w:rPr>
                <w:bCs/>
                <w:sz w:val="26"/>
                <w:szCs w:val="26"/>
              </w:rPr>
              <w:t>ь</w:t>
            </w:r>
            <w:r w:rsidRPr="00022B51">
              <w:rPr>
                <w:bCs/>
                <w:sz w:val="26"/>
                <w:szCs w:val="26"/>
              </w:rPr>
              <w:t>ность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170,310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170,310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478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деятельности исполнительных органов местн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1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Закон Хабаровского края от 29.09.2005 № 301 "О н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>делении органов местного самоуправления полномочиями на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дарственную регистрацию актов гра</w:t>
            </w:r>
            <w:r w:rsidRPr="00FD667B">
              <w:rPr>
                <w:sz w:val="26"/>
                <w:szCs w:val="26"/>
              </w:rPr>
              <w:t>ж</w:t>
            </w:r>
            <w:r w:rsidRPr="00FD667B">
              <w:rPr>
                <w:sz w:val="26"/>
                <w:szCs w:val="26"/>
              </w:rPr>
              <w:t>данского состояния"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20,310</w:t>
            </w:r>
          </w:p>
        </w:tc>
      </w:tr>
      <w:tr w:rsidR="002F32DC" w:rsidRPr="00FD667B" w:rsidTr="002F32DC">
        <w:trPr>
          <w:trHeight w:val="55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FD667B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14,390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14,390</w:t>
            </w:r>
          </w:p>
        </w:tc>
      </w:tr>
      <w:tr w:rsidR="002F32DC" w:rsidRPr="00FD667B" w:rsidTr="002F32DC">
        <w:trPr>
          <w:trHeight w:val="51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5,920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5,920</w:t>
            </w:r>
          </w:p>
        </w:tc>
      </w:tr>
      <w:tr w:rsidR="002F32DC" w:rsidRPr="00FD667B" w:rsidTr="002F32DC">
        <w:trPr>
          <w:trHeight w:val="31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2F32DC">
        <w:trPr>
          <w:trHeight w:val="43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2F32DC">
        <w:trPr>
          <w:trHeight w:val="43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DD0ECF">
        <w:trPr>
          <w:trHeight w:val="118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Функционирование органов в сфере национальной безопа</w:t>
            </w:r>
            <w:r w:rsidRPr="00FD667B">
              <w:rPr>
                <w:sz w:val="26"/>
                <w:szCs w:val="26"/>
              </w:rPr>
              <w:t>с</w:t>
            </w:r>
            <w:r w:rsidRPr="00FD667B">
              <w:rPr>
                <w:sz w:val="26"/>
                <w:szCs w:val="26"/>
              </w:rPr>
              <w:t>ности и правоохранительной деятельности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FD667B">
              <w:rPr>
                <w:sz w:val="26"/>
                <w:szCs w:val="26"/>
              </w:rPr>
              <w:t>муниципальных образований ра</w:t>
            </w:r>
            <w:r w:rsidRPr="00FD667B">
              <w:rPr>
                <w:sz w:val="26"/>
                <w:szCs w:val="26"/>
              </w:rPr>
              <w:t>й</w:t>
            </w:r>
            <w:r w:rsidRPr="00FD667B">
              <w:rPr>
                <w:sz w:val="26"/>
                <w:szCs w:val="26"/>
              </w:rPr>
              <w:t>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FD667B" w:rsidTr="002F32DC">
        <w:trPr>
          <w:trHeight w:val="51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150,000</w:t>
            </w:r>
          </w:p>
        </w:tc>
      </w:tr>
      <w:tr w:rsidR="002F32DC" w:rsidRPr="00022B51" w:rsidTr="002F32DC">
        <w:trPr>
          <w:trHeight w:val="1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34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53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761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2 199,692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2 276,669</w:t>
            </w:r>
          </w:p>
        </w:tc>
      </w:tr>
      <w:tr w:rsidR="002F32DC" w:rsidRPr="00FD667B" w:rsidTr="002F32DC">
        <w:trPr>
          <w:trHeight w:val="1142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рожного фонда) в рамках непрограммных расходов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</w:tr>
      <w:tr w:rsidR="002F32DC" w:rsidRPr="00FD667B" w:rsidTr="002F32DC">
        <w:trPr>
          <w:trHeight w:val="50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300,000</w:t>
            </w:r>
          </w:p>
        </w:tc>
      </w:tr>
      <w:tr w:rsidR="002F32DC" w:rsidRPr="00FD667B" w:rsidTr="00C83313">
        <w:trPr>
          <w:trHeight w:val="1012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Содержание и ремонт дорожной сети в границах п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селения (в пределах дорожного фонда) в рамках непрограммных ра</w:t>
            </w:r>
            <w:r w:rsidRPr="00FD667B">
              <w:rPr>
                <w:sz w:val="26"/>
                <w:szCs w:val="26"/>
              </w:rPr>
              <w:t>с</w:t>
            </w:r>
            <w:r w:rsidRPr="00FD667B">
              <w:rPr>
                <w:sz w:val="26"/>
                <w:szCs w:val="26"/>
              </w:rPr>
              <w:t>ходов муниципальных образований района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1 899,692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1 976,669</w:t>
            </w:r>
          </w:p>
        </w:tc>
      </w:tr>
      <w:tr w:rsidR="002F32DC" w:rsidRPr="00FD667B" w:rsidTr="002F32DC">
        <w:trPr>
          <w:trHeight w:val="51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1 899,692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1 976,669</w:t>
            </w:r>
          </w:p>
        </w:tc>
      </w:tr>
      <w:tr w:rsidR="002F32DC" w:rsidRPr="00022B51" w:rsidTr="002F32DC">
        <w:trPr>
          <w:trHeight w:val="187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022B5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705,000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022B5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022B51">
              <w:rPr>
                <w:bCs/>
                <w:sz w:val="26"/>
                <w:szCs w:val="26"/>
              </w:rPr>
              <w:t>705,000</w:t>
            </w:r>
          </w:p>
        </w:tc>
      </w:tr>
      <w:tr w:rsidR="002F32DC" w:rsidRPr="00FD667B" w:rsidTr="002F32DC">
        <w:trPr>
          <w:trHeight w:val="32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565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787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601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Мероприятия в области жилищного хозяйства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553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200,000</w:t>
            </w:r>
          </w:p>
        </w:tc>
      </w:tr>
      <w:tr w:rsidR="002F32DC" w:rsidRPr="00FD667B" w:rsidTr="002F32DC">
        <w:trPr>
          <w:trHeight w:val="23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48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903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Расходы по благоустройству территорий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5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мероприятия по благоустройству 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FD667B" w:rsidTr="002F32DC">
        <w:trPr>
          <w:trHeight w:val="56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505,000</w:t>
            </w:r>
          </w:p>
        </w:tc>
      </w:tr>
      <w:tr w:rsidR="002F32DC" w:rsidRPr="009F51B3" w:rsidTr="002F32DC">
        <w:trPr>
          <w:trHeight w:val="23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9F51B3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9F51B3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9F51B3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9F51B3">
              <w:rPr>
                <w:bCs/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21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C83313">
        <w:trPr>
          <w:trHeight w:val="597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84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66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Доплаты к пенсиям, дополнительное пенсионное обеспеч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ние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DD0ECF">
        <w:trPr>
          <w:trHeight w:val="64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Доплаты к пенсиям муниципальных служащих в рамках н</w:t>
            </w:r>
            <w:r w:rsidRPr="00FD667B">
              <w:rPr>
                <w:sz w:val="26"/>
                <w:szCs w:val="26"/>
              </w:rPr>
              <w:t>е</w:t>
            </w:r>
            <w:r w:rsidRPr="00FD667B">
              <w:rPr>
                <w:sz w:val="26"/>
                <w:szCs w:val="26"/>
              </w:rPr>
              <w:t>программных расходов муниципальных образований ра</w:t>
            </w:r>
            <w:r w:rsidRPr="00FD667B">
              <w:rPr>
                <w:sz w:val="26"/>
                <w:szCs w:val="26"/>
              </w:rPr>
              <w:t>й</w:t>
            </w:r>
            <w:r w:rsidRPr="00FD667B">
              <w:rPr>
                <w:sz w:val="26"/>
                <w:szCs w:val="26"/>
              </w:rPr>
              <w:t>она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FD667B" w:rsidTr="002F32DC">
        <w:trPr>
          <w:trHeight w:val="499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Социальные выплаты гражданам, кроме публичных норм</w:t>
            </w:r>
            <w:r w:rsidRPr="00FD667B">
              <w:rPr>
                <w:sz w:val="26"/>
                <w:szCs w:val="26"/>
              </w:rPr>
              <w:t>а</w:t>
            </w:r>
            <w:r w:rsidRPr="00FD667B">
              <w:rPr>
                <w:sz w:val="26"/>
                <w:szCs w:val="26"/>
              </w:rPr>
              <w:t xml:space="preserve">тивных социальных выплат 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420,000</w:t>
            </w:r>
          </w:p>
        </w:tc>
      </w:tr>
      <w:tr w:rsidR="002F32DC" w:rsidRPr="003317D1" w:rsidTr="002F32DC">
        <w:trPr>
          <w:trHeight w:val="296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3317D1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3317D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3317D1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3317D1">
              <w:rPr>
                <w:bCs/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28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531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Непрограммные расходы органов местного сам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903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Прочие непрограммные расходы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органов местного самоуправления и муниципал</w:t>
            </w:r>
            <w:r w:rsidRPr="00FD667B">
              <w:rPr>
                <w:sz w:val="26"/>
                <w:szCs w:val="26"/>
              </w:rPr>
              <w:t>ь</w:t>
            </w:r>
            <w:r w:rsidRPr="00FD667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DD0ECF">
        <w:trPr>
          <w:trHeight w:val="507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Обеспечение спортивной деятельности в рамках непр</w:t>
            </w:r>
            <w:r w:rsidRPr="00FD667B">
              <w:rPr>
                <w:sz w:val="26"/>
                <w:szCs w:val="26"/>
              </w:rPr>
              <w:t>о</w:t>
            </w:r>
            <w:r w:rsidRPr="00FD667B">
              <w:rPr>
                <w:sz w:val="26"/>
                <w:szCs w:val="26"/>
              </w:rPr>
              <w:t>граммных расходов мун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FD667B" w:rsidTr="002F32DC">
        <w:trPr>
          <w:trHeight w:val="575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FD667B">
              <w:rPr>
                <w:sz w:val="26"/>
                <w:szCs w:val="26"/>
              </w:rPr>
              <w:t>у</w:t>
            </w:r>
            <w:r w:rsidRPr="00FD667B">
              <w:rPr>
                <w:sz w:val="26"/>
                <w:szCs w:val="26"/>
              </w:rPr>
              <w:t>дарственных (муниц</w:t>
            </w:r>
            <w:r w:rsidRPr="00FD667B">
              <w:rPr>
                <w:sz w:val="26"/>
                <w:szCs w:val="26"/>
              </w:rPr>
              <w:t>и</w:t>
            </w:r>
            <w:r w:rsidRPr="00FD667B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FD667B" w:rsidRDefault="002F32DC" w:rsidP="002F32DC">
            <w:pPr>
              <w:jc w:val="center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jc w:val="right"/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255,000</w:t>
            </w:r>
          </w:p>
        </w:tc>
      </w:tr>
      <w:tr w:rsidR="002F32DC" w:rsidRPr="00BD4455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BD4455" w:rsidRDefault="002F32DC" w:rsidP="002F32DC">
            <w:pPr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DC" w:rsidRPr="00BD4455" w:rsidRDefault="002F32DC" w:rsidP="002F32DC">
            <w:pPr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center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8 661,650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DC" w:rsidRPr="00BD4455" w:rsidRDefault="002F32DC" w:rsidP="002F32DC">
            <w:pPr>
              <w:jc w:val="right"/>
              <w:rPr>
                <w:bCs/>
                <w:sz w:val="26"/>
                <w:szCs w:val="26"/>
              </w:rPr>
            </w:pPr>
            <w:r w:rsidRPr="00BD4455">
              <w:rPr>
                <w:bCs/>
                <w:sz w:val="26"/>
                <w:szCs w:val="26"/>
              </w:rPr>
              <w:t>8 739,961</w:t>
            </w: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2F32DC" w:rsidRPr="00FD667B" w:rsidTr="002F32DC">
        <w:trPr>
          <w:trHeight w:val="330"/>
        </w:trPr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2DC" w:rsidRPr="00FD667B" w:rsidRDefault="002F32DC" w:rsidP="002F32DC">
            <w:pPr>
              <w:rPr>
                <w:color w:val="993300"/>
                <w:sz w:val="26"/>
                <w:szCs w:val="26"/>
              </w:rPr>
            </w:pPr>
          </w:p>
        </w:tc>
      </w:tr>
      <w:tr w:rsidR="00DD0ECF" w:rsidRPr="00FD667B" w:rsidTr="009B79EB">
        <w:trPr>
          <w:trHeight w:val="330"/>
        </w:trPr>
        <w:tc>
          <w:tcPr>
            <w:tcW w:w="141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ECF" w:rsidRPr="00FD667B" w:rsidRDefault="00DD0ECF" w:rsidP="002F32DC">
            <w:pPr>
              <w:rPr>
                <w:sz w:val="26"/>
                <w:szCs w:val="26"/>
              </w:rPr>
            </w:pPr>
            <w:r w:rsidRPr="00FD667B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</w:t>
            </w:r>
            <w:r w:rsidRPr="00FD667B">
              <w:rPr>
                <w:sz w:val="26"/>
                <w:szCs w:val="26"/>
              </w:rPr>
              <w:t>В.Е Мавро</w:t>
            </w:r>
            <w:r w:rsidRPr="00FD667B">
              <w:rPr>
                <w:sz w:val="26"/>
                <w:szCs w:val="26"/>
              </w:rPr>
              <w:t>в</w:t>
            </w:r>
            <w:r w:rsidRPr="00FD667B">
              <w:rPr>
                <w:sz w:val="26"/>
                <w:szCs w:val="26"/>
              </w:rPr>
              <w:t>ский</w:t>
            </w:r>
          </w:p>
          <w:p w:rsidR="00DD0ECF" w:rsidRPr="00FD667B" w:rsidRDefault="00DD0ECF" w:rsidP="00DD0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A8785A" w:rsidRDefault="00A8785A" w:rsidP="002F53CF">
      <w:pPr>
        <w:rPr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785A" w:rsidTr="00A8785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24" w:type="dxa"/>
          </w:tcPr>
          <w:p w:rsidR="00A8785A" w:rsidRDefault="00A8785A" w:rsidP="002F53CF">
            <w:pPr>
              <w:rPr>
                <w:szCs w:val="28"/>
              </w:rPr>
            </w:pPr>
          </w:p>
        </w:tc>
      </w:tr>
    </w:tbl>
    <w:p w:rsidR="002F53CF" w:rsidRDefault="002F53CF" w:rsidP="002F53CF">
      <w:pPr>
        <w:rPr>
          <w:szCs w:val="28"/>
        </w:rPr>
      </w:pPr>
    </w:p>
    <w:p w:rsidR="002F53CF" w:rsidRDefault="002F53CF" w:rsidP="002F53CF">
      <w:pPr>
        <w:rPr>
          <w:szCs w:val="28"/>
        </w:rPr>
      </w:pPr>
    </w:p>
    <w:p w:rsidR="002F53CF" w:rsidRDefault="002F53CF" w:rsidP="002F53CF">
      <w:pPr>
        <w:rPr>
          <w:szCs w:val="28"/>
        </w:rPr>
      </w:pPr>
    </w:p>
    <w:p w:rsidR="002F53CF" w:rsidRDefault="002F53CF" w:rsidP="002F53CF">
      <w:pPr>
        <w:rPr>
          <w:szCs w:val="28"/>
        </w:rPr>
      </w:pPr>
    </w:p>
    <w:p w:rsidR="002F53CF" w:rsidRPr="00A033F8" w:rsidRDefault="002F53CF" w:rsidP="002F53CF">
      <w:pPr>
        <w:rPr>
          <w:szCs w:val="28"/>
        </w:rPr>
      </w:pPr>
    </w:p>
    <w:tbl>
      <w:tblPr>
        <w:tblW w:w="1419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031"/>
        <w:gridCol w:w="368"/>
        <w:gridCol w:w="355"/>
        <w:gridCol w:w="212"/>
        <w:gridCol w:w="116"/>
        <w:gridCol w:w="395"/>
        <w:gridCol w:w="185"/>
        <w:gridCol w:w="722"/>
        <w:gridCol w:w="282"/>
        <w:gridCol w:w="709"/>
        <w:gridCol w:w="96"/>
        <w:gridCol w:w="304"/>
        <w:gridCol w:w="309"/>
        <w:gridCol w:w="142"/>
        <w:gridCol w:w="284"/>
        <w:gridCol w:w="567"/>
        <w:gridCol w:w="992"/>
        <w:gridCol w:w="425"/>
        <w:gridCol w:w="426"/>
        <w:gridCol w:w="1134"/>
        <w:gridCol w:w="141"/>
      </w:tblGrid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021277">
              <w:rPr>
                <w:sz w:val="26"/>
                <w:szCs w:val="26"/>
              </w:rPr>
              <w:t>Приложение 11</w:t>
            </w:r>
          </w:p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021277">
              <w:rPr>
                <w:sz w:val="26"/>
                <w:szCs w:val="26"/>
              </w:rPr>
              <w:t>к решению Совета деп</w:t>
            </w:r>
            <w:r w:rsidRPr="00021277">
              <w:rPr>
                <w:sz w:val="26"/>
                <w:szCs w:val="26"/>
              </w:rPr>
              <w:t>у</w:t>
            </w:r>
            <w:r w:rsidRPr="00021277">
              <w:rPr>
                <w:sz w:val="26"/>
                <w:szCs w:val="26"/>
              </w:rPr>
              <w:t>татов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021277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4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F7371" w:rsidRPr="00021277" w:rsidTr="00D13A7E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9B79EB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371" w:rsidRPr="00021277" w:rsidRDefault="005F7371" w:rsidP="005F7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от  24.11.2016                    № 78-186</w:t>
            </w:r>
          </w:p>
          <w:p w:rsidR="005F7371" w:rsidRPr="00021277" w:rsidRDefault="005F7371" w:rsidP="005F7371">
            <w:pPr>
              <w:ind w:left="-5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                              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81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1132"/>
        </w:trPr>
        <w:tc>
          <w:tcPr>
            <w:tcW w:w="141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</w:t>
            </w:r>
            <w:r w:rsidRPr="00021277">
              <w:rPr>
                <w:sz w:val="26"/>
                <w:szCs w:val="26"/>
              </w:rPr>
              <w:t>т</w:t>
            </w:r>
            <w:r w:rsidRPr="00021277">
              <w:rPr>
                <w:sz w:val="26"/>
                <w:szCs w:val="26"/>
              </w:rPr>
              <w:t xml:space="preserve">ной администрации, указанных в ведомственной структуре расходов бюджета, группам (группам и подгруппам) видов расходов на 2017 год 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2F53CF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тыс. ру</w:t>
            </w:r>
            <w:r w:rsidRPr="0002127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F53CF" w:rsidRPr="00021277" w:rsidTr="005F7371">
        <w:trPr>
          <w:trHeight w:val="765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Су</w:t>
            </w:r>
            <w:r w:rsidRPr="00021277">
              <w:rPr>
                <w:sz w:val="26"/>
                <w:szCs w:val="26"/>
              </w:rPr>
              <w:t>м</w:t>
            </w:r>
            <w:r w:rsidRPr="00021277">
              <w:rPr>
                <w:sz w:val="26"/>
                <w:szCs w:val="26"/>
              </w:rPr>
              <w:t>ма на 2017 год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</w:t>
            </w:r>
          </w:p>
        </w:tc>
      </w:tr>
      <w:tr w:rsidR="002F53CF" w:rsidRPr="00021277" w:rsidTr="005F7371">
        <w:trPr>
          <w:trHeight w:val="23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8"/>
                <w:szCs w:val="28"/>
              </w:rPr>
            </w:pPr>
            <w:r w:rsidRPr="00021277">
              <w:rPr>
                <w:sz w:val="28"/>
                <w:szCs w:val="28"/>
              </w:rPr>
              <w:t>Администрация Магинского сел</w:t>
            </w:r>
            <w:r w:rsidRPr="00021277">
              <w:rPr>
                <w:sz w:val="28"/>
                <w:szCs w:val="28"/>
              </w:rPr>
              <w:t>ь</w:t>
            </w:r>
            <w:r w:rsidRPr="00021277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 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C36B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4 766,104</w:t>
            </w:r>
          </w:p>
        </w:tc>
      </w:tr>
      <w:tr w:rsidR="002F53CF" w:rsidRPr="00021277" w:rsidTr="005F7371">
        <w:trPr>
          <w:trHeight w:val="56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Функционирование высшего должностного лица органа местного сам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управл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0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пального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4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56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666,600</w:t>
            </w:r>
          </w:p>
        </w:tc>
      </w:tr>
      <w:tr w:rsidR="002F53CF" w:rsidRPr="00021277" w:rsidTr="005F7371">
        <w:trPr>
          <w:trHeight w:val="53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3 675,271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3 675,271</w:t>
            </w:r>
          </w:p>
        </w:tc>
      </w:tr>
      <w:tr w:rsidR="002F53CF" w:rsidRPr="00021277" w:rsidTr="005F7371">
        <w:trPr>
          <w:trHeight w:val="57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2 470,400</w:t>
            </w:r>
          </w:p>
        </w:tc>
      </w:tr>
      <w:tr w:rsidR="002F53CF" w:rsidRPr="00021277" w:rsidTr="005F7371">
        <w:trPr>
          <w:trHeight w:val="51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2 470,400</w:t>
            </w:r>
          </w:p>
        </w:tc>
      </w:tr>
      <w:tr w:rsidR="002F53CF" w:rsidRPr="00021277" w:rsidTr="005F7371">
        <w:trPr>
          <w:trHeight w:val="19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021277">
              <w:rPr>
                <w:sz w:val="26"/>
                <w:szCs w:val="26"/>
              </w:rPr>
              <w:t>печение функций органов местного самоуправл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635,630</w:t>
            </w:r>
          </w:p>
        </w:tc>
      </w:tr>
      <w:tr w:rsidR="002F53CF" w:rsidRPr="00021277" w:rsidTr="005F7371">
        <w:trPr>
          <w:trHeight w:val="59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587,630</w:t>
            </w:r>
          </w:p>
        </w:tc>
      </w:tr>
      <w:tr w:rsidR="002F53CF" w:rsidRPr="00021277" w:rsidTr="005F7371">
        <w:trPr>
          <w:trHeight w:val="28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Уплата налогов, сборов и иных плат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48,000</w:t>
            </w:r>
          </w:p>
        </w:tc>
      </w:tr>
      <w:tr w:rsidR="002F53CF" w:rsidRPr="00021277" w:rsidTr="005F7371">
        <w:trPr>
          <w:trHeight w:val="54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Межбюджетные трансферты на осуществление переданных муниципал</w:t>
            </w:r>
            <w:r w:rsidRPr="00021277">
              <w:rPr>
                <w:sz w:val="26"/>
                <w:szCs w:val="26"/>
              </w:rPr>
              <w:t>ь</w:t>
            </w:r>
            <w:r w:rsidRPr="00021277">
              <w:rPr>
                <w:sz w:val="26"/>
                <w:szCs w:val="26"/>
              </w:rPr>
              <w:t>ному району по</w:t>
            </w:r>
            <w:r w:rsidRPr="00021277">
              <w:rPr>
                <w:sz w:val="26"/>
                <w:szCs w:val="26"/>
              </w:rPr>
              <w:t>л</w:t>
            </w:r>
            <w:r w:rsidRPr="00021277">
              <w:rPr>
                <w:sz w:val="26"/>
                <w:szCs w:val="26"/>
              </w:rPr>
              <w:t>номочий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567,041</w:t>
            </w:r>
          </w:p>
        </w:tc>
      </w:tr>
      <w:tr w:rsidR="002F53CF" w:rsidRPr="00021277" w:rsidTr="005F7371">
        <w:trPr>
          <w:trHeight w:val="22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567,041</w:t>
            </w:r>
          </w:p>
        </w:tc>
      </w:tr>
      <w:tr w:rsidR="002F53CF" w:rsidRPr="00021277" w:rsidTr="005F7371">
        <w:trPr>
          <w:trHeight w:val="117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</w:t>
            </w:r>
            <w:r w:rsidRPr="00021277">
              <w:rPr>
                <w:sz w:val="26"/>
                <w:szCs w:val="26"/>
              </w:rPr>
              <w:t>р</w:t>
            </w:r>
            <w:r w:rsidRPr="00021277">
              <w:rPr>
                <w:sz w:val="26"/>
                <w:szCs w:val="26"/>
              </w:rPr>
              <w:t>ственными полномочиями Хабаровского края по применению законод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тельства об административных правонарушен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0П320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2,200</w:t>
            </w:r>
          </w:p>
        </w:tc>
      </w:tr>
      <w:tr w:rsidR="002F53CF" w:rsidRPr="00021277" w:rsidTr="005F7371">
        <w:trPr>
          <w:trHeight w:val="54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0П320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2,200</w:t>
            </w:r>
          </w:p>
        </w:tc>
      </w:tr>
      <w:tr w:rsidR="002F53CF" w:rsidRPr="00021277" w:rsidTr="005F7371">
        <w:trPr>
          <w:trHeight w:val="50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44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Контрольно-счетной палаты муниципального образ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27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84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Межбюджетные трансферты на осуществление переданных муниципал</w:t>
            </w:r>
            <w:r w:rsidRPr="00021277">
              <w:rPr>
                <w:sz w:val="26"/>
                <w:szCs w:val="26"/>
              </w:rPr>
              <w:t>ь</w:t>
            </w:r>
            <w:r w:rsidRPr="00021277">
              <w:rPr>
                <w:sz w:val="26"/>
                <w:szCs w:val="26"/>
              </w:rPr>
              <w:t>ному району полномочий поселения по внешнему муниципальному фина</w:t>
            </w:r>
            <w:r w:rsidRPr="00021277">
              <w:rPr>
                <w:sz w:val="26"/>
                <w:szCs w:val="26"/>
              </w:rPr>
              <w:t>н</w:t>
            </w:r>
            <w:r w:rsidRPr="00021277">
              <w:rPr>
                <w:sz w:val="26"/>
                <w:szCs w:val="26"/>
              </w:rPr>
              <w:t>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742 00 00003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36,233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51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626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5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Резервный фонд местных администраций в рамках непрограммных расх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дов органов местного самоуправл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100,000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Другие общегосударственные вопр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52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49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3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288,000</w:t>
            </w:r>
          </w:p>
        </w:tc>
      </w:tr>
      <w:tr w:rsidR="002F53CF" w:rsidRPr="00021277" w:rsidTr="005F7371">
        <w:trPr>
          <w:trHeight w:val="55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285,000</w:t>
            </w:r>
          </w:p>
        </w:tc>
      </w:tr>
      <w:tr w:rsidR="002F53CF" w:rsidRPr="00021277" w:rsidTr="005F7371">
        <w:trPr>
          <w:trHeight w:val="23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Уплата налогов, сборов и иных плат</w:t>
            </w:r>
            <w:r w:rsidRPr="00021277">
              <w:rPr>
                <w:sz w:val="26"/>
                <w:szCs w:val="26"/>
              </w:rPr>
              <w:t>е</w:t>
            </w:r>
            <w:r w:rsidRPr="00021277">
              <w:rPr>
                <w:sz w:val="26"/>
                <w:szCs w:val="26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3,000</w:t>
            </w:r>
          </w:p>
        </w:tc>
      </w:tr>
      <w:tr w:rsidR="002F53CF" w:rsidRPr="00C36BF4" w:rsidTr="005F7371">
        <w:trPr>
          <w:trHeight w:val="19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C36B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C36B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C36BF4">
              <w:rPr>
                <w:bCs/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31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Мобилизационная и вневойсковая по</w:t>
            </w:r>
            <w:r w:rsidRPr="00021277">
              <w:rPr>
                <w:sz w:val="26"/>
                <w:szCs w:val="26"/>
              </w:rPr>
              <w:t>д</w:t>
            </w:r>
            <w:r w:rsidRPr="00021277">
              <w:rPr>
                <w:sz w:val="26"/>
                <w:szCs w:val="26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55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140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Федеральный закон 28.03.1998 № 53-ФЗ "О воинской обязанности и вое</w:t>
            </w:r>
            <w:r w:rsidRPr="00021277">
              <w:rPr>
                <w:sz w:val="26"/>
                <w:szCs w:val="26"/>
              </w:rPr>
              <w:t>н</w:t>
            </w:r>
            <w:r w:rsidRPr="00021277">
              <w:rPr>
                <w:sz w:val="26"/>
                <w:szCs w:val="26"/>
              </w:rPr>
              <w:t>ной службе". Осуществление первичного воинского учета на территориях, где отсутствуют военные к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миссариаты в рамках непрограммных расходов органов государственной власти края, государственных органов края и краевых государс</w:t>
            </w:r>
            <w:r w:rsidRPr="00021277">
              <w:rPr>
                <w:sz w:val="26"/>
                <w:szCs w:val="26"/>
              </w:rPr>
              <w:t>т</w:t>
            </w:r>
            <w:r w:rsidRPr="00021277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141,880</w:t>
            </w:r>
          </w:p>
        </w:tc>
      </w:tr>
      <w:tr w:rsidR="002F53CF" w:rsidRPr="00021277" w:rsidTr="005F7371">
        <w:trPr>
          <w:trHeight w:val="27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B63F6A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Национальная безопасность и правоох-ранительная деятел</w:t>
            </w:r>
            <w:r w:rsidRPr="00B63F6A">
              <w:rPr>
                <w:bCs/>
                <w:sz w:val="26"/>
                <w:szCs w:val="26"/>
              </w:rPr>
              <w:t>ь</w:t>
            </w:r>
            <w:r w:rsidRPr="00B63F6A">
              <w:rPr>
                <w:bCs/>
                <w:sz w:val="26"/>
                <w:szCs w:val="26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B63F6A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B63F6A">
              <w:rPr>
                <w:bCs/>
                <w:sz w:val="26"/>
                <w:szCs w:val="26"/>
              </w:rPr>
              <w:t>170,310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51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130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Закон Хабаровского края от 29.09.2005 № 301 "О наделении органов мес</w:t>
            </w:r>
            <w:r w:rsidRPr="00021277">
              <w:rPr>
                <w:sz w:val="26"/>
                <w:szCs w:val="26"/>
              </w:rPr>
              <w:t>т</w:t>
            </w:r>
            <w:r w:rsidRPr="00021277">
              <w:rPr>
                <w:sz w:val="26"/>
                <w:szCs w:val="26"/>
              </w:rPr>
              <w:t>ного самоуправления полномочиями на государственную регистрацию а</w:t>
            </w:r>
            <w:r w:rsidRPr="00021277">
              <w:rPr>
                <w:sz w:val="26"/>
                <w:szCs w:val="26"/>
              </w:rPr>
              <w:t>к</w:t>
            </w:r>
            <w:r w:rsidRPr="00021277">
              <w:rPr>
                <w:sz w:val="26"/>
                <w:szCs w:val="26"/>
              </w:rPr>
              <w:t>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20,310</w:t>
            </w:r>
          </w:p>
        </w:tc>
      </w:tr>
      <w:tr w:rsidR="002F53CF" w:rsidRPr="00021277" w:rsidTr="005F7371">
        <w:trPr>
          <w:trHeight w:val="50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21277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14,390</w:t>
            </w:r>
          </w:p>
        </w:tc>
      </w:tr>
      <w:tr w:rsidR="002F53CF" w:rsidRPr="00021277" w:rsidTr="005F7371">
        <w:trPr>
          <w:trHeight w:val="60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5,920</w:t>
            </w:r>
          </w:p>
        </w:tc>
      </w:tr>
      <w:tr w:rsidR="002F53CF" w:rsidRPr="00021277" w:rsidTr="005F7371">
        <w:trPr>
          <w:trHeight w:val="12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4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43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866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охранительной деятельности в рамках непрограммных расходов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021277">
              <w:rPr>
                <w:sz w:val="26"/>
                <w:szCs w:val="26"/>
              </w:rPr>
              <w:t>муниципальных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52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150,000</w:t>
            </w:r>
          </w:p>
        </w:tc>
      </w:tr>
      <w:tr w:rsidR="002F53CF" w:rsidRPr="00021277" w:rsidTr="005F7371">
        <w:trPr>
          <w:trHeight w:val="20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34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Дорожное хозяйство (дорожные фо</w:t>
            </w:r>
            <w:r w:rsidRPr="00021277">
              <w:rPr>
                <w:sz w:val="26"/>
                <w:szCs w:val="26"/>
              </w:rPr>
              <w:t>н</w:t>
            </w:r>
            <w:r w:rsidRPr="00021277">
              <w:rPr>
                <w:sz w:val="26"/>
                <w:szCs w:val="26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543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49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2 125,570</w:t>
            </w:r>
          </w:p>
        </w:tc>
      </w:tr>
      <w:tr w:rsidR="002F53CF" w:rsidRPr="00021277" w:rsidTr="005F7371">
        <w:trPr>
          <w:trHeight w:val="84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граммных расходов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300,000</w:t>
            </w:r>
          </w:p>
        </w:tc>
      </w:tr>
      <w:tr w:rsidR="002F53CF" w:rsidRPr="00021277" w:rsidTr="005F7371">
        <w:trPr>
          <w:trHeight w:val="556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300,000</w:t>
            </w:r>
          </w:p>
        </w:tc>
      </w:tr>
      <w:tr w:rsidR="002F53CF" w:rsidRPr="00021277" w:rsidTr="005F7371">
        <w:trPr>
          <w:trHeight w:val="82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Содержание и ремонт дорожной сети в границах поселения (в пределах д</w:t>
            </w:r>
            <w:r w:rsidRPr="00021277">
              <w:rPr>
                <w:sz w:val="26"/>
                <w:szCs w:val="26"/>
              </w:rPr>
              <w:t>о</w:t>
            </w:r>
            <w:r w:rsidRPr="00021277">
              <w:rPr>
                <w:sz w:val="26"/>
                <w:szCs w:val="26"/>
              </w:rPr>
              <w:t>рожного фонда) в рамках непрограммных расходов муниципальных обр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1 825,570</w:t>
            </w:r>
          </w:p>
        </w:tc>
      </w:tr>
      <w:tr w:rsidR="002F53CF" w:rsidRPr="00021277" w:rsidTr="005F7371">
        <w:trPr>
          <w:trHeight w:val="47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1 825,570</w:t>
            </w:r>
          </w:p>
        </w:tc>
      </w:tr>
      <w:tr w:rsidR="002F53CF" w:rsidRPr="00021277" w:rsidTr="005F7371">
        <w:trPr>
          <w:trHeight w:val="28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b/>
                <w:bCs/>
                <w:sz w:val="26"/>
                <w:szCs w:val="26"/>
              </w:rPr>
            </w:pPr>
            <w:r w:rsidRPr="00021277">
              <w:rPr>
                <w:b/>
                <w:bCs/>
                <w:sz w:val="26"/>
                <w:szCs w:val="26"/>
              </w:rPr>
              <w:t>705,000</w:t>
            </w:r>
          </w:p>
        </w:tc>
      </w:tr>
      <w:tr w:rsidR="002F53CF" w:rsidRPr="00021277" w:rsidTr="005F7371">
        <w:trPr>
          <w:trHeight w:val="25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523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61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42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521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200,000</w:t>
            </w:r>
          </w:p>
        </w:tc>
      </w:tr>
      <w:tr w:rsidR="002F53CF" w:rsidRPr="00021277" w:rsidTr="005F7371">
        <w:trPr>
          <w:trHeight w:val="20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59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68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66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Расходы по благоустройству территорий муниципальных образований ра</w:t>
            </w:r>
            <w:r w:rsidRPr="00021277">
              <w:rPr>
                <w:sz w:val="26"/>
                <w:szCs w:val="26"/>
              </w:rPr>
              <w:t>й</w:t>
            </w:r>
            <w:r w:rsidRPr="00021277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605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505,000</w:t>
            </w:r>
          </w:p>
        </w:tc>
      </w:tr>
      <w:tr w:rsidR="002F53CF" w:rsidRPr="00021277" w:rsidTr="005F7371">
        <w:trPr>
          <w:trHeight w:val="24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20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3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204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91"/>
        </w:trPr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</w:t>
            </w:r>
            <w:r w:rsidRPr="00021277">
              <w:rPr>
                <w:sz w:val="26"/>
                <w:szCs w:val="26"/>
              </w:rPr>
              <w:t>й</w:t>
            </w:r>
            <w:r w:rsidRPr="00021277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557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Социальные выплаты гражданам, кроме публичных нормативных социал</w:t>
            </w:r>
            <w:r w:rsidRPr="00021277">
              <w:rPr>
                <w:sz w:val="26"/>
                <w:szCs w:val="26"/>
              </w:rPr>
              <w:t>ь</w:t>
            </w:r>
            <w:r w:rsidRPr="00021277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420,000</w:t>
            </w:r>
          </w:p>
        </w:tc>
      </w:tr>
      <w:tr w:rsidR="002F53CF" w:rsidRPr="00021277" w:rsidTr="005F7371">
        <w:trPr>
          <w:trHeight w:val="239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216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461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56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021277">
              <w:rPr>
                <w:sz w:val="26"/>
                <w:szCs w:val="26"/>
              </w:rPr>
              <w:t>а</w:t>
            </w:r>
            <w:r w:rsidRPr="00021277">
              <w:rPr>
                <w:sz w:val="26"/>
                <w:szCs w:val="26"/>
              </w:rPr>
              <w:t>нов местного самоуправления и мун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522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both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Обеспечение спортивной деятельности в рамках непрограммных расходов м</w:t>
            </w:r>
            <w:r w:rsidRPr="00021277">
              <w:rPr>
                <w:sz w:val="26"/>
                <w:szCs w:val="26"/>
              </w:rPr>
              <w:t>у</w:t>
            </w:r>
            <w:r w:rsidRPr="00021277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488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021277">
              <w:rPr>
                <w:sz w:val="26"/>
                <w:szCs w:val="26"/>
              </w:rPr>
              <w:t>и</w:t>
            </w:r>
            <w:r w:rsidRPr="00021277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021277" w:rsidRDefault="002F53CF" w:rsidP="009B79EB">
            <w:pPr>
              <w:jc w:val="center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jc w:val="right"/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255,000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CF" w:rsidRPr="00A635F4" w:rsidRDefault="002F53CF" w:rsidP="009B79EB">
            <w:pPr>
              <w:jc w:val="both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center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3CF" w:rsidRPr="00A635F4" w:rsidRDefault="002F53CF" w:rsidP="009B79EB">
            <w:pPr>
              <w:jc w:val="right"/>
              <w:rPr>
                <w:bCs/>
                <w:sz w:val="26"/>
                <w:szCs w:val="26"/>
              </w:rPr>
            </w:pPr>
            <w:r w:rsidRPr="00A635F4">
              <w:rPr>
                <w:bCs/>
                <w:sz w:val="26"/>
                <w:szCs w:val="26"/>
              </w:rPr>
              <w:t>8 583,864</w:t>
            </w: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30"/>
        </w:trPr>
        <w:tc>
          <w:tcPr>
            <w:tcW w:w="8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CF" w:rsidRPr="00021277" w:rsidRDefault="002F53CF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2F53CF" w:rsidRPr="00021277" w:rsidTr="005F7371">
        <w:trPr>
          <w:trHeight w:val="330"/>
        </w:trPr>
        <w:tc>
          <w:tcPr>
            <w:tcW w:w="141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CF" w:rsidRPr="00021277" w:rsidRDefault="002F53CF" w:rsidP="009B79EB">
            <w:pPr>
              <w:rPr>
                <w:sz w:val="26"/>
                <w:szCs w:val="26"/>
              </w:rPr>
            </w:pPr>
            <w:r w:rsidRPr="00021277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</w:t>
            </w:r>
            <w:r w:rsidRPr="00021277">
              <w:rPr>
                <w:sz w:val="26"/>
                <w:szCs w:val="26"/>
              </w:rPr>
              <w:t xml:space="preserve"> В.Е Мавро</w:t>
            </w:r>
            <w:r w:rsidRPr="00021277">
              <w:rPr>
                <w:sz w:val="26"/>
                <w:szCs w:val="26"/>
              </w:rPr>
              <w:t>в</w:t>
            </w:r>
            <w:r w:rsidRPr="00021277">
              <w:rPr>
                <w:sz w:val="26"/>
                <w:szCs w:val="26"/>
              </w:rPr>
              <w:t>ский</w:t>
            </w:r>
          </w:p>
          <w:p w:rsidR="002F53CF" w:rsidRPr="00021277" w:rsidRDefault="002F53CF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  <w:p w:rsidR="00FB7E7D" w:rsidRDefault="00FB7E7D" w:rsidP="009B79EB">
            <w:pPr>
              <w:rPr>
                <w:sz w:val="26"/>
                <w:szCs w:val="26"/>
              </w:rPr>
            </w:pPr>
          </w:p>
          <w:p w:rsidR="00FB7E7D" w:rsidRDefault="00FB7E7D" w:rsidP="009B79EB">
            <w:pPr>
              <w:rPr>
                <w:sz w:val="26"/>
                <w:szCs w:val="26"/>
              </w:rPr>
            </w:pPr>
          </w:p>
          <w:p w:rsidR="00FB7E7D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 w:rsidRPr="000102B6">
              <w:rPr>
                <w:sz w:val="26"/>
                <w:szCs w:val="26"/>
              </w:rPr>
              <w:t>Приложение 12</w:t>
            </w:r>
          </w:p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  <w:r w:rsidRPr="000102B6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  <w:r w:rsidRPr="000102B6">
              <w:rPr>
                <w:sz w:val="26"/>
                <w:szCs w:val="26"/>
              </w:rPr>
              <w:t>Магинского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от  </w:t>
            </w:r>
            <w:r w:rsidR="005F7371">
              <w:rPr>
                <w:sz w:val="26"/>
                <w:szCs w:val="26"/>
              </w:rPr>
              <w:t xml:space="preserve">24.11.2016            </w:t>
            </w:r>
            <w:r>
              <w:rPr>
                <w:sz w:val="26"/>
                <w:szCs w:val="26"/>
              </w:rPr>
              <w:t xml:space="preserve">   №</w:t>
            </w:r>
            <w:r w:rsidR="005F7371">
              <w:rPr>
                <w:sz w:val="26"/>
                <w:szCs w:val="26"/>
              </w:rPr>
              <w:t xml:space="preserve"> 78-186</w:t>
            </w: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00"/>
        </w:trPr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1284"/>
        </w:trPr>
        <w:tc>
          <w:tcPr>
            <w:tcW w:w="140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ной администрации, указанных в ведомственной структуре расходов бюджета, группам (группам и подгруппам) видов ра</w:t>
            </w:r>
            <w:r w:rsidRPr="000102B6">
              <w:rPr>
                <w:sz w:val="26"/>
                <w:szCs w:val="26"/>
              </w:rPr>
              <w:t>с</w:t>
            </w:r>
            <w:r w:rsidRPr="000102B6">
              <w:rPr>
                <w:sz w:val="26"/>
                <w:szCs w:val="26"/>
              </w:rPr>
              <w:t>ходов на плановый период 2018 и 2019 годов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тыс. ру</w:t>
            </w:r>
            <w:r w:rsidRPr="000102B6">
              <w:rPr>
                <w:sz w:val="26"/>
                <w:szCs w:val="26"/>
              </w:rPr>
              <w:t>б</w:t>
            </w:r>
            <w:r w:rsidRPr="000102B6">
              <w:rPr>
                <w:sz w:val="26"/>
                <w:szCs w:val="26"/>
              </w:rPr>
              <w:t>лей</w:t>
            </w:r>
          </w:p>
        </w:tc>
      </w:tr>
      <w:tr w:rsidR="00FB7E7D" w:rsidRPr="000102B6" w:rsidTr="00FB7E7D">
        <w:trPr>
          <w:gridAfter w:val="1"/>
          <w:wAfter w:w="141" w:type="dxa"/>
          <w:trHeight w:val="593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Сумма на 2019 год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</w:t>
            </w:r>
          </w:p>
        </w:tc>
      </w:tr>
      <w:tr w:rsidR="00FB7E7D" w:rsidRPr="000102B6" w:rsidTr="00FB7E7D">
        <w:trPr>
          <w:gridAfter w:val="1"/>
          <w:wAfter w:w="141" w:type="dxa"/>
          <w:trHeight w:val="34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8"/>
                <w:szCs w:val="28"/>
              </w:rPr>
            </w:pPr>
            <w:r w:rsidRPr="000102B6">
              <w:rPr>
                <w:sz w:val="28"/>
                <w:szCs w:val="28"/>
              </w:rPr>
              <w:t>Администрация Магинского сельского посел</w:t>
            </w:r>
            <w:r w:rsidRPr="000102B6">
              <w:rPr>
                <w:sz w:val="28"/>
                <w:szCs w:val="28"/>
              </w:rPr>
              <w:t>е</w:t>
            </w:r>
            <w:r w:rsidRPr="000102B6">
              <w:rPr>
                <w:sz w:val="28"/>
                <w:szCs w:val="28"/>
              </w:rPr>
              <w:t>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 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213,000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429,000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213,000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429,000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44B7" w:rsidRDefault="00FB7E7D" w:rsidP="009B79EB">
            <w:pPr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4 556,768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44B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44B7">
              <w:rPr>
                <w:bCs/>
                <w:sz w:val="26"/>
                <w:szCs w:val="26"/>
              </w:rPr>
              <w:t>4 342,102</w:t>
            </w:r>
          </w:p>
        </w:tc>
      </w:tr>
      <w:tr w:rsidR="00FB7E7D" w:rsidRPr="000102B6" w:rsidTr="00FB7E7D">
        <w:trPr>
          <w:gridAfter w:val="1"/>
          <w:wAfter w:w="141" w:type="dxa"/>
          <w:trHeight w:val="51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Функционирование высшего должностного лица органа м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стного самоуправл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62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функционирования высшего должнос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лица муниципального образования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49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Расходы на выплаты по оплате труда работников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194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711 00 00001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666,600</w:t>
            </w:r>
          </w:p>
        </w:tc>
      </w:tr>
      <w:tr w:rsidR="00FB7E7D" w:rsidRPr="000102B6" w:rsidTr="00FB7E7D">
        <w:trPr>
          <w:gridAfter w:val="1"/>
          <w:wAfter w:w="141" w:type="dxa"/>
          <w:trHeight w:val="478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исполнительных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3 325,358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3 287,502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3 325,358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3 287,502</w:t>
            </w:r>
          </w:p>
        </w:tc>
      </w:tr>
      <w:tr w:rsidR="00FB7E7D" w:rsidRPr="000102B6" w:rsidTr="00FB7E7D">
        <w:trPr>
          <w:gridAfter w:val="1"/>
          <w:wAfter w:w="141" w:type="dxa"/>
          <w:trHeight w:val="53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Расходы на выплаты по оплате труда работников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2 651,872</w:t>
            </w:r>
          </w:p>
        </w:tc>
      </w:tr>
      <w:tr w:rsidR="00FB7E7D" w:rsidRPr="000102B6" w:rsidTr="00FB7E7D">
        <w:trPr>
          <w:gridAfter w:val="1"/>
          <w:wAfter w:w="141" w:type="dxa"/>
          <w:trHeight w:val="6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2 689,728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2 651,872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0102B6">
              <w:rPr>
                <w:sz w:val="26"/>
                <w:szCs w:val="26"/>
              </w:rPr>
              <w:t>печение функций органов местного сам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управления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635,630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635,630</w:t>
            </w:r>
          </w:p>
        </w:tc>
      </w:tr>
      <w:tr w:rsidR="00FB7E7D" w:rsidRPr="000102B6" w:rsidTr="001B18EB">
        <w:trPr>
          <w:gridAfter w:val="1"/>
          <w:wAfter w:w="141" w:type="dxa"/>
          <w:trHeight w:val="617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587,630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587,630</w:t>
            </w:r>
          </w:p>
        </w:tc>
      </w:tr>
      <w:tr w:rsidR="00FB7E7D" w:rsidRPr="000102B6" w:rsidTr="00FB7E7D">
        <w:trPr>
          <w:gridAfter w:val="1"/>
          <w:wAfter w:w="141" w:type="dxa"/>
          <w:trHeight w:val="25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48,000</w:t>
            </w:r>
          </w:p>
        </w:tc>
      </w:tr>
      <w:tr w:rsidR="00FB7E7D" w:rsidRPr="000102B6" w:rsidTr="00FB7E7D">
        <w:trPr>
          <w:gridAfter w:val="1"/>
          <w:wAfter w:w="141" w:type="dxa"/>
          <w:trHeight w:val="23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проведения выборов и р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ферендумов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муниципальной избир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 xml:space="preserve">тельной комиссии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67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проведения выборов и референдумов 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пальной избирател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 xml:space="preserve">ной комиссии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Проведение выборов муниципальной избирательной коми</w:t>
            </w:r>
            <w:r w:rsidRPr="000102B6">
              <w:rPr>
                <w:sz w:val="26"/>
                <w:szCs w:val="26"/>
              </w:rPr>
              <w:t>с</w:t>
            </w:r>
            <w:r w:rsidRPr="000102B6">
              <w:rPr>
                <w:sz w:val="26"/>
                <w:szCs w:val="26"/>
              </w:rPr>
              <w:t xml:space="preserve">сии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751 00 00002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176,810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616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852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52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Резервный фонд местных администраций в рамках непр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граммных расходов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100,000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56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817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Выполнение прочих расходных обязательств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288,000</w:t>
            </w:r>
          </w:p>
        </w:tc>
      </w:tr>
      <w:tr w:rsidR="00FB7E7D" w:rsidRPr="000102B6" w:rsidTr="00FB7E7D">
        <w:trPr>
          <w:gridAfter w:val="1"/>
          <w:wAfter w:w="141" w:type="dxa"/>
          <w:trHeight w:val="5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285,000</w:t>
            </w:r>
          </w:p>
        </w:tc>
      </w:tr>
      <w:tr w:rsidR="00FB7E7D" w:rsidRPr="000102B6" w:rsidTr="00FB7E7D">
        <w:trPr>
          <w:gridAfter w:val="1"/>
          <w:wAfter w:w="141" w:type="dxa"/>
          <w:trHeight w:val="196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3,000</w:t>
            </w:r>
          </w:p>
        </w:tc>
      </w:tr>
      <w:tr w:rsidR="00FB7E7D" w:rsidRPr="000102B6" w:rsidTr="001B18EB">
        <w:trPr>
          <w:gridAfter w:val="1"/>
          <w:wAfter w:w="141" w:type="dxa"/>
          <w:trHeight w:val="299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27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Мобилизационная и вневойсковая по</w:t>
            </w:r>
            <w:r w:rsidRPr="000102B6">
              <w:rPr>
                <w:sz w:val="26"/>
                <w:szCs w:val="26"/>
              </w:rPr>
              <w:t>д</w:t>
            </w:r>
            <w:r w:rsidRPr="000102B6">
              <w:rPr>
                <w:sz w:val="26"/>
                <w:szCs w:val="26"/>
              </w:rPr>
              <w:t>готовка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52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исполнительных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185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Федеральный закон 28.03.1998 № 53-ФЗ "О воинской об</w:t>
            </w:r>
            <w:r w:rsidRPr="000102B6">
              <w:rPr>
                <w:sz w:val="26"/>
                <w:szCs w:val="26"/>
              </w:rPr>
              <w:t>я</w:t>
            </w:r>
            <w:r w:rsidRPr="000102B6">
              <w:rPr>
                <w:sz w:val="26"/>
                <w:szCs w:val="26"/>
              </w:rPr>
              <w:t>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56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141,880</w:t>
            </w:r>
          </w:p>
        </w:tc>
      </w:tr>
      <w:tr w:rsidR="00FB7E7D" w:rsidRPr="000102B6" w:rsidTr="00FB7E7D">
        <w:trPr>
          <w:gridAfter w:val="1"/>
          <w:wAfter w:w="141" w:type="dxa"/>
          <w:trHeight w:val="5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Национальная безопасность и правоох-ранительная де</w:t>
            </w:r>
            <w:r w:rsidRPr="000B1A66">
              <w:rPr>
                <w:bCs/>
                <w:sz w:val="26"/>
                <w:szCs w:val="26"/>
              </w:rPr>
              <w:t>я</w:t>
            </w:r>
            <w:r w:rsidRPr="000B1A66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170,310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B1A6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B1A66">
              <w:rPr>
                <w:bCs/>
                <w:sz w:val="26"/>
                <w:szCs w:val="26"/>
              </w:rPr>
              <w:t>170,310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55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деятельности исполнительных органов мес</w:t>
            </w:r>
            <w:r w:rsidRPr="000102B6">
              <w:rPr>
                <w:sz w:val="26"/>
                <w:szCs w:val="26"/>
              </w:rPr>
              <w:t>т</w:t>
            </w:r>
            <w:r w:rsidRPr="000102B6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903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дарственную регистрацию актов гражда</w:t>
            </w:r>
            <w:r w:rsidRPr="000102B6">
              <w:rPr>
                <w:sz w:val="26"/>
                <w:szCs w:val="26"/>
              </w:rPr>
              <w:t>н</w:t>
            </w:r>
            <w:r w:rsidRPr="000102B6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20,310</w:t>
            </w:r>
          </w:p>
        </w:tc>
      </w:tr>
      <w:tr w:rsidR="00FB7E7D" w:rsidRPr="000102B6" w:rsidTr="00FB7E7D">
        <w:trPr>
          <w:gridAfter w:val="1"/>
          <w:wAfter w:w="141" w:type="dxa"/>
          <w:trHeight w:val="43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0102B6">
              <w:rPr>
                <w:sz w:val="26"/>
                <w:szCs w:val="26"/>
              </w:rPr>
              <w:t xml:space="preserve"> выплаты персоналу государственных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14,390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14,390</w:t>
            </w:r>
          </w:p>
        </w:tc>
      </w:tr>
      <w:tr w:rsidR="00FB7E7D" w:rsidRPr="000102B6" w:rsidTr="00FB7E7D">
        <w:trPr>
          <w:gridAfter w:val="1"/>
          <w:wAfter w:w="141" w:type="dxa"/>
          <w:trHeight w:val="51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731 00 59300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5,920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5,920</w:t>
            </w:r>
          </w:p>
        </w:tc>
      </w:tr>
      <w:tr w:rsidR="00FB7E7D" w:rsidRPr="000102B6" w:rsidTr="00FB7E7D">
        <w:trPr>
          <w:gridAfter w:val="1"/>
          <w:wAfter w:w="141" w:type="dxa"/>
          <w:trHeight w:val="19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43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43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1B18EB">
        <w:trPr>
          <w:gridAfter w:val="1"/>
          <w:wAfter w:w="141" w:type="dxa"/>
          <w:trHeight w:val="1072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Функционирование органов в сфере национальной безопа</w:t>
            </w:r>
            <w:r w:rsidRPr="000102B6">
              <w:rPr>
                <w:sz w:val="26"/>
                <w:szCs w:val="26"/>
              </w:rPr>
              <w:t>с</w:t>
            </w:r>
            <w:r w:rsidRPr="000102B6">
              <w:rPr>
                <w:sz w:val="26"/>
                <w:szCs w:val="26"/>
              </w:rPr>
              <w:t>ности и правоохранительной деятельности в рамках непр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граммных расходов муниципальных образований район</w:t>
            </w:r>
            <w:r>
              <w:rPr>
                <w:sz w:val="26"/>
                <w:szCs w:val="26"/>
              </w:rPr>
              <w:t xml:space="preserve">а </w:t>
            </w:r>
            <w:r w:rsidRPr="000102B6">
              <w:rPr>
                <w:sz w:val="26"/>
                <w:szCs w:val="26"/>
              </w:rPr>
              <w:t>муниципальных обр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>зований района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564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150,000</w:t>
            </w:r>
          </w:p>
        </w:tc>
      </w:tr>
      <w:tr w:rsidR="00FB7E7D" w:rsidRPr="000102B6" w:rsidTr="00FB7E7D">
        <w:trPr>
          <w:gridAfter w:val="1"/>
          <w:wAfter w:w="141" w:type="dxa"/>
          <w:trHeight w:val="24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34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58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80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2 199,692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2 276,669</w:t>
            </w:r>
          </w:p>
        </w:tc>
      </w:tr>
      <w:tr w:rsidR="00FB7E7D" w:rsidRPr="000102B6" w:rsidTr="00FB7E7D">
        <w:trPr>
          <w:gridAfter w:val="1"/>
          <w:wAfter w:w="141" w:type="dxa"/>
          <w:trHeight w:val="104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рожного фонда) в рамках непрограммных расходов мун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ципальных образов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>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</w:tr>
      <w:tr w:rsidR="00FB7E7D" w:rsidRPr="000102B6" w:rsidTr="00FB7E7D">
        <w:trPr>
          <w:gridAfter w:val="1"/>
          <w:wAfter w:w="141" w:type="dxa"/>
          <w:trHeight w:val="620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300,000</w:t>
            </w:r>
          </w:p>
        </w:tc>
      </w:tr>
      <w:tr w:rsidR="00FB7E7D" w:rsidRPr="000102B6" w:rsidTr="00FB7E7D">
        <w:trPr>
          <w:gridAfter w:val="1"/>
          <w:wAfter w:w="141" w:type="dxa"/>
          <w:trHeight w:val="85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</w:t>
            </w:r>
            <w:r w:rsidRPr="000102B6">
              <w:rPr>
                <w:sz w:val="26"/>
                <w:szCs w:val="26"/>
              </w:rPr>
              <w:t>й</w:t>
            </w:r>
            <w:r w:rsidRPr="000102B6">
              <w:rPr>
                <w:sz w:val="26"/>
                <w:szCs w:val="26"/>
              </w:rPr>
              <w:t>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1 976,669</w:t>
            </w:r>
          </w:p>
        </w:tc>
      </w:tr>
      <w:tr w:rsidR="00FB7E7D" w:rsidRPr="000102B6" w:rsidTr="00FB7E7D">
        <w:trPr>
          <w:gridAfter w:val="1"/>
          <w:wAfter w:w="141" w:type="dxa"/>
          <w:trHeight w:val="49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1 899,692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1 976,669</w:t>
            </w:r>
          </w:p>
        </w:tc>
      </w:tr>
      <w:tr w:rsidR="00FB7E7D" w:rsidRPr="000545E7" w:rsidTr="00FB7E7D">
        <w:trPr>
          <w:gridAfter w:val="1"/>
          <w:wAfter w:w="141" w:type="dxa"/>
          <w:trHeight w:val="323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545E7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705,000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545E7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0545E7">
              <w:rPr>
                <w:bCs/>
                <w:sz w:val="26"/>
                <w:szCs w:val="26"/>
              </w:rPr>
              <w:t>705,000</w:t>
            </w:r>
          </w:p>
        </w:tc>
      </w:tr>
      <w:tr w:rsidR="00FB7E7D" w:rsidRPr="000102B6" w:rsidTr="00FB7E7D">
        <w:trPr>
          <w:gridAfter w:val="1"/>
          <w:wAfter w:w="141" w:type="dxa"/>
          <w:trHeight w:val="25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531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766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1B18EB">
        <w:trPr>
          <w:gridAfter w:val="1"/>
          <w:wAfter w:w="141" w:type="dxa"/>
          <w:trHeight w:val="567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Мероприятия в области жилищного хозяйства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533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200,000</w:t>
            </w:r>
          </w:p>
        </w:tc>
      </w:tr>
      <w:tr w:rsidR="00FB7E7D" w:rsidRPr="000102B6" w:rsidTr="00FB7E7D">
        <w:trPr>
          <w:gridAfter w:val="1"/>
          <w:wAfter w:w="141" w:type="dxa"/>
          <w:trHeight w:val="20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32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697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Расходы по благоустройству территорий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54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мероприятия по благоустройству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0102B6" w:rsidTr="00FB7E7D">
        <w:trPr>
          <w:gridAfter w:val="1"/>
          <w:wAfter w:w="141" w:type="dxa"/>
          <w:trHeight w:val="478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505,000</w:t>
            </w:r>
          </w:p>
        </w:tc>
      </w:tr>
      <w:tr w:rsidR="00FB7E7D" w:rsidRPr="00BF3606" w:rsidTr="00FB7E7D">
        <w:trPr>
          <w:gridAfter w:val="1"/>
          <w:wAfter w:w="141" w:type="dxa"/>
          <w:trHeight w:val="194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17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572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821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66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Доплаты к пенсиям, дополнительное пенсионное обеспеч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ние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80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Доплаты к пенсиям муниципальных служащих в рамках н</w:t>
            </w:r>
            <w:r w:rsidRPr="000102B6">
              <w:rPr>
                <w:sz w:val="26"/>
                <w:szCs w:val="26"/>
              </w:rPr>
              <w:t>е</w:t>
            </w:r>
            <w:r w:rsidRPr="000102B6">
              <w:rPr>
                <w:sz w:val="26"/>
                <w:szCs w:val="26"/>
              </w:rPr>
              <w:t>программных расходов муниципальных образований ра</w:t>
            </w:r>
            <w:r w:rsidRPr="000102B6">
              <w:rPr>
                <w:sz w:val="26"/>
                <w:szCs w:val="26"/>
              </w:rPr>
              <w:t>й</w:t>
            </w:r>
            <w:r w:rsidRPr="000102B6">
              <w:rPr>
                <w:sz w:val="26"/>
                <w:szCs w:val="26"/>
              </w:rPr>
              <w:t>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0102B6" w:rsidTr="00FB7E7D">
        <w:trPr>
          <w:gridAfter w:val="1"/>
          <w:wAfter w:w="141" w:type="dxa"/>
          <w:trHeight w:val="45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Социальные выплаты гражданам, кроме публичных норм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 xml:space="preserve">тивных социальных выплат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420,000</w:t>
            </w:r>
          </w:p>
        </w:tc>
      </w:tr>
      <w:tr w:rsidR="00FB7E7D" w:rsidRPr="00BF3606" w:rsidTr="00FB7E7D">
        <w:trPr>
          <w:gridAfter w:val="1"/>
          <w:wAfter w:w="141" w:type="dxa"/>
          <w:trHeight w:val="269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246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1B18EB">
        <w:trPr>
          <w:gridAfter w:val="1"/>
          <w:wAfter w:w="141" w:type="dxa"/>
          <w:trHeight w:val="491"/>
        </w:trPr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Непрограммные расходы органов местного самоупра</w:t>
            </w:r>
            <w:r w:rsidRPr="000102B6">
              <w:rPr>
                <w:sz w:val="26"/>
                <w:szCs w:val="26"/>
              </w:rPr>
              <w:t>в</w:t>
            </w:r>
            <w:r w:rsidRPr="000102B6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754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</w:t>
            </w:r>
            <w:r w:rsidRPr="000102B6">
              <w:rPr>
                <w:sz w:val="26"/>
                <w:szCs w:val="26"/>
              </w:rPr>
              <w:t>ь</w:t>
            </w:r>
            <w:r w:rsidRPr="000102B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555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Обеспечение спортивной деятельности в рамках непр</w:t>
            </w:r>
            <w:r w:rsidRPr="000102B6">
              <w:rPr>
                <w:sz w:val="26"/>
                <w:szCs w:val="26"/>
              </w:rPr>
              <w:t>о</w:t>
            </w:r>
            <w:r w:rsidRPr="000102B6">
              <w:rPr>
                <w:sz w:val="26"/>
                <w:szCs w:val="26"/>
              </w:rPr>
              <w:t>граммных расходов муниципальных образов</w:t>
            </w:r>
            <w:r w:rsidRPr="000102B6">
              <w:rPr>
                <w:sz w:val="26"/>
                <w:szCs w:val="26"/>
              </w:rPr>
              <w:t>а</w:t>
            </w:r>
            <w:r w:rsidRPr="000102B6">
              <w:rPr>
                <w:sz w:val="26"/>
                <w:szCs w:val="26"/>
              </w:rPr>
              <w:t>ний района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507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Иные закупки товаров, работ и услуг для обеспечения гос</w:t>
            </w:r>
            <w:r w:rsidRPr="000102B6">
              <w:rPr>
                <w:sz w:val="26"/>
                <w:szCs w:val="26"/>
              </w:rPr>
              <w:t>у</w:t>
            </w:r>
            <w:r w:rsidRPr="000102B6">
              <w:rPr>
                <w:sz w:val="26"/>
                <w:szCs w:val="26"/>
              </w:rPr>
              <w:t>дарственных (муниц</w:t>
            </w:r>
            <w:r w:rsidRPr="000102B6">
              <w:rPr>
                <w:sz w:val="26"/>
                <w:szCs w:val="26"/>
              </w:rPr>
              <w:t>и</w:t>
            </w:r>
            <w:r w:rsidRPr="000102B6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999 00 09000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0102B6" w:rsidRDefault="00FB7E7D" w:rsidP="009B79EB">
            <w:pPr>
              <w:jc w:val="center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jc w:val="right"/>
              <w:rPr>
                <w:sz w:val="26"/>
                <w:szCs w:val="26"/>
              </w:rPr>
            </w:pPr>
            <w:r w:rsidRPr="000102B6">
              <w:rPr>
                <w:sz w:val="26"/>
                <w:szCs w:val="26"/>
              </w:rPr>
              <w:t>255,000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center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8 661,650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7D" w:rsidRPr="00BF3606" w:rsidRDefault="00FB7E7D" w:rsidP="009B79EB">
            <w:pPr>
              <w:jc w:val="right"/>
              <w:rPr>
                <w:bCs/>
                <w:sz w:val="26"/>
                <w:szCs w:val="26"/>
              </w:rPr>
            </w:pPr>
            <w:r w:rsidRPr="00BF3606">
              <w:rPr>
                <w:bCs/>
                <w:sz w:val="26"/>
                <w:szCs w:val="26"/>
              </w:rPr>
              <w:t>8 739,961</w:t>
            </w: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E7D" w:rsidRPr="000102B6" w:rsidRDefault="00FB7E7D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FB7E7D" w:rsidRPr="000102B6" w:rsidTr="00FB7E7D">
        <w:trPr>
          <w:gridAfter w:val="1"/>
          <w:wAfter w:w="141" w:type="dxa"/>
          <w:trHeight w:val="330"/>
        </w:trPr>
        <w:tc>
          <w:tcPr>
            <w:tcW w:w="14054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B7E7D" w:rsidRPr="00BF3606" w:rsidRDefault="00FB7E7D" w:rsidP="009B79EB">
            <w:pPr>
              <w:rPr>
                <w:sz w:val="26"/>
                <w:szCs w:val="26"/>
              </w:rPr>
            </w:pPr>
            <w:r w:rsidRPr="00BF3606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                     </w:t>
            </w:r>
            <w:r w:rsidRPr="00BF3606">
              <w:rPr>
                <w:sz w:val="26"/>
                <w:szCs w:val="26"/>
              </w:rPr>
              <w:t>В.Е. Мавро</w:t>
            </w:r>
            <w:r w:rsidRPr="00BF3606">
              <w:rPr>
                <w:sz w:val="26"/>
                <w:szCs w:val="26"/>
              </w:rPr>
              <w:t>в</w:t>
            </w:r>
            <w:r w:rsidRPr="00BF3606">
              <w:rPr>
                <w:sz w:val="26"/>
                <w:szCs w:val="26"/>
              </w:rPr>
              <w:t xml:space="preserve">ский                                                                                                                           </w:t>
            </w:r>
          </w:p>
        </w:tc>
      </w:tr>
    </w:tbl>
    <w:p w:rsidR="00FB7E7D" w:rsidRPr="00BA6E2C" w:rsidRDefault="00FB7E7D" w:rsidP="00FB7E7D">
      <w:pPr>
        <w:rPr>
          <w:szCs w:val="26"/>
        </w:rPr>
      </w:pPr>
    </w:p>
    <w:tbl>
      <w:tblPr>
        <w:tblW w:w="1405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50"/>
        <w:gridCol w:w="110"/>
        <w:gridCol w:w="4872"/>
        <w:gridCol w:w="1468"/>
        <w:gridCol w:w="154"/>
        <w:gridCol w:w="1780"/>
        <w:gridCol w:w="236"/>
        <w:gridCol w:w="884"/>
        <w:gridCol w:w="298"/>
        <w:gridCol w:w="1417"/>
        <w:gridCol w:w="142"/>
        <w:gridCol w:w="1701"/>
        <w:gridCol w:w="142"/>
      </w:tblGrid>
      <w:tr w:rsidR="009A6EEC" w:rsidRPr="00282861" w:rsidTr="00E53716">
        <w:trPr>
          <w:gridAfter w:val="7"/>
          <w:wAfter w:w="48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</w:p>
          <w:p w:rsidR="009A6EEC" w:rsidRDefault="009A6EEC" w:rsidP="009B79EB">
            <w:pPr>
              <w:rPr>
                <w:sz w:val="26"/>
                <w:szCs w:val="26"/>
              </w:rPr>
            </w:pPr>
          </w:p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Приложение 13</w:t>
            </w:r>
          </w:p>
        </w:tc>
      </w:tr>
      <w:tr w:rsidR="009A6EEC" w:rsidRPr="00282861" w:rsidTr="00E53716">
        <w:trPr>
          <w:gridAfter w:val="5"/>
          <w:wAfter w:w="370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к решению Совета депутатов </w:t>
            </w:r>
          </w:p>
        </w:tc>
      </w:tr>
      <w:tr w:rsidR="009A6EEC" w:rsidRPr="00282861" w:rsidTr="00E53716">
        <w:trPr>
          <w:gridAfter w:val="7"/>
          <w:wAfter w:w="48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Магинского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9A6EEC" w:rsidRPr="00282861" w:rsidTr="00E53716">
        <w:trPr>
          <w:gridAfter w:val="7"/>
          <w:wAfter w:w="48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</w:tr>
      <w:tr w:rsidR="009A6EEC" w:rsidRPr="00282861" w:rsidTr="00E53716">
        <w:trPr>
          <w:gridAfter w:val="5"/>
          <w:wAfter w:w="3700" w:type="dxa"/>
          <w:trHeight w:val="67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от  </w:t>
            </w:r>
            <w:r w:rsidR="001B18EB">
              <w:rPr>
                <w:sz w:val="26"/>
                <w:szCs w:val="26"/>
              </w:rPr>
              <w:t xml:space="preserve">24.11.2016           </w:t>
            </w:r>
            <w:r>
              <w:rPr>
                <w:sz w:val="26"/>
                <w:szCs w:val="26"/>
              </w:rPr>
              <w:t xml:space="preserve">    №</w:t>
            </w:r>
            <w:r w:rsidR="001B18EB">
              <w:rPr>
                <w:sz w:val="26"/>
                <w:szCs w:val="26"/>
              </w:rPr>
              <w:t xml:space="preserve"> 78-186</w:t>
            </w:r>
          </w:p>
          <w:p w:rsidR="009A6EEC" w:rsidRDefault="009A6EEC" w:rsidP="009B79EB">
            <w:pPr>
              <w:rPr>
                <w:sz w:val="26"/>
                <w:szCs w:val="26"/>
              </w:rPr>
            </w:pPr>
          </w:p>
          <w:p w:rsidR="009A6EEC" w:rsidRPr="00282861" w:rsidRDefault="009A6EEC" w:rsidP="009A6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9A6EEC" w:rsidRPr="00282861" w:rsidTr="00E53716">
        <w:trPr>
          <w:trHeight w:val="1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3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Смета</w:t>
            </w:r>
          </w:p>
        </w:tc>
      </w:tr>
      <w:tr w:rsidR="009A6EEC" w:rsidRPr="00282861" w:rsidTr="00E53716">
        <w:trPr>
          <w:trHeight w:val="53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3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доходов и расходов муниципального дорожного фонда на 2017 год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right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тыс. рублей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№ п/п</w:t>
            </w:r>
          </w:p>
        </w:tc>
        <w:tc>
          <w:tcPr>
            <w:tcW w:w="1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Сумма на 2017 год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</w:t>
            </w:r>
          </w:p>
        </w:tc>
      </w:tr>
      <w:tr w:rsidR="009A6EEC" w:rsidRPr="00E33978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06328B" w:rsidRDefault="009A6EEC" w:rsidP="009B79EB">
            <w:pPr>
              <w:rPr>
                <w:bCs/>
                <w:sz w:val="26"/>
                <w:szCs w:val="26"/>
              </w:rPr>
            </w:pPr>
            <w:r w:rsidRPr="0006328B">
              <w:rPr>
                <w:bCs/>
                <w:sz w:val="26"/>
                <w:szCs w:val="26"/>
              </w:rPr>
              <w:t>Доходы - всего: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bCs/>
                <w:sz w:val="26"/>
                <w:szCs w:val="26"/>
              </w:rPr>
            </w:pPr>
            <w:r w:rsidRPr="00E33978">
              <w:rPr>
                <w:bCs/>
                <w:sz w:val="26"/>
                <w:szCs w:val="26"/>
              </w:rPr>
              <w:t>2 043,570</w:t>
            </w:r>
          </w:p>
        </w:tc>
      </w:tr>
      <w:tr w:rsidR="009A6EEC" w:rsidRPr="00E33978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E33978" w:rsidRDefault="009A6EEC" w:rsidP="009B79EB">
            <w:pPr>
              <w:jc w:val="center"/>
              <w:rPr>
                <w:sz w:val="26"/>
                <w:szCs w:val="26"/>
              </w:rPr>
            </w:pPr>
            <w:r w:rsidRPr="00E33978">
              <w:rPr>
                <w:sz w:val="26"/>
                <w:szCs w:val="26"/>
              </w:rPr>
              <w:t> </w:t>
            </w:r>
          </w:p>
        </w:tc>
      </w:tr>
      <w:tr w:rsidR="009A6EEC" w:rsidRPr="00E33978" w:rsidTr="005B0DC6">
        <w:trPr>
          <w:trHeight w:val="36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</w:t>
            </w:r>
          </w:p>
        </w:tc>
        <w:tc>
          <w:tcPr>
            <w:tcW w:w="1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sz w:val="26"/>
                <w:szCs w:val="26"/>
              </w:rPr>
            </w:pPr>
            <w:r w:rsidRPr="00E33978">
              <w:rPr>
                <w:sz w:val="26"/>
                <w:szCs w:val="26"/>
              </w:rPr>
              <w:t> </w:t>
            </w:r>
          </w:p>
        </w:tc>
      </w:tr>
      <w:tr w:rsidR="009A6EEC" w:rsidRPr="00E33978" w:rsidTr="00E53716">
        <w:trPr>
          <w:trHeight w:val="28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2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Средства бюджета поселения в размере прогнозиру</w:t>
            </w:r>
            <w:r w:rsidRPr="00282861">
              <w:rPr>
                <w:sz w:val="26"/>
                <w:szCs w:val="26"/>
              </w:rPr>
              <w:t>е</w:t>
            </w:r>
            <w:r w:rsidRPr="00282861">
              <w:rPr>
                <w:sz w:val="26"/>
                <w:szCs w:val="26"/>
              </w:rPr>
              <w:t>мых поступлений от: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bCs/>
                <w:sz w:val="26"/>
                <w:szCs w:val="26"/>
              </w:rPr>
            </w:pPr>
            <w:r w:rsidRPr="00E33978">
              <w:rPr>
                <w:bCs/>
                <w:sz w:val="26"/>
                <w:szCs w:val="26"/>
              </w:rPr>
              <w:t>2 043,570</w:t>
            </w:r>
          </w:p>
        </w:tc>
      </w:tr>
      <w:tr w:rsidR="009A6EEC" w:rsidRPr="00282861" w:rsidTr="00E53716">
        <w:trPr>
          <w:trHeight w:val="39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доходы от уплаты акцизов, подлежащих зачислению в бюджет поселения;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1 680,200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363,370</w:t>
            </w:r>
          </w:p>
        </w:tc>
      </w:tr>
      <w:tr w:rsidR="009A6EEC" w:rsidRPr="00282861" w:rsidTr="00E53716">
        <w:trPr>
          <w:trHeight w:val="41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рожной де</w:t>
            </w:r>
            <w:r w:rsidRPr="00282861">
              <w:rPr>
                <w:sz w:val="26"/>
                <w:szCs w:val="26"/>
              </w:rPr>
              <w:t>я</w:t>
            </w:r>
            <w:r w:rsidRPr="00282861">
              <w:rPr>
                <w:sz w:val="26"/>
                <w:szCs w:val="26"/>
              </w:rPr>
              <w:t>тельности, в том числе добровольных пожертвований;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67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Не более 28% от собственных налоговых и неналоговых доходов бюджета Магинского сельского поселения, за исключением предусмотренных в п. 2 насто</w:t>
            </w:r>
            <w:r w:rsidRPr="00282861">
              <w:rPr>
                <w:sz w:val="26"/>
                <w:szCs w:val="26"/>
              </w:rPr>
              <w:t>я</w:t>
            </w:r>
            <w:r w:rsidRPr="00282861">
              <w:rPr>
                <w:sz w:val="26"/>
                <w:szCs w:val="26"/>
              </w:rPr>
              <w:t xml:space="preserve">щей сметы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5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4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Субсидии из федерального бюджета, бюджета Хабаровского края и бюджета Николаевского м</w:t>
            </w:r>
            <w:r w:rsidRPr="00282861">
              <w:rPr>
                <w:sz w:val="26"/>
                <w:szCs w:val="26"/>
              </w:rPr>
              <w:t>у</w:t>
            </w:r>
            <w:r w:rsidRPr="00282861">
              <w:rPr>
                <w:sz w:val="26"/>
                <w:szCs w:val="26"/>
              </w:rPr>
              <w:t>ниципального района на финансирование дорожной деятельн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E33978" w:rsidTr="00E53716">
        <w:trPr>
          <w:trHeight w:val="14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Расходы- всего: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C" w:rsidRPr="00E33978" w:rsidRDefault="009A6EEC" w:rsidP="009B79EB">
            <w:pPr>
              <w:jc w:val="center"/>
              <w:rPr>
                <w:bCs/>
                <w:sz w:val="26"/>
                <w:szCs w:val="26"/>
              </w:rPr>
            </w:pPr>
            <w:r w:rsidRPr="00E33978">
              <w:rPr>
                <w:bCs/>
                <w:sz w:val="26"/>
                <w:szCs w:val="26"/>
              </w:rPr>
              <w:t>2 043,570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56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Проектирование, строительство, реконструкция автомобильных дорог и сооружений на них (п</w:t>
            </w:r>
            <w:r w:rsidRPr="00282861">
              <w:rPr>
                <w:sz w:val="26"/>
                <w:szCs w:val="26"/>
              </w:rPr>
              <w:t>е</w:t>
            </w:r>
            <w:r w:rsidRPr="00282861">
              <w:rPr>
                <w:sz w:val="26"/>
                <w:szCs w:val="26"/>
              </w:rPr>
              <w:t>рех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дящие объекты)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5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2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Проектирование, строительство, реконструкция автомобильных дорог и сооружений на них (вновь начинаемые объе</w:t>
            </w:r>
            <w:r w:rsidRPr="00282861">
              <w:rPr>
                <w:sz w:val="26"/>
                <w:szCs w:val="26"/>
              </w:rPr>
              <w:t>к</w:t>
            </w:r>
            <w:r w:rsidRPr="00282861">
              <w:rPr>
                <w:sz w:val="26"/>
                <w:szCs w:val="26"/>
              </w:rPr>
              <w:t>ты)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21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 xml:space="preserve">Капитальный ремонт и ремонт автомобильных дорог и сооружений на них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 </w:t>
            </w:r>
          </w:p>
        </w:tc>
      </w:tr>
      <w:tr w:rsidR="009A6EEC" w:rsidRPr="00282861" w:rsidTr="00E53716">
        <w:trPr>
          <w:trHeight w:val="18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4</w:t>
            </w:r>
          </w:p>
        </w:tc>
        <w:tc>
          <w:tcPr>
            <w:tcW w:w="1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1 743,570</w:t>
            </w:r>
          </w:p>
        </w:tc>
      </w:tr>
      <w:tr w:rsidR="009A6EEC" w:rsidRPr="00282861" w:rsidTr="00E53716">
        <w:trPr>
          <w:trHeight w:val="58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5</w:t>
            </w: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Осуществление мероприятий по обеспечению безопасности дорожного движения на автом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бильных д</w:t>
            </w:r>
            <w:r w:rsidRPr="00282861">
              <w:rPr>
                <w:sz w:val="26"/>
                <w:szCs w:val="26"/>
              </w:rPr>
              <w:t>о</w:t>
            </w:r>
            <w:r w:rsidRPr="00282861">
              <w:rPr>
                <w:sz w:val="26"/>
                <w:szCs w:val="26"/>
              </w:rPr>
              <w:t>рогах общего пользования местного значения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C" w:rsidRPr="00282861" w:rsidRDefault="009A6EEC" w:rsidP="009B79EB">
            <w:pPr>
              <w:jc w:val="center"/>
              <w:rPr>
                <w:sz w:val="26"/>
                <w:szCs w:val="26"/>
              </w:rPr>
            </w:pPr>
            <w:r w:rsidRPr="00282861">
              <w:rPr>
                <w:sz w:val="26"/>
                <w:szCs w:val="26"/>
              </w:rPr>
              <w:t>300,000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Default="009A6EEC" w:rsidP="009B79EB">
            <w:pPr>
              <w:rPr>
                <w:sz w:val="26"/>
                <w:szCs w:val="26"/>
              </w:rPr>
            </w:pPr>
          </w:p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1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color w:val="993300"/>
                <w:sz w:val="26"/>
                <w:szCs w:val="26"/>
              </w:rPr>
            </w:pPr>
          </w:p>
        </w:tc>
      </w:tr>
      <w:tr w:rsidR="009A6EEC" w:rsidRPr="00282861" w:rsidTr="00E53716">
        <w:trPr>
          <w:trHeight w:val="330"/>
        </w:trPr>
        <w:tc>
          <w:tcPr>
            <w:tcW w:w="14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EC" w:rsidRPr="00282861" w:rsidRDefault="009A6EEC" w:rsidP="009B79EB">
            <w:pPr>
              <w:ind w:left="-8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Глава сельского поселен</w:t>
            </w:r>
            <w:r w:rsidR="000F65B9">
              <w:rPr>
                <w:rFonts w:ascii="Times New Roman CYR" w:hAnsi="Times New Roman CYR" w:cs="Times New Roman CYR"/>
                <w:sz w:val="26"/>
                <w:szCs w:val="26"/>
              </w:rPr>
              <w:t xml:space="preserve">ия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В.Е. Мавровский</w:t>
            </w:r>
          </w:p>
          <w:p w:rsidR="009A6EEC" w:rsidRPr="00282861" w:rsidRDefault="009A6EEC" w:rsidP="009B79EB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9A6EEC" w:rsidRPr="00282861" w:rsidTr="00E53716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EEC" w:rsidRPr="00282861" w:rsidRDefault="009A6EEC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7"/>
          <w:wAfter w:w="4820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8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F024FD">
              <w:rPr>
                <w:sz w:val="26"/>
                <w:szCs w:val="26"/>
              </w:rPr>
              <w:t>Приложение 14</w:t>
            </w:r>
          </w:p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7"/>
          <w:wAfter w:w="4820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8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F024FD">
              <w:rPr>
                <w:sz w:val="26"/>
                <w:szCs w:val="26"/>
              </w:rPr>
              <w:t>к решению Совета депут</w:t>
            </w:r>
            <w:r w:rsidRPr="00F024FD">
              <w:rPr>
                <w:sz w:val="26"/>
                <w:szCs w:val="26"/>
              </w:rPr>
              <w:t>а</w:t>
            </w:r>
            <w:r w:rsidRPr="00F024FD">
              <w:rPr>
                <w:sz w:val="26"/>
                <w:szCs w:val="26"/>
              </w:rPr>
              <w:t>тов</w:t>
            </w:r>
          </w:p>
        </w:tc>
      </w:tr>
      <w:tr w:rsidR="008B60ED" w:rsidRPr="00F024FD" w:rsidTr="00E53716">
        <w:trPr>
          <w:gridAfter w:val="6"/>
          <w:wAfter w:w="458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8620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Магинского сельского поселения</w:t>
            </w:r>
          </w:p>
        </w:tc>
      </w:tr>
      <w:tr w:rsidR="008B60ED" w:rsidRPr="00F024FD" w:rsidTr="00E53716">
        <w:trPr>
          <w:gridAfter w:val="1"/>
          <w:wAfter w:w="142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6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1"/>
          <w:wAfter w:w="142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Default="008B60ED" w:rsidP="009B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от  </w:t>
            </w:r>
            <w:r w:rsidR="005B0DC6">
              <w:rPr>
                <w:sz w:val="26"/>
                <w:szCs w:val="26"/>
              </w:rPr>
              <w:t xml:space="preserve">24.11.2016                </w:t>
            </w:r>
            <w:r>
              <w:rPr>
                <w:sz w:val="26"/>
                <w:szCs w:val="26"/>
              </w:rPr>
              <w:t xml:space="preserve">     №</w:t>
            </w:r>
            <w:r w:rsidR="005B0DC6">
              <w:rPr>
                <w:sz w:val="26"/>
                <w:szCs w:val="26"/>
              </w:rPr>
              <w:t xml:space="preserve"> 78-186</w:t>
            </w:r>
          </w:p>
          <w:p w:rsidR="008B60ED" w:rsidRDefault="008B60ED" w:rsidP="009B79EB">
            <w:pPr>
              <w:rPr>
                <w:sz w:val="26"/>
                <w:szCs w:val="26"/>
              </w:rPr>
            </w:pPr>
          </w:p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Смета</w:t>
            </w:r>
          </w:p>
        </w:tc>
      </w:tr>
      <w:tr w:rsidR="008B60ED" w:rsidRPr="00F024FD" w:rsidTr="00E53716">
        <w:trPr>
          <w:gridAfter w:val="1"/>
          <w:wAfter w:w="142" w:type="dxa"/>
          <w:trHeight w:val="6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3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0E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доходов и расходов муниципального дорожного фонда  на плановый</w:t>
            </w:r>
          </w:p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 xml:space="preserve"> пер</w:t>
            </w:r>
            <w:r w:rsidRPr="00F024FD">
              <w:rPr>
                <w:sz w:val="26"/>
                <w:szCs w:val="26"/>
              </w:rPr>
              <w:t>и</w:t>
            </w:r>
            <w:r w:rsidRPr="00F024FD">
              <w:rPr>
                <w:sz w:val="26"/>
                <w:szCs w:val="26"/>
              </w:rPr>
              <w:t>од 2018 и 2019 годов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right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тыс. рублей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№ п/п</w:t>
            </w:r>
          </w:p>
        </w:tc>
        <w:tc>
          <w:tcPr>
            <w:tcW w:w="9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Сумма на 2019 год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D302E4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D302E4" w:rsidRDefault="008B60ED" w:rsidP="009B79EB">
            <w:pPr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Доходы -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2 114,412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2187,978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3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Остатки средств фонда на 1 января года оч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редного финансового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D302E4" w:rsidTr="00E53716">
        <w:trPr>
          <w:gridAfter w:val="1"/>
          <w:wAfter w:w="142" w:type="dxa"/>
          <w:trHeight w:val="26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2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Средства бюджета поселения в размере прогнозиру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мых поступлений от: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2 114,412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2187,978</w:t>
            </w:r>
          </w:p>
        </w:tc>
      </w:tr>
      <w:tr w:rsidR="008B60ED" w:rsidRPr="00F024FD" w:rsidTr="00E53716">
        <w:trPr>
          <w:gridAfter w:val="1"/>
          <w:wAfter w:w="142" w:type="dxa"/>
          <w:trHeight w:val="2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доходы от уплаты акцизов, подлежащих з</w:t>
            </w:r>
            <w:r w:rsidRPr="00F024FD">
              <w:rPr>
                <w:sz w:val="26"/>
                <w:szCs w:val="26"/>
              </w:rPr>
              <w:t>а</w:t>
            </w:r>
            <w:r w:rsidRPr="00F024FD">
              <w:rPr>
                <w:sz w:val="26"/>
                <w:szCs w:val="26"/>
              </w:rPr>
              <w:t>числению в бюджет поселения;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1 747,408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1817,304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367,004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370,674</w:t>
            </w:r>
          </w:p>
        </w:tc>
      </w:tr>
      <w:tr w:rsidR="008B60ED" w:rsidRPr="00F024FD" w:rsidTr="00E53716">
        <w:trPr>
          <w:gridAfter w:val="1"/>
          <w:wAfter w:w="142" w:type="dxa"/>
          <w:trHeight w:val="5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</w:t>
            </w:r>
            <w:r w:rsidRPr="00F024FD">
              <w:rPr>
                <w:sz w:val="26"/>
                <w:szCs w:val="26"/>
              </w:rPr>
              <w:t>с</w:t>
            </w:r>
            <w:r w:rsidRPr="00F024FD">
              <w:rPr>
                <w:sz w:val="26"/>
                <w:szCs w:val="26"/>
              </w:rPr>
              <w:t>печение дорожной деятельности, в том числе добр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вольных пожертвований;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5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Не более 28% от собственных налоговых и неналоговых доходов бюджета Магинск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го сельского поселения, за исключен</w:t>
            </w:r>
            <w:r w:rsidRPr="00F024FD">
              <w:rPr>
                <w:sz w:val="26"/>
                <w:szCs w:val="26"/>
              </w:rPr>
              <w:t>и</w:t>
            </w:r>
            <w:r w:rsidRPr="00F024FD">
              <w:rPr>
                <w:sz w:val="26"/>
                <w:szCs w:val="26"/>
              </w:rPr>
              <w:t xml:space="preserve">ем предусмотренных в п. 2 настоящей сметы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5B0DC6">
        <w:trPr>
          <w:gridAfter w:val="1"/>
          <w:wAfter w:w="142" w:type="dxa"/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4</w:t>
            </w:r>
          </w:p>
        </w:tc>
        <w:tc>
          <w:tcPr>
            <w:tcW w:w="9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Субсидии из федерального бюджета, бюджета Хабаровского края и бюджета Ник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лаевского муниципального района на финансирование дорожной деятельн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D302E4" w:rsidTr="00E53716">
        <w:trPr>
          <w:gridAfter w:val="1"/>
          <w:wAfter w:w="142" w:type="dxa"/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Расходы</w:t>
            </w:r>
            <w:r>
              <w:rPr>
                <w:sz w:val="26"/>
                <w:szCs w:val="26"/>
              </w:rPr>
              <w:t xml:space="preserve">  </w:t>
            </w:r>
            <w:r w:rsidRPr="00F024FD">
              <w:rPr>
                <w:sz w:val="26"/>
                <w:szCs w:val="26"/>
              </w:rPr>
              <w:t>-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D" w:rsidRPr="00D302E4" w:rsidRDefault="008B60ED" w:rsidP="009B79EB">
            <w:pPr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>2 114,413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D302E4" w:rsidRDefault="008B60ED" w:rsidP="009B79EB">
            <w:pPr>
              <w:ind w:right="238"/>
              <w:jc w:val="center"/>
              <w:rPr>
                <w:bCs/>
                <w:sz w:val="26"/>
                <w:szCs w:val="26"/>
              </w:rPr>
            </w:pPr>
            <w:r w:rsidRPr="00D302E4">
              <w:rPr>
                <w:bCs/>
                <w:sz w:val="26"/>
                <w:szCs w:val="26"/>
              </w:rPr>
              <w:t xml:space="preserve">2187,978           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5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Проектирование, строительство, реконструкция автомобильных дорог и сооруж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ний на них (переходящие объекты)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5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2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Проектирование, строительство, реконструкция автомобильных дорог и сооруж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ний на них (вновь нач</w:t>
            </w:r>
            <w:r w:rsidRPr="00F024FD">
              <w:rPr>
                <w:sz w:val="26"/>
                <w:szCs w:val="26"/>
              </w:rPr>
              <w:t>и</w:t>
            </w:r>
            <w:r w:rsidRPr="00F024FD">
              <w:rPr>
                <w:sz w:val="26"/>
                <w:szCs w:val="26"/>
              </w:rPr>
              <w:t>наемые объекты)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</w:t>
            </w:r>
          </w:p>
        </w:tc>
        <w:tc>
          <w:tcPr>
            <w:tcW w:w="9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Капитальный ремонт и ремонт автом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 xml:space="preserve">бильных дорог и сооружений на них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 </w:t>
            </w:r>
          </w:p>
        </w:tc>
      </w:tr>
      <w:tr w:rsidR="008B60ED" w:rsidRPr="00F024FD" w:rsidTr="00E53716">
        <w:trPr>
          <w:gridAfter w:val="1"/>
          <w:wAfter w:w="142" w:type="dxa"/>
          <w:trHeight w:val="3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4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Содержание действующей сети автом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бильных дорог и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1 814,413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1887,978</w:t>
            </w:r>
          </w:p>
        </w:tc>
      </w:tr>
      <w:tr w:rsidR="008B60ED" w:rsidRPr="00F024FD" w:rsidTr="00E53716">
        <w:trPr>
          <w:gridAfter w:val="1"/>
          <w:wAfter w:w="142" w:type="dxa"/>
          <w:trHeight w:val="5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5</w:t>
            </w:r>
          </w:p>
        </w:tc>
        <w:tc>
          <w:tcPr>
            <w:tcW w:w="98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Осуществление мероприятий по обесп</w:t>
            </w:r>
            <w:r w:rsidRPr="00F024FD">
              <w:rPr>
                <w:sz w:val="26"/>
                <w:szCs w:val="26"/>
              </w:rPr>
              <w:t>е</w:t>
            </w:r>
            <w:r w:rsidRPr="00F024FD">
              <w:rPr>
                <w:sz w:val="26"/>
                <w:szCs w:val="26"/>
              </w:rPr>
              <w:t>чению безопасности дорожного движения на автомобильных дорогах общего пользования местн</w:t>
            </w:r>
            <w:r w:rsidRPr="00F024FD">
              <w:rPr>
                <w:sz w:val="26"/>
                <w:szCs w:val="26"/>
              </w:rPr>
              <w:t>о</w:t>
            </w:r>
            <w:r w:rsidRPr="00F024FD">
              <w:rPr>
                <w:sz w:val="26"/>
                <w:szCs w:val="26"/>
              </w:rPr>
              <w:t>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ED" w:rsidRPr="00F024FD" w:rsidRDefault="008B60ED" w:rsidP="009B79EB">
            <w:pPr>
              <w:jc w:val="center"/>
              <w:rPr>
                <w:sz w:val="26"/>
                <w:szCs w:val="26"/>
              </w:rPr>
            </w:pPr>
            <w:r w:rsidRPr="00F024FD">
              <w:rPr>
                <w:sz w:val="26"/>
                <w:szCs w:val="26"/>
              </w:rPr>
              <w:t>300,000</w:t>
            </w:r>
          </w:p>
        </w:tc>
      </w:tr>
      <w:tr w:rsidR="008B60ED" w:rsidRPr="00F024FD" w:rsidTr="00E53716">
        <w:trPr>
          <w:gridAfter w:val="1"/>
          <w:wAfter w:w="142" w:type="dxa"/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ED" w:rsidRPr="00F024FD" w:rsidRDefault="008B60E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ED" w:rsidRPr="00F024FD" w:rsidRDefault="008B60ED" w:rsidP="009B79EB">
            <w:pPr>
              <w:rPr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6"/>
          <w:wAfter w:w="4584" w:type="dxa"/>
          <w:trHeight w:val="330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ED" w:rsidRPr="00F024FD" w:rsidRDefault="008B60ED" w:rsidP="009B79E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8B60ED" w:rsidRPr="00F024FD" w:rsidTr="00E53716">
        <w:trPr>
          <w:gridAfter w:val="7"/>
          <w:wAfter w:w="4820" w:type="dxa"/>
          <w:trHeight w:val="330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ED" w:rsidRPr="00F024FD" w:rsidRDefault="008B60ED" w:rsidP="009B79EB">
            <w:pPr>
              <w:ind w:lef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                    В.Е. Мавровский</w:t>
            </w:r>
          </w:p>
        </w:tc>
      </w:tr>
    </w:tbl>
    <w:p w:rsidR="008A5DF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A5DF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16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Pr="00543622" w:rsidRDefault="00E5371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A5DF6"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5DF6">
        <w:rPr>
          <w:rFonts w:ascii="Times New Roman" w:hAnsi="Times New Roman" w:cs="Times New Roman"/>
          <w:sz w:val="28"/>
          <w:szCs w:val="28"/>
        </w:rPr>
        <w:t>15</w:t>
      </w:r>
    </w:p>
    <w:p w:rsidR="008A5DF6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Pr="00543622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8A5DF6" w:rsidRPr="00543622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Магинского сельского поселение</w:t>
      </w:r>
    </w:p>
    <w:p w:rsidR="005B0DC6" w:rsidRPr="00543622" w:rsidRDefault="008A5DF6" w:rsidP="008A5DF6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5DF6" w:rsidRDefault="008A5DF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C6">
        <w:rPr>
          <w:rFonts w:ascii="Times New Roman" w:hAnsi="Times New Roman" w:cs="Times New Roman"/>
          <w:sz w:val="28"/>
          <w:szCs w:val="28"/>
        </w:rPr>
        <w:t xml:space="preserve">24.11.2016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22">
        <w:rPr>
          <w:rFonts w:ascii="Times New Roman" w:hAnsi="Times New Roman" w:cs="Times New Roman"/>
          <w:sz w:val="28"/>
          <w:szCs w:val="28"/>
        </w:rPr>
        <w:t>№</w:t>
      </w:r>
      <w:r w:rsidR="005B0DC6">
        <w:rPr>
          <w:rFonts w:ascii="Times New Roman" w:hAnsi="Times New Roman" w:cs="Times New Roman"/>
          <w:sz w:val="28"/>
          <w:szCs w:val="28"/>
        </w:rPr>
        <w:t xml:space="preserve"> 78-186</w:t>
      </w:r>
    </w:p>
    <w:p w:rsidR="005B0DC6" w:rsidRDefault="005B0DC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DC6" w:rsidRDefault="005B0DC6" w:rsidP="008A5DF6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F6" w:rsidRDefault="008A5DF6" w:rsidP="008A5DF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16E7">
        <w:rPr>
          <w:rFonts w:ascii="Times New Roman" w:hAnsi="Times New Roman" w:cs="Times New Roman"/>
          <w:b w:val="0"/>
          <w:sz w:val="28"/>
          <w:szCs w:val="28"/>
        </w:rPr>
        <w:t>Источники, перечень и коды главных администраторов источников внутреннего финансирования дефицита бюджета поселения на 2017 год</w:t>
      </w:r>
    </w:p>
    <w:p w:rsidR="008A5DF6" w:rsidRPr="00B2215A" w:rsidRDefault="008A5DF6" w:rsidP="008A5DF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8A5DF6">
        <w:rPr>
          <w:rFonts w:ascii="Times New Roman" w:hAnsi="Times New Roman" w:cs="Times New Roman"/>
          <w:b w:val="0"/>
          <w:sz w:val="26"/>
          <w:szCs w:val="26"/>
        </w:rPr>
        <w:t>тысяч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7254"/>
        <w:gridCol w:w="3685"/>
        <w:gridCol w:w="1843"/>
      </w:tblGrid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нансирования дефицита бюджета поселения, наименование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казателей (по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сификации)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классификации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точников финансирования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фицита бюджета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tabs>
                <w:tab w:val="left" w:pos="58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296A9A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ФИНАНСИРОВАНИЯ Д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215,000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215,000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-8368,864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-8368,864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8583,864</w:t>
            </w:r>
          </w:p>
        </w:tc>
      </w:tr>
      <w:tr w:rsidR="008A5DF6" w:rsidRPr="00B2215A" w:rsidTr="008A5DF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8A5DF6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8A5DF6">
            <w:pPr>
              <w:pStyle w:val="ConsPlusNormal"/>
              <w:ind w:firstLine="238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B2215A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F6" w:rsidRPr="00E31C65" w:rsidRDefault="008A5DF6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8583,864</w:t>
            </w:r>
          </w:p>
        </w:tc>
      </w:tr>
    </w:tbl>
    <w:p w:rsidR="008A5DF6" w:rsidRPr="00B2215A" w:rsidRDefault="008A5DF6" w:rsidP="008A5DF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A5DF6" w:rsidRDefault="008A5DF6" w:rsidP="008A5DF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8A5DF6" w:rsidRDefault="008A5DF6" w:rsidP="008A5DF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В.Е. Мавро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ский</w:t>
      </w:r>
    </w:p>
    <w:p w:rsidR="008A5DF6" w:rsidRPr="00BF26A8" w:rsidRDefault="008A5DF6" w:rsidP="008A5DF6">
      <w:pPr>
        <w:rPr>
          <w:szCs w:val="28"/>
        </w:rPr>
      </w:pPr>
    </w:p>
    <w:p w:rsidR="009B79EB" w:rsidRDefault="009B79EB" w:rsidP="009B79EB">
      <w:pPr>
        <w:pStyle w:val="ConsPlusNormal"/>
        <w:tabs>
          <w:tab w:val="left" w:pos="9940"/>
          <w:tab w:val="left" w:pos="12049"/>
          <w:tab w:val="left" w:pos="1219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B79EB" w:rsidRPr="00543622" w:rsidRDefault="009B79EB" w:rsidP="009B79EB">
      <w:pPr>
        <w:pStyle w:val="ConsPlusNormal"/>
        <w:tabs>
          <w:tab w:val="left" w:pos="9940"/>
          <w:tab w:val="left" w:pos="12049"/>
          <w:tab w:val="left" w:pos="1219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B79EB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9EB" w:rsidRPr="00543622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9B79EB" w:rsidRPr="00543622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Магинского сельского поселения</w:t>
      </w:r>
    </w:p>
    <w:p w:rsidR="009B79EB" w:rsidRPr="00543622" w:rsidRDefault="009B79EB" w:rsidP="009B79EB">
      <w:pPr>
        <w:pStyle w:val="ConsPlusNormal"/>
        <w:tabs>
          <w:tab w:val="left" w:pos="994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79EB" w:rsidRDefault="009B79EB" w:rsidP="009B79EB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 w:rsidR="005B0DC6">
        <w:rPr>
          <w:rFonts w:ascii="Times New Roman" w:hAnsi="Times New Roman" w:cs="Times New Roman"/>
          <w:sz w:val="28"/>
          <w:szCs w:val="28"/>
        </w:rPr>
        <w:t xml:space="preserve">24.11.2016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22">
        <w:rPr>
          <w:rFonts w:ascii="Times New Roman" w:hAnsi="Times New Roman" w:cs="Times New Roman"/>
          <w:sz w:val="28"/>
          <w:szCs w:val="28"/>
        </w:rPr>
        <w:t xml:space="preserve"> №</w:t>
      </w:r>
      <w:r w:rsidR="005B0DC6">
        <w:rPr>
          <w:rFonts w:ascii="Times New Roman" w:hAnsi="Times New Roman" w:cs="Times New Roman"/>
          <w:sz w:val="28"/>
          <w:szCs w:val="28"/>
        </w:rPr>
        <w:t xml:space="preserve"> 78-186</w:t>
      </w:r>
    </w:p>
    <w:p w:rsidR="009B79EB" w:rsidRPr="00543622" w:rsidRDefault="009B79EB" w:rsidP="009B79EB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9EB" w:rsidRDefault="009B79EB" w:rsidP="009B79E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сточники, перечень и коды главных администраторов источников внутреннего финансирования дефицита бюджета поселения 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>на плановый период 2018 и 2019 годов</w:t>
      </w:r>
    </w:p>
    <w:p w:rsidR="009B79EB" w:rsidRDefault="009B79EB" w:rsidP="009B79E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9EB" w:rsidRPr="00B2215A" w:rsidRDefault="009B79EB" w:rsidP="009B79E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4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961"/>
        <w:gridCol w:w="3686"/>
        <w:gridCol w:w="1984"/>
        <w:gridCol w:w="2147"/>
      </w:tblGrid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ратора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 админис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ратора источников финансирования деф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цита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поселения, наименование показателей (по классифик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классификации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точников финансирования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фицита бюджета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445EC7" w:rsidRDefault="009B79EB" w:rsidP="009B79EB">
            <w:r w:rsidRPr="00445EC7">
              <w:t>Сумма на 2018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r w:rsidRPr="00445EC7">
              <w:t>Сумма на 2019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296A9A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219,000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223,000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E53716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219,000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223,000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-8442,650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-8516,961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нежных средств бюджетов сельских пос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A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8442,650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4433D7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-8516,961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8661,650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8739,961</w:t>
            </w:r>
          </w:p>
        </w:tc>
      </w:tr>
      <w:tr w:rsidR="009B79EB" w:rsidRPr="00B2215A" w:rsidTr="00E5371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E53716">
            <w:pPr>
              <w:pStyle w:val="ConsPlusNorma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нежных средств бюджетов сельских пос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2215A" w:rsidRDefault="009B79EB" w:rsidP="009B79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E31C65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8661,650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B" w:rsidRPr="00B052AD" w:rsidRDefault="009B79EB" w:rsidP="009B79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8739,961</w:t>
            </w:r>
          </w:p>
        </w:tc>
      </w:tr>
    </w:tbl>
    <w:p w:rsidR="009B79EB" w:rsidRPr="00B2215A" w:rsidRDefault="009B79EB" w:rsidP="009B79E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79EB" w:rsidRDefault="009B79EB" w:rsidP="009B79E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56A6" w:rsidRPr="00E53716" w:rsidRDefault="00E53716" w:rsidP="00E53716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79E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B79EB">
        <w:rPr>
          <w:rFonts w:ascii="Times New Roman" w:hAnsi="Times New Roman" w:cs="Times New Roman"/>
          <w:sz w:val="26"/>
          <w:szCs w:val="26"/>
        </w:rPr>
        <w:t>В.Е. Мавро</w:t>
      </w:r>
      <w:r w:rsidR="009B79EB">
        <w:rPr>
          <w:rFonts w:ascii="Times New Roman" w:hAnsi="Times New Roman" w:cs="Times New Roman"/>
          <w:sz w:val="26"/>
          <w:szCs w:val="26"/>
        </w:rPr>
        <w:t>в</w:t>
      </w:r>
      <w:r w:rsidR="009B79EB">
        <w:rPr>
          <w:rFonts w:ascii="Times New Roman" w:hAnsi="Times New Roman" w:cs="Times New Roman"/>
          <w:sz w:val="26"/>
          <w:szCs w:val="26"/>
        </w:rPr>
        <w:t>ский</w:t>
      </w:r>
    </w:p>
    <w:sectPr w:rsidR="001D56A6" w:rsidRPr="00E53716" w:rsidSect="00206203">
      <w:headerReference w:type="even" r:id="rId8"/>
      <w:headerReference w:type="default" r:id="rId9"/>
      <w:pgSz w:w="16838" w:h="11906" w:orient="landscape"/>
      <w:pgMar w:top="1134" w:right="73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8F" w:rsidRDefault="0074278F">
      <w:r>
        <w:separator/>
      </w:r>
    </w:p>
  </w:endnote>
  <w:endnote w:type="continuationSeparator" w:id="0">
    <w:p w:rsidR="0074278F" w:rsidRDefault="0074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8F" w:rsidRDefault="0074278F">
      <w:r>
        <w:separator/>
      </w:r>
    </w:p>
  </w:footnote>
  <w:footnote w:type="continuationSeparator" w:id="0">
    <w:p w:rsidR="0074278F" w:rsidRDefault="0074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EB" w:rsidRDefault="009B79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79EB" w:rsidRDefault="009B7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EB" w:rsidRDefault="009B79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4C2">
      <w:rPr>
        <w:rStyle w:val="a6"/>
        <w:noProof/>
      </w:rPr>
      <w:t>4</w:t>
    </w:r>
    <w:r>
      <w:rPr>
        <w:rStyle w:val="a6"/>
      </w:rPr>
      <w:fldChar w:fldCharType="end"/>
    </w:r>
  </w:p>
  <w:p w:rsidR="009B79EB" w:rsidRDefault="009B7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4DA"/>
    <w:multiLevelType w:val="hybridMultilevel"/>
    <w:tmpl w:val="736688D0"/>
    <w:lvl w:ilvl="0" w:tplc="9830186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62A2"/>
    <w:multiLevelType w:val="hybridMultilevel"/>
    <w:tmpl w:val="707E0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E0D21"/>
    <w:multiLevelType w:val="multilevel"/>
    <w:tmpl w:val="C86C8B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11F8173E"/>
    <w:multiLevelType w:val="multilevel"/>
    <w:tmpl w:val="C97671D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3893127"/>
    <w:multiLevelType w:val="multilevel"/>
    <w:tmpl w:val="BE568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1AB419FF"/>
    <w:multiLevelType w:val="multilevel"/>
    <w:tmpl w:val="F962ED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1090E6C"/>
    <w:multiLevelType w:val="hybridMultilevel"/>
    <w:tmpl w:val="F726F57E"/>
    <w:lvl w:ilvl="0" w:tplc="68642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F28CE"/>
    <w:multiLevelType w:val="hybridMultilevel"/>
    <w:tmpl w:val="10D8AD1E"/>
    <w:lvl w:ilvl="0" w:tplc="08748B08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3DE4C01C">
      <w:numFmt w:val="none"/>
      <w:lvlText w:val=""/>
      <w:lvlJc w:val="left"/>
      <w:pPr>
        <w:tabs>
          <w:tab w:val="num" w:pos="360"/>
        </w:tabs>
      </w:pPr>
    </w:lvl>
    <w:lvl w:ilvl="2" w:tplc="8A4622B0">
      <w:numFmt w:val="none"/>
      <w:lvlText w:val=""/>
      <w:lvlJc w:val="left"/>
      <w:pPr>
        <w:tabs>
          <w:tab w:val="num" w:pos="360"/>
        </w:tabs>
      </w:pPr>
    </w:lvl>
    <w:lvl w:ilvl="3" w:tplc="15C6CC9C">
      <w:numFmt w:val="none"/>
      <w:lvlText w:val=""/>
      <w:lvlJc w:val="left"/>
      <w:pPr>
        <w:tabs>
          <w:tab w:val="num" w:pos="360"/>
        </w:tabs>
      </w:pPr>
    </w:lvl>
    <w:lvl w:ilvl="4" w:tplc="3160768C">
      <w:numFmt w:val="none"/>
      <w:lvlText w:val=""/>
      <w:lvlJc w:val="left"/>
      <w:pPr>
        <w:tabs>
          <w:tab w:val="num" w:pos="360"/>
        </w:tabs>
      </w:pPr>
    </w:lvl>
    <w:lvl w:ilvl="5" w:tplc="343E8FD2">
      <w:numFmt w:val="none"/>
      <w:lvlText w:val=""/>
      <w:lvlJc w:val="left"/>
      <w:pPr>
        <w:tabs>
          <w:tab w:val="num" w:pos="360"/>
        </w:tabs>
      </w:pPr>
    </w:lvl>
    <w:lvl w:ilvl="6" w:tplc="E99CA232">
      <w:numFmt w:val="none"/>
      <w:lvlText w:val=""/>
      <w:lvlJc w:val="left"/>
      <w:pPr>
        <w:tabs>
          <w:tab w:val="num" w:pos="360"/>
        </w:tabs>
      </w:pPr>
    </w:lvl>
    <w:lvl w:ilvl="7" w:tplc="C4941BAA">
      <w:numFmt w:val="none"/>
      <w:lvlText w:val=""/>
      <w:lvlJc w:val="left"/>
      <w:pPr>
        <w:tabs>
          <w:tab w:val="num" w:pos="360"/>
        </w:tabs>
      </w:pPr>
    </w:lvl>
    <w:lvl w:ilvl="8" w:tplc="A768B3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7314F6"/>
    <w:multiLevelType w:val="hybridMultilevel"/>
    <w:tmpl w:val="D902B752"/>
    <w:lvl w:ilvl="0" w:tplc="08A635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EB2A18"/>
    <w:multiLevelType w:val="multilevel"/>
    <w:tmpl w:val="345070A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0">
    <w:nsid w:val="3C403238"/>
    <w:multiLevelType w:val="multilevel"/>
    <w:tmpl w:val="78BEA1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1">
    <w:nsid w:val="44A661AF"/>
    <w:multiLevelType w:val="multilevel"/>
    <w:tmpl w:val="76668E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4DB264D5"/>
    <w:multiLevelType w:val="multilevel"/>
    <w:tmpl w:val="09B823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F260132"/>
    <w:multiLevelType w:val="multilevel"/>
    <w:tmpl w:val="2DE65A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DD06966"/>
    <w:multiLevelType w:val="hybridMultilevel"/>
    <w:tmpl w:val="9036020C"/>
    <w:lvl w:ilvl="0" w:tplc="E0D4D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F01E86">
      <w:numFmt w:val="none"/>
      <w:lvlText w:val=""/>
      <w:lvlJc w:val="left"/>
      <w:pPr>
        <w:tabs>
          <w:tab w:val="num" w:pos="360"/>
        </w:tabs>
      </w:pPr>
    </w:lvl>
    <w:lvl w:ilvl="2" w:tplc="81C04C50">
      <w:numFmt w:val="none"/>
      <w:lvlText w:val=""/>
      <w:lvlJc w:val="left"/>
      <w:pPr>
        <w:tabs>
          <w:tab w:val="num" w:pos="360"/>
        </w:tabs>
      </w:pPr>
    </w:lvl>
    <w:lvl w:ilvl="3" w:tplc="02F27DE8">
      <w:numFmt w:val="none"/>
      <w:lvlText w:val=""/>
      <w:lvlJc w:val="left"/>
      <w:pPr>
        <w:tabs>
          <w:tab w:val="num" w:pos="360"/>
        </w:tabs>
      </w:pPr>
    </w:lvl>
    <w:lvl w:ilvl="4" w:tplc="97725E5C">
      <w:numFmt w:val="none"/>
      <w:lvlText w:val=""/>
      <w:lvlJc w:val="left"/>
      <w:pPr>
        <w:tabs>
          <w:tab w:val="num" w:pos="360"/>
        </w:tabs>
      </w:pPr>
    </w:lvl>
    <w:lvl w:ilvl="5" w:tplc="5E905364">
      <w:numFmt w:val="none"/>
      <w:lvlText w:val=""/>
      <w:lvlJc w:val="left"/>
      <w:pPr>
        <w:tabs>
          <w:tab w:val="num" w:pos="360"/>
        </w:tabs>
      </w:pPr>
    </w:lvl>
    <w:lvl w:ilvl="6" w:tplc="77B03E2A">
      <w:numFmt w:val="none"/>
      <w:lvlText w:val=""/>
      <w:lvlJc w:val="left"/>
      <w:pPr>
        <w:tabs>
          <w:tab w:val="num" w:pos="360"/>
        </w:tabs>
      </w:pPr>
    </w:lvl>
    <w:lvl w:ilvl="7" w:tplc="378C61C2">
      <w:numFmt w:val="none"/>
      <w:lvlText w:val=""/>
      <w:lvlJc w:val="left"/>
      <w:pPr>
        <w:tabs>
          <w:tab w:val="num" w:pos="360"/>
        </w:tabs>
      </w:pPr>
    </w:lvl>
    <w:lvl w:ilvl="8" w:tplc="A9221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05"/>
    <w:rsid w:val="000055E6"/>
    <w:rsid w:val="00015E17"/>
    <w:rsid w:val="00020D74"/>
    <w:rsid w:val="00020F65"/>
    <w:rsid w:val="00042180"/>
    <w:rsid w:val="000456C7"/>
    <w:rsid w:val="00052272"/>
    <w:rsid w:val="000A42DD"/>
    <w:rsid w:val="000D4E5D"/>
    <w:rsid w:val="000E3B7F"/>
    <w:rsid w:val="000F4B2A"/>
    <w:rsid w:val="000F65B9"/>
    <w:rsid w:val="001047F0"/>
    <w:rsid w:val="001163CC"/>
    <w:rsid w:val="00117568"/>
    <w:rsid w:val="001245DE"/>
    <w:rsid w:val="0013144F"/>
    <w:rsid w:val="001364D9"/>
    <w:rsid w:val="001524C2"/>
    <w:rsid w:val="00155E82"/>
    <w:rsid w:val="00157C1D"/>
    <w:rsid w:val="00160C76"/>
    <w:rsid w:val="00165E14"/>
    <w:rsid w:val="001768EF"/>
    <w:rsid w:val="001900C2"/>
    <w:rsid w:val="001A3965"/>
    <w:rsid w:val="001B18EB"/>
    <w:rsid w:val="001C2F38"/>
    <w:rsid w:val="001D56A6"/>
    <w:rsid w:val="001D65FB"/>
    <w:rsid w:val="001F32AA"/>
    <w:rsid w:val="001F7EE2"/>
    <w:rsid w:val="00203785"/>
    <w:rsid w:val="00206203"/>
    <w:rsid w:val="00244ABB"/>
    <w:rsid w:val="002644B5"/>
    <w:rsid w:val="00266735"/>
    <w:rsid w:val="00290417"/>
    <w:rsid w:val="002B7D94"/>
    <w:rsid w:val="002C439D"/>
    <w:rsid w:val="002D2BD9"/>
    <w:rsid w:val="002E45D9"/>
    <w:rsid w:val="002F0612"/>
    <w:rsid w:val="002F32DC"/>
    <w:rsid w:val="002F33BF"/>
    <w:rsid w:val="002F53CF"/>
    <w:rsid w:val="00326484"/>
    <w:rsid w:val="0033352C"/>
    <w:rsid w:val="003343BC"/>
    <w:rsid w:val="0033546A"/>
    <w:rsid w:val="00335F5B"/>
    <w:rsid w:val="00342A2C"/>
    <w:rsid w:val="00354E63"/>
    <w:rsid w:val="00367EC4"/>
    <w:rsid w:val="00391B4D"/>
    <w:rsid w:val="0039343E"/>
    <w:rsid w:val="00394A89"/>
    <w:rsid w:val="00395929"/>
    <w:rsid w:val="003B1F2F"/>
    <w:rsid w:val="003E5753"/>
    <w:rsid w:val="003E66BD"/>
    <w:rsid w:val="004422D3"/>
    <w:rsid w:val="00443C2C"/>
    <w:rsid w:val="00445B58"/>
    <w:rsid w:val="00464FA0"/>
    <w:rsid w:val="00477B91"/>
    <w:rsid w:val="00494930"/>
    <w:rsid w:val="004979E3"/>
    <w:rsid w:val="004A7FDC"/>
    <w:rsid w:val="004B176F"/>
    <w:rsid w:val="004B5B22"/>
    <w:rsid w:val="004B783D"/>
    <w:rsid w:val="004C354E"/>
    <w:rsid w:val="004C4DC0"/>
    <w:rsid w:val="004D4079"/>
    <w:rsid w:val="004E5CF3"/>
    <w:rsid w:val="005124DD"/>
    <w:rsid w:val="00533AE6"/>
    <w:rsid w:val="00547ABE"/>
    <w:rsid w:val="00547ACB"/>
    <w:rsid w:val="00570805"/>
    <w:rsid w:val="00582DEA"/>
    <w:rsid w:val="00582FD7"/>
    <w:rsid w:val="00584117"/>
    <w:rsid w:val="00584A7E"/>
    <w:rsid w:val="005A0420"/>
    <w:rsid w:val="005B0DC6"/>
    <w:rsid w:val="005B1381"/>
    <w:rsid w:val="005C074C"/>
    <w:rsid w:val="005C3FD7"/>
    <w:rsid w:val="005E09F3"/>
    <w:rsid w:val="005E475A"/>
    <w:rsid w:val="005F160D"/>
    <w:rsid w:val="005F7371"/>
    <w:rsid w:val="00624FCE"/>
    <w:rsid w:val="00625F73"/>
    <w:rsid w:val="00626361"/>
    <w:rsid w:val="0063224C"/>
    <w:rsid w:val="00632560"/>
    <w:rsid w:val="006446EA"/>
    <w:rsid w:val="00686319"/>
    <w:rsid w:val="00687A21"/>
    <w:rsid w:val="00695536"/>
    <w:rsid w:val="006A235B"/>
    <w:rsid w:val="006A41B7"/>
    <w:rsid w:val="006B0B3F"/>
    <w:rsid w:val="006C1C69"/>
    <w:rsid w:val="006C7817"/>
    <w:rsid w:val="006D056C"/>
    <w:rsid w:val="006D73FC"/>
    <w:rsid w:val="006E0032"/>
    <w:rsid w:val="006F2F46"/>
    <w:rsid w:val="006F3053"/>
    <w:rsid w:val="00702077"/>
    <w:rsid w:val="00703B6A"/>
    <w:rsid w:val="0070478D"/>
    <w:rsid w:val="00722E91"/>
    <w:rsid w:val="00724D06"/>
    <w:rsid w:val="0072697B"/>
    <w:rsid w:val="0073374D"/>
    <w:rsid w:val="0074278F"/>
    <w:rsid w:val="00746774"/>
    <w:rsid w:val="007606E4"/>
    <w:rsid w:val="00775C23"/>
    <w:rsid w:val="00790CFE"/>
    <w:rsid w:val="007A508B"/>
    <w:rsid w:val="007B09F5"/>
    <w:rsid w:val="007C31DD"/>
    <w:rsid w:val="007C592E"/>
    <w:rsid w:val="007D5332"/>
    <w:rsid w:val="007D581A"/>
    <w:rsid w:val="00820F0F"/>
    <w:rsid w:val="00825E9A"/>
    <w:rsid w:val="00834179"/>
    <w:rsid w:val="0087674C"/>
    <w:rsid w:val="008A5DF6"/>
    <w:rsid w:val="008B139F"/>
    <w:rsid w:val="008B1CCF"/>
    <w:rsid w:val="008B60ED"/>
    <w:rsid w:val="008B7F8F"/>
    <w:rsid w:val="008C5F42"/>
    <w:rsid w:val="008D7196"/>
    <w:rsid w:val="008D7B7E"/>
    <w:rsid w:val="008E6EC5"/>
    <w:rsid w:val="008F1467"/>
    <w:rsid w:val="00904189"/>
    <w:rsid w:val="00920AD5"/>
    <w:rsid w:val="00921704"/>
    <w:rsid w:val="00924AD8"/>
    <w:rsid w:val="0092673E"/>
    <w:rsid w:val="00933F1E"/>
    <w:rsid w:val="00941C05"/>
    <w:rsid w:val="00957287"/>
    <w:rsid w:val="0097371B"/>
    <w:rsid w:val="00991742"/>
    <w:rsid w:val="009A6EEC"/>
    <w:rsid w:val="009B79EB"/>
    <w:rsid w:val="009C6296"/>
    <w:rsid w:val="009F0536"/>
    <w:rsid w:val="00A079D4"/>
    <w:rsid w:val="00A17509"/>
    <w:rsid w:val="00A1766C"/>
    <w:rsid w:val="00A17E1F"/>
    <w:rsid w:val="00A21D1C"/>
    <w:rsid w:val="00A24154"/>
    <w:rsid w:val="00A629B0"/>
    <w:rsid w:val="00A77DF2"/>
    <w:rsid w:val="00A82438"/>
    <w:rsid w:val="00A8785A"/>
    <w:rsid w:val="00A87B81"/>
    <w:rsid w:val="00AA7DA9"/>
    <w:rsid w:val="00AC2C85"/>
    <w:rsid w:val="00AD1064"/>
    <w:rsid w:val="00AD1B73"/>
    <w:rsid w:val="00AE268A"/>
    <w:rsid w:val="00AE428A"/>
    <w:rsid w:val="00AF5CAA"/>
    <w:rsid w:val="00B221F4"/>
    <w:rsid w:val="00B666DA"/>
    <w:rsid w:val="00B76C27"/>
    <w:rsid w:val="00B857F9"/>
    <w:rsid w:val="00BA7E13"/>
    <w:rsid w:val="00BB58FA"/>
    <w:rsid w:val="00BF2043"/>
    <w:rsid w:val="00BF3D84"/>
    <w:rsid w:val="00BF3F35"/>
    <w:rsid w:val="00BF7211"/>
    <w:rsid w:val="00C15210"/>
    <w:rsid w:val="00C20341"/>
    <w:rsid w:val="00C33E13"/>
    <w:rsid w:val="00C40F86"/>
    <w:rsid w:val="00C53898"/>
    <w:rsid w:val="00C53962"/>
    <w:rsid w:val="00C80798"/>
    <w:rsid w:val="00C83313"/>
    <w:rsid w:val="00C94A3C"/>
    <w:rsid w:val="00C9667C"/>
    <w:rsid w:val="00CA1A6C"/>
    <w:rsid w:val="00CA7024"/>
    <w:rsid w:val="00CB5657"/>
    <w:rsid w:val="00CD4E23"/>
    <w:rsid w:val="00D037E7"/>
    <w:rsid w:val="00D13A7E"/>
    <w:rsid w:val="00D24703"/>
    <w:rsid w:val="00D26E9E"/>
    <w:rsid w:val="00D27BD1"/>
    <w:rsid w:val="00D36BC4"/>
    <w:rsid w:val="00D432D0"/>
    <w:rsid w:val="00D60CCF"/>
    <w:rsid w:val="00D62604"/>
    <w:rsid w:val="00D62FD2"/>
    <w:rsid w:val="00D73DB6"/>
    <w:rsid w:val="00D827E2"/>
    <w:rsid w:val="00D87E59"/>
    <w:rsid w:val="00DA68C4"/>
    <w:rsid w:val="00DB3623"/>
    <w:rsid w:val="00DB6703"/>
    <w:rsid w:val="00DC3D96"/>
    <w:rsid w:val="00DD0ECF"/>
    <w:rsid w:val="00DF1A64"/>
    <w:rsid w:val="00E10AF2"/>
    <w:rsid w:val="00E1436F"/>
    <w:rsid w:val="00E36E4A"/>
    <w:rsid w:val="00E40D56"/>
    <w:rsid w:val="00E42077"/>
    <w:rsid w:val="00E5072A"/>
    <w:rsid w:val="00E53716"/>
    <w:rsid w:val="00E6211D"/>
    <w:rsid w:val="00E661F1"/>
    <w:rsid w:val="00E713D2"/>
    <w:rsid w:val="00EA4BF7"/>
    <w:rsid w:val="00EB5A81"/>
    <w:rsid w:val="00ED6711"/>
    <w:rsid w:val="00EF2E34"/>
    <w:rsid w:val="00EF2E4E"/>
    <w:rsid w:val="00F069EE"/>
    <w:rsid w:val="00F149DE"/>
    <w:rsid w:val="00F37DFF"/>
    <w:rsid w:val="00F55FFB"/>
    <w:rsid w:val="00F612B9"/>
    <w:rsid w:val="00F674C2"/>
    <w:rsid w:val="00F74945"/>
    <w:rsid w:val="00F776B4"/>
    <w:rsid w:val="00F830FE"/>
    <w:rsid w:val="00F863D8"/>
    <w:rsid w:val="00F90103"/>
    <w:rsid w:val="00F93FE4"/>
    <w:rsid w:val="00FA2BF1"/>
    <w:rsid w:val="00FB2EF8"/>
    <w:rsid w:val="00FB7E7D"/>
    <w:rsid w:val="00FC3EE6"/>
    <w:rsid w:val="00FC5A9B"/>
    <w:rsid w:val="00FD3E86"/>
    <w:rsid w:val="00FD44B5"/>
    <w:rsid w:val="00FE1424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5940"/>
      </w:tabs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7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4"/>
      <w:jc w:val="both"/>
    </w:pPr>
    <w:rPr>
      <w:sz w:val="28"/>
    </w:rPr>
  </w:style>
  <w:style w:type="paragraph" w:styleId="2">
    <w:name w:val="Body Text Indent 2"/>
    <w:basedOn w:val="a"/>
    <w:link w:val="20"/>
    <w:semiHidden/>
    <w:pPr>
      <w:ind w:firstLine="705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a4">
    <w:name w:val="Основной текст с отступом Знак"/>
    <w:link w:val="a3"/>
    <w:semiHidden/>
    <w:rsid w:val="00A629B0"/>
    <w:rPr>
      <w:sz w:val="28"/>
      <w:szCs w:val="24"/>
    </w:rPr>
  </w:style>
  <w:style w:type="paragraph" w:styleId="a7">
    <w:name w:val="Body Text"/>
    <w:basedOn w:val="a"/>
    <w:link w:val="a8"/>
    <w:unhideWhenUsed/>
    <w:rsid w:val="00E6211D"/>
    <w:pPr>
      <w:spacing w:after="120"/>
    </w:pPr>
  </w:style>
  <w:style w:type="character" w:customStyle="1" w:styleId="a8">
    <w:name w:val="Основной текст Знак"/>
    <w:link w:val="a7"/>
    <w:rsid w:val="00E6211D"/>
    <w:rPr>
      <w:sz w:val="24"/>
      <w:szCs w:val="24"/>
    </w:rPr>
  </w:style>
  <w:style w:type="paragraph" w:styleId="a9">
    <w:name w:val="Title"/>
    <w:basedOn w:val="a"/>
    <w:link w:val="aa"/>
    <w:qFormat/>
    <w:rsid w:val="00E6211D"/>
    <w:pPr>
      <w:jc w:val="center"/>
    </w:pPr>
    <w:rPr>
      <w:sz w:val="28"/>
    </w:rPr>
  </w:style>
  <w:style w:type="character" w:customStyle="1" w:styleId="aa">
    <w:name w:val="Название Знак"/>
    <w:link w:val="a9"/>
    <w:rsid w:val="00E6211D"/>
    <w:rPr>
      <w:sz w:val="28"/>
      <w:szCs w:val="24"/>
    </w:rPr>
  </w:style>
  <w:style w:type="character" w:customStyle="1" w:styleId="10">
    <w:name w:val="Заголовок 1 Знак"/>
    <w:link w:val="1"/>
    <w:rsid w:val="00BF7211"/>
    <w:rPr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C80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80798"/>
    <w:rPr>
      <w:sz w:val="16"/>
      <w:szCs w:val="16"/>
    </w:rPr>
  </w:style>
  <w:style w:type="table" w:styleId="ab">
    <w:name w:val="Table Grid"/>
    <w:basedOn w:val="a1"/>
    <w:uiPriority w:val="59"/>
    <w:rsid w:val="00D27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2673E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footer"/>
    <w:basedOn w:val="a"/>
    <w:link w:val="ad"/>
    <w:rsid w:val="009267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2673E"/>
    <w:rPr>
      <w:sz w:val="24"/>
      <w:szCs w:val="24"/>
    </w:rPr>
  </w:style>
  <w:style w:type="paragraph" w:customStyle="1" w:styleId="ConsPlusNormal">
    <w:name w:val="ConsPlusNormal"/>
    <w:rsid w:val="00A82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824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0620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06203"/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206203"/>
    <w:rPr>
      <w:sz w:val="28"/>
      <w:szCs w:val="24"/>
    </w:rPr>
  </w:style>
  <w:style w:type="paragraph" w:styleId="ae">
    <w:name w:val="No Spacing"/>
    <w:uiPriority w:val="1"/>
    <w:qFormat/>
    <w:rsid w:val="00206203"/>
    <w:rPr>
      <w:rFonts w:eastAsia="Calibri"/>
    </w:rPr>
  </w:style>
  <w:style w:type="paragraph" w:customStyle="1" w:styleId="11">
    <w:name w:val="???????1"/>
    <w:rsid w:val="0020620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367EC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97D0CF-340D-4DA9-9F68-A299D3A8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21814</Words>
  <Characters>124341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Маго</Company>
  <LinksUpToDate>false</LinksUpToDate>
  <CharactersWithSpaces>145864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Саша</cp:lastModifiedBy>
  <cp:revision>2</cp:revision>
  <cp:lastPrinted>2016-11-23T01:19:00Z</cp:lastPrinted>
  <dcterms:created xsi:type="dcterms:W3CDTF">2016-11-30T02:16:00Z</dcterms:created>
  <dcterms:modified xsi:type="dcterms:W3CDTF">2016-11-30T02:16:00Z</dcterms:modified>
</cp:coreProperties>
</file>