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03" w:rsidRDefault="005F67EB" w:rsidP="005F6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Николаевской-на-Амуре межрайонной природоохранной п</w:t>
      </w:r>
      <w:r w:rsidRPr="005F67EB">
        <w:rPr>
          <w:sz w:val="28"/>
          <w:szCs w:val="28"/>
        </w:rPr>
        <w:t>рокуратурой пресечена незаконная эксплуатация гидротехнического сооружения</w:t>
      </w:r>
    </w:p>
    <w:p w:rsidR="005F67EB" w:rsidRPr="00926EAC" w:rsidRDefault="005F67EB" w:rsidP="005F67EB">
      <w:pPr>
        <w:spacing w:line="360" w:lineRule="auto"/>
        <w:ind w:firstLine="709"/>
        <w:jc w:val="both"/>
        <w:rPr>
          <w:sz w:val="28"/>
          <w:szCs w:val="28"/>
        </w:rPr>
      </w:pP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>Николаевской-на-Амуре межрайонной природоохранной прокуратурой проведена проверка по информации о незаконной эксплуатации рыбодобывающим предприятием грузового пирса в с. Иннокентьева Николаевского района Хабаровского края.</w:t>
      </w: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>Информация подтвердилась. Установлено, что 26.08.2019 к грузовому пирсу ООО «РПК Восточное» в с. Иннокентьевка причалило судно с баржей, с которой осуществлялась разгрузка транспортной техники.</w:t>
      </w: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>Однако, в нарушение Федерального закона «О техническом регулировании» и утвержденного постановлением Правительства Российской Федерации Технического регламента о безопасности объектов внутреннего водного транспорта в отношении грузового пирса не установлен режим эксплуатации с учетом вероятности возникновения затрудняющих производство работ неблагоприятных и опасных гидрометеорологических явлений, изменения режима или их прекращения при получении штормового предупреждения. Гидротехническое сооружение не освидетельствовано аккредитованным испытательным центром; документы, содержащие нормы эксплуатационных нагрузок отсутствуют; технический контроль за объектом регулирования не ведется; инструкции и другие документы, обеспечивающие безопасную эксплуатацию объекта регулирования не разработаны; декларация соответствия на указанный объект не имеется.</w:t>
      </w: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>По указанным фактам директору ООО «РПК Восточное» 24.09.2019 внесено представление об устранении нарушений законодательства о безопасной эксплуатации гидротехнических сооружений.</w:t>
      </w: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>Обществом приостановлена эксплуатация грузового пирса до устранения выявленных нарушений.</w:t>
      </w:r>
    </w:p>
    <w:p w:rsidR="005F67EB" w:rsidRPr="005F67EB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>Природоохранный прокурор 21.10.2019 возбудил в отношении ООО «РПК Восточное» и его о директора дела об административном правонарушении по ч. 1 ст. 14.43 КоАП РФ - 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требованиям.</w:t>
      </w:r>
    </w:p>
    <w:p w:rsidR="00F20603" w:rsidRDefault="005F67EB" w:rsidP="005F67EB">
      <w:pPr>
        <w:ind w:right="-6" w:firstLine="720"/>
        <w:jc w:val="both"/>
        <w:rPr>
          <w:sz w:val="28"/>
          <w:szCs w:val="28"/>
        </w:rPr>
      </w:pPr>
      <w:r w:rsidRPr="005F67EB">
        <w:rPr>
          <w:sz w:val="28"/>
          <w:szCs w:val="28"/>
        </w:rPr>
        <w:t xml:space="preserve">Постановлением мирового судьи судебного участка № 42 г. Николаевска-на-Амуре и Николаевского района должностное лицо признано виновным в совершении инкриминируемого правонарушения с назначением наказания в виде предупреждения, а постановлением Арбитражного суда </w:t>
      </w:r>
      <w:r w:rsidRPr="005F67EB">
        <w:rPr>
          <w:sz w:val="28"/>
          <w:szCs w:val="28"/>
        </w:rPr>
        <w:lastRenderedPageBreak/>
        <w:t>Хабаровского края юридическое лицо также признано виновным с назначением наказания в виде штрафа в размере 100 тыс</w:t>
      </w:r>
      <w:r>
        <w:rPr>
          <w:sz w:val="28"/>
          <w:szCs w:val="28"/>
        </w:rPr>
        <w:t>яч</w:t>
      </w:r>
      <w:r w:rsidRPr="005F67E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5F67EB">
        <w:rPr>
          <w:sz w:val="28"/>
          <w:szCs w:val="28"/>
        </w:rPr>
        <w:t>.</w:t>
      </w:r>
    </w:p>
    <w:p w:rsidR="007E7979" w:rsidRDefault="007E7979" w:rsidP="00E3603F">
      <w:pPr>
        <w:ind w:right="-6" w:firstLine="720"/>
        <w:jc w:val="both"/>
        <w:rPr>
          <w:sz w:val="28"/>
          <w:szCs w:val="28"/>
        </w:rPr>
      </w:pPr>
    </w:p>
    <w:p w:rsidR="005F67EB" w:rsidRDefault="005F67EB" w:rsidP="00E3603F">
      <w:pPr>
        <w:ind w:right="-6" w:firstLine="720"/>
        <w:jc w:val="both"/>
        <w:rPr>
          <w:sz w:val="28"/>
          <w:szCs w:val="28"/>
        </w:rPr>
      </w:pPr>
    </w:p>
    <w:p w:rsidR="00BD227C" w:rsidRDefault="00F20603" w:rsidP="00F2060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</w:t>
      </w:r>
      <w:r w:rsidR="007E7979">
        <w:rPr>
          <w:sz w:val="28"/>
          <w:szCs w:val="28"/>
        </w:rPr>
        <w:t xml:space="preserve">   </w:t>
      </w:r>
      <w:r w:rsidR="00BD79D9">
        <w:rPr>
          <w:sz w:val="28"/>
          <w:szCs w:val="28"/>
        </w:rPr>
        <w:t xml:space="preserve">       </w:t>
      </w:r>
    </w:p>
    <w:sectPr w:rsidR="00BD227C" w:rsidSect="002F4D7D">
      <w:pgSz w:w="11906" w:h="16838"/>
      <w:pgMar w:top="107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6A" w:rsidRDefault="001D606A" w:rsidP="00D96CE9">
      <w:r>
        <w:separator/>
      </w:r>
    </w:p>
  </w:endnote>
  <w:endnote w:type="continuationSeparator" w:id="0">
    <w:p w:rsidR="001D606A" w:rsidRDefault="001D606A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6A" w:rsidRDefault="001D606A" w:rsidP="00D96CE9">
      <w:r>
        <w:separator/>
      </w:r>
    </w:p>
  </w:footnote>
  <w:footnote w:type="continuationSeparator" w:id="0">
    <w:p w:rsidR="001D606A" w:rsidRDefault="001D606A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501B6"/>
    <w:rsid w:val="00093E6D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1D606A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30241"/>
    <w:rsid w:val="003329F7"/>
    <w:rsid w:val="00334CF2"/>
    <w:rsid w:val="0036439C"/>
    <w:rsid w:val="00375854"/>
    <w:rsid w:val="003813DD"/>
    <w:rsid w:val="003904A6"/>
    <w:rsid w:val="003A4401"/>
    <w:rsid w:val="003A66EA"/>
    <w:rsid w:val="003B1D64"/>
    <w:rsid w:val="003D0E7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3B18"/>
    <w:rsid w:val="004E05F1"/>
    <w:rsid w:val="004F1058"/>
    <w:rsid w:val="004F30EA"/>
    <w:rsid w:val="00502899"/>
    <w:rsid w:val="00512F2B"/>
    <w:rsid w:val="0052111B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5F67E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7E7979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46C4"/>
    <w:rsid w:val="00A5633C"/>
    <w:rsid w:val="00A56951"/>
    <w:rsid w:val="00A73E18"/>
    <w:rsid w:val="00A767C6"/>
    <w:rsid w:val="00A767DD"/>
    <w:rsid w:val="00A776EC"/>
    <w:rsid w:val="00A80B94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A2144"/>
    <w:rsid w:val="00BA2CD1"/>
    <w:rsid w:val="00BA2ED3"/>
    <w:rsid w:val="00BC1B74"/>
    <w:rsid w:val="00BC33CE"/>
    <w:rsid w:val="00BD227C"/>
    <w:rsid w:val="00BD5791"/>
    <w:rsid w:val="00BD79D9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75952"/>
    <w:rsid w:val="00D96CE9"/>
    <w:rsid w:val="00DB2EFF"/>
    <w:rsid w:val="00DB49DE"/>
    <w:rsid w:val="00DC2A16"/>
    <w:rsid w:val="00DD738D"/>
    <w:rsid w:val="00DE6631"/>
    <w:rsid w:val="00E03DBD"/>
    <w:rsid w:val="00E04F88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EE29A7-1078-4FDB-AC57-28CA7DF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4</cp:revision>
  <cp:lastPrinted>2017-08-29T01:29:00Z</cp:lastPrinted>
  <dcterms:created xsi:type="dcterms:W3CDTF">2020-01-24T07:52:00Z</dcterms:created>
  <dcterms:modified xsi:type="dcterms:W3CDTF">2020-01-28T23:04:00Z</dcterms:modified>
</cp:coreProperties>
</file>