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64" w:rsidRPr="00325745" w:rsidRDefault="00537292" w:rsidP="00A9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</w:t>
      </w:r>
      <w:r w:rsidR="00A97383" w:rsidRPr="00325745">
        <w:rPr>
          <w:rFonts w:ascii="Times New Roman" w:hAnsi="Times New Roman" w:cs="Times New Roman"/>
          <w:sz w:val="26"/>
          <w:szCs w:val="26"/>
        </w:rPr>
        <w:t>трация Магинского сельского поселения</w:t>
      </w:r>
    </w:p>
    <w:p w:rsidR="00A97383" w:rsidRPr="00325745" w:rsidRDefault="00A97383" w:rsidP="00A9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745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160DFE" w:rsidRPr="00325745">
        <w:rPr>
          <w:rFonts w:ascii="Times New Roman" w:hAnsi="Times New Roman" w:cs="Times New Roman"/>
          <w:sz w:val="26"/>
          <w:szCs w:val="26"/>
        </w:rPr>
        <w:t>мун</w:t>
      </w:r>
      <w:r w:rsidR="00537292">
        <w:rPr>
          <w:rFonts w:ascii="Times New Roman" w:hAnsi="Times New Roman" w:cs="Times New Roman"/>
          <w:sz w:val="26"/>
          <w:szCs w:val="26"/>
        </w:rPr>
        <w:t xml:space="preserve">иципального </w:t>
      </w:r>
      <w:r w:rsidR="00160DFE" w:rsidRPr="00325745">
        <w:rPr>
          <w:rFonts w:ascii="Times New Roman" w:hAnsi="Times New Roman" w:cs="Times New Roman"/>
          <w:sz w:val="26"/>
          <w:szCs w:val="26"/>
        </w:rPr>
        <w:t>района Хабаровского края</w:t>
      </w:r>
    </w:p>
    <w:p w:rsidR="00160DFE" w:rsidRPr="00325745" w:rsidRDefault="00160DFE" w:rsidP="00A9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DFE" w:rsidRPr="00325745" w:rsidRDefault="00160DFE" w:rsidP="00A9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74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0DFE" w:rsidRPr="00325745" w:rsidRDefault="00160DFE" w:rsidP="00A9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DFE" w:rsidRPr="00325745" w:rsidRDefault="00160DFE" w:rsidP="00160D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DFE" w:rsidRDefault="00160DFE" w:rsidP="00160D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745" w:rsidRDefault="00537292" w:rsidP="00160D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25.05.2020                                                                                                              № 57-па</w:t>
      </w:r>
      <w:bookmarkStart w:id="0" w:name="_GoBack"/>
      <w:bookmarkEnd w:id="0"/>
    </w:p>
    <w:p w:rsidR="00325745" w:rsidRDefault="00325745" w:rsidP="00160D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745" w:rsidRPr="00325745" w:rsidRDefault="00325745" w:rsidP="00160D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DFE" w:rsidRPr="00325745" w:rsidRDefault="00160D3E" w:rsidP="00E0713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5745"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FD18DA" w:rsidRPr="00325745">
        <w:rPr>
          <w:rFonts w:ascii="Times New Roman" w:hAnsi="Times New Roman" w:cs="Times New Roman"/>
          <w:sz w:val="26"/>
          <w:szCs w:val="26"/>
        </w:rPr>
        <w:t xml:space="preserve"> в Порядок рассмотрения обращений граждан, поступивших в администрацию Магинского сельского поселения, утвержденный постановлением администрации Магинского сельского поселения</w:t>
      </w:r>
      <w:r w:rsidR="005D414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FD18DA" w:rsidRPr="00325745">
        <w:rPr>
          <w:rFonts w:ascii="Times New Roman" w:hAnsi="Times New Roman" w:cs="Times New Roman"/>
          <w:sz w:val="26"/>
          <w:szCs w:val="26"/>
        </w:rPr>
        <w:t xml:space="preserve"> от 23.03.2018 № 20п</w:t>
      </w:r>
      <w:r w:rsidR="00E07135" w:rsidRPr="00325745">
        <w:rPr>
          <w:rFonts w:ascii="Times New Roman" w:hAnsi="Times New Roman" w:cs="Times New Roman"/>
          <w:sz w:val="26"/>
          <w:szCs w:val="26"/>
        </w:rPr>
        <w:t xml:space="preserve"> (с изменен</w:t>
      </w:r>
      <w:r w:rsidR="000069F4" w:rsidRPr="00325745">
        <w:rPr>
          <w:rFonts w:ascii="Times New Roman" w:hAnsi="Times New Roman" w:cs="Times New Roman"/>
          <w:sz w:val="26"/>
          <w:szCs w:val="26"/>
        </w:rPr>
        <w:t>и</w:t>
      </w:r>
      <w:r w:rsidR="00E07135" w:rsidRPr="00325745">
        <w:rPr>
          <w:rFonts w:ascii="Times New Roman" w:hAnsi="Times New Roman" w:cs="Times New Roman"/>
          <w:sz w:val="26"/>
          <w:szCs w:val="26"/>
        </w:rPr>
        <w:t>ями)</w:t>
      </w:r>
    </w:p>
    <w:p w:rsidR="00E07135" w:rsidRPr="00325745" w:rsidRDefault="00E07135" w:rsidP="00E0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D3E" w:rsidRPr="00325745" w:rsidRDefault="00160D3E" w:rsidP="00160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33A4" w:rsidRDefault="00160D3E" w:rsidP="00EB771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74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7135" w:rsidRPr="00325745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</w:t>
      </w:r>
      <w:r w:rsidR="00AB33A4">
        <w:rPr>
          <w:rFonts w:ascii="Times New Roman" w:hAnsi="Times New Roman" w:cs="Times New Roman"/>
          <w:sz w:val="26"/>
          <w:szCs w:val="26"/>
        </w:rPr>
        <w:t>о</w:t>
      </w:r>
      <w:r w:rsidR="00E07135" w:rsidRPr="00325745">
        <w:rPr>
          <w:rFonts w:ascii="Times New Roman" w:hAnsi="Times New Roman" w:cs="Times New Roman"/>
          <w:sz w:val="26"/>
          <w:szCs w:val="26"/>
        </w:rPr>
        <w:t xml:space="preserve">го акта администрации Магинского сельского поселения </w:t>
      </w:r>
      <w:r w:rsidR="000069F4" w:rsidRPr="00325745">
        <w:rPr>
          <w:rFonts w:ascii="Times New Roman" w:hAnsi="Times New Roman" w:cs="Times New Roman"/>
          <w:sz w:val="26"/>
          <w:szCs w:val="26"/>
        </w:rPr>
        <w:t>Николаевского мун</w:t>
      </w:r>
      <w:r w:rsidR="00AB33A4">
        <w:rPr>
          <w:rFonts w:ascii="Times New Roman" w:hAnsi="Times New Roman" w:cs="Times New Roman"/>
          <w:sz w:val="26"/>
          <w:szCs w:val="26"/>
        </w:rPr>
        <w:t>и</w:t>
      </w:r>
      <w:r w:rsidR="000069F4" w:rsidRPr="00325745">
        <w:rPr>
          <w:rFonts w:ascii="Times New Roman" w:hAnsi="Times New Roman" w:cs="Times New Roman"/>
          <w:sz w:val="26"/>
          <w:szCs w:val="26"/>
        </w:rPr>
        <w:t xml:space="preserve">ципального района Хабаровского края, </w:t>
      </w:r>
      <w:r w:rsidR="00AB33A4">
        <w:rPr>
          <w:rFonts w:ascii="Times New Roman" w:hAnsi="Times New Roman" w:cs="Times New Roman"/>
          <w:sz w:val="26"/>
          <w:szCs w:val="26"/>
        </w:rPr>
        <w:t xml:space="preserve">руководствуясь Порядком рассмотрения обращений граждан, </w:t>
      </w:r>
      <w:r w:rsidR="000069F4" w:rsidRPr="00325745">
        <w:rPr>
          <w:rFonts w:ascii="Times New Roman" w:hAnsi="Times New Roman" w:cs="Times New Roman"/>
          <w:sz w:val="26"/>
          <w:szCs w:val="26"/>
        </w:rPr>
        <w:t>поступивших в Правительство Хабаровского края, утвержденный постановлением Губернатора Хабаровского края от 03 июля 2017 г. № 74, админ</w:t>
      </w:r>
      <w:r w:rsidR="007647E1" w:rsidRPr="00325745">
        <w:rPr>
          <w:rFonts w:ascii="Times New Roman" w:hAnsi="Times New Roman" w:cs="Times New Roman"/>
          <w:sz w:val="26"/>
          <w:szCs w:val="26"/>
        </w:rPr>
        <w:t>ис</w:t>
      </w:r>
      <w:r w:rsidR="000069F4" w:rsidRPr="00325745">
        <w:rPr>
          <w:rFonts w:ascii="Times New Roman" w:hAnsi="Times New Roman" w:cs="Times New Roman"/>
          <w:sz w:val="26"/>
          <w:szCs w:val="26"/>
        </w:rPr>
        <w:t>трация Магинского сельского поселения Николаевского муниципального района Хабар</w:t>
      </w:r>
      <w:r w:rsidR="00AB33A4">
        <w:rPr>
          <w:rFonts w:ascii="Times New Roman" w:hAnsi="Times New Roman" w:cs="Times New Roman"/>
          <w:sz w:val="26"/>
          <w:szCs w:val="26"/>
        </w:rPr>
        <w:t>овс</w:t>
      </w:r>
      <w:r w:rsidR="000069F4" w:rsidRPr="00325745">
        <w:rPr>
          <w:rFonts w:ascii="Times New Roman" w:hAnsi="Times New Roman" w:cs="Times New Roman"/>
          <w:sz w:val="26"/>
          <w:szCs w:val="26"/>
        </w:rPr>
        <w:t>к</w:t>
      </w:r>
      <w:r w:rsidR="00AB33A4">
        <w:rPr>
          <w:rFonts w:ascii="Times New Roman" w:hAnsi="Times New Roman" w:cs="Times New Roman"/>
          <w:sz w:val="26"/>
          <w:szCs w:val="26"/>
        </w:rPr>
        <w:t>о</w:t>
      </w:r>
      <w:r w:rsidR="000069F4" w:rsidRPr="00325745">
        <w:rPr>
          <w:rFonts w:ascii="Times New Roman" w:hAnsi="Times New Roman" w:cs="Times New Roman"/>
          <w:sz w:val="26"/>
          <w:szCs w:val="26"/>
        </w:rPr>
        <w:t>го края</w:t>
      </w:r>
    </w:p>
    <w:p w:rsidR="000069F4" w:rsidRPr="00325745" w:rsidRDefault="000069F4" w:rsidP="00EB771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745">
        <w:rPr>
          <w:rFonts w:ascii="Times New Roman" w:hAnsi="Times New Roman" w:cs="Times New Roman"/>
          <w:sz w:val="26"/>
          <w:szCs w:val="26"/>
        </w:rPr>
        <w:t>ПОСТАНОВЛЯЕТ</w:t>
      </w:r>
      <w:r w:rsidR="007647E1" w:rsidRPr="00325745">
        <w:rPr>
          <w:rFonts w:ascii="Times New Roman" w:hAnsi="Times New Roman" w:cs="Times New Roman"/>
          <w:sz w:val="26"/>
          <w:szCs w:val="26"/>
        </w:rPr>
        <w:t>:</w:t>
      </w:r>
    </w:p>
    <w:p w:rsidR="00160D3E" w:rsidRPr="00325745" w:rsidRDefault="00160D3E" w:rsidP="00160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745">
        <w:rPr>
          <w:rFonts w:ascii="Times New Roman" w:hAnsi="Times New Roman" w:cs="Times New Roman"/>
          <w:sz w:val="26"/>
          <w:szCs w:val="26"/>
        </w:rPr>
        <w:t xml:space="preserve">          1. Внести </w:t>
      </w:r>
      <w:r w:rsidR="000069F4" w:rsidRPr="00325745">
        <w:rPr>
          <w:rFonts w:ascii="Times New Roman" w:hAnsi="Times New Roman" w:cs="Times New Roman"/>
          <w:sz w:val="26"/>
          <w:szCs w:val="26"/>
        </w:rPr>
        <w:t>в Порядок рассмотрения обращений гражд</w:t>
      </w:r>
      <w:r w:rsidRPr="00325745">
        <w:rPr>
          <w:rFonts w:ascii="Times New Roman" w:hAnsi="Times New Roman" w:cs="Times New Roman"/>
          <w:sz w:val="26"/>
          <w:szCs w:val="26"/>
        </w:rPr>
        <w:t>ан, поступивших в администрацию Магинского сельского</w:t>
      </w:r>
      <w:r w:rsidR="000069F4" w:rsidRPr="0032574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325745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Магинского сельского поселения</w:t>
      </w:r>
      <w:r w:rsidR="005D414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AB33A4">
        <w:rPr>
          <w:rFonts w:ascii="Times New Roman" w:hAnsi="Times New Roman" w:cs="Times New Roman"/>
          <w:sz w:val="26"/>
          <w:szCs w:val="26"/>
        </w:rPr>
        <w:t xml:space="preserve"> </w:t>
      </w:r>
      <w:r w:rsidRPr="00325745">
        <w:rPr>
          <w:rFonts w:ascii="Times New Roman" w:hAnsi="Times New Roman" w:cs="Times New Roman"/>
          <w:sz w:val="26"/>
          <w:szCs w:val="26"/>
        </w:rPr>
        <w:t xml:space="preserve">от 23.03.2018 № 20п (с изменениями) следующее изменение: </w:t>
      </w:r>
    </w:p>
    <w:p w:rsidR="00160D3E" w:rsidRPr="00325745" w:rsidRDefault="00AB33A4" w:rsidP="00160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 Абзац шестой</w:t>
      </w:r>
      <w:r w:rsidR="00D36B33" w:rsidRPr="003257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3.1. изложить в следующей</w:t>
      </w:r>
      <w:r w:rsidR="00D36B33" w:rsidRPr="00325745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D36B33" w:rsidRPr="00325745" w:rsidRDefault="00D36B33" w:rsidP="00160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74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77CF" w:rsidRPr="00325745">
        <w:rPr>
          <w:rFonts w:ascii="Times New Roman" w:hAnsi="Times New Roman" w:cs="Times New Roman"/>
          <w:sz w:val="26"/>
          <w:szCs w:val="26"/>
        </w:rPr>
        <w:t>«</w:t>
      </w:r>
      <w:r w:rsidRPr="00325745">
        <w:rPr>
          <w:rFonts w:ascii="Times New Roman" w:hAnsi="Times New Roman" w:cs="Times New Roman"/>
          <w:sz w:val="26"/>
          <w:szCs w:val="26"/>
        </w:rPr>
        <w:t xml:space="preserve">- указывается номер и дата поступления предыдущего обращения, поступившего в пределах календарного года, предшествующего году поступления нового обращения (при повторном обращении). Повторным считается второе обращение одного и того же гражданина по одному и тому же вопросу, адресованное в один и тот же орган государственной власти, орган местного самоуправления или к одному и тому же должностному или уполномоченному лицу указанных органов. Не считаются повторными обращения одного и того же гражданина, но по разным вопросам, адресованные заявителем одновременно разным органом государственной власти, органам </w:t>
      </w:r>
      <w:r w:rsidR="00EB77CF" w:rsidRPr="00325745">
        <w:rPr>
          <w:rFonts w:ascii="Times New Roman" w:hAnsi="Times New Roman" w:cs="Times New Roman"/>
          <w:sz w:val="26"/>
          <w:szCs w:val="26"/>
        </w:rPr>
        <w:t>исполнительной власти, органам местного самоуправления или должностным лицам указанных органов;».</w:t>
      </w:r>
    </w:p>
    <w:p w:rsidR="00EB77CF" w:rsidRPr="00325745" w:rsidRDefault="00EB77CF" w:rsidP="00160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745"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7647E1" w:rsidRPr="00325745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«Сборнике правовых актов Магинского сельского поселения» и разместить на официальном сайте администрации сельского поселения.</w:t>
      </w:r>
    </w:p>
    <w:p w:rsidR="007647E1" w:rsidRPr="00325745" w:rsidRDefault="00325745" w:rsidP="00160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745">
        <w:rPr>
          <w:rFonts w:ascii="Times New Roman" w:hAnsi="Times New Roman" w:cs="Times New Roman"/>
          <w:sz w:val="26"/>
          <w:szCs w:val="26"/>
        </w:rPr>
        <w:t xml:space="preserve">          3. К</w:t>
      </w:r>
      <w:r w:rsidR="007647E1" w:rsidRPr="00325745">
        <w:rPr>
          <w:rFonts w:ascii="Times New Roman" w:hAnsi="Times New Roman" w:cs="Times New Roman"/>
          <w:sz w:val="26"/>
          <w:szCs w:val="26"/>
        </w:rPr>
        <w:t>онтроль за исполнением настоящего постановления возложить на главу Магинского сельского поселения Мавровского В.Е.</w:t>
      </w:r>
    </w:p>
    <w:p w:rsidR="007647E1" w:rsidRPr="00325745" w:rsidRDefault="007647E1" w:rsidP="00160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745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7647E1" w:rsidRPr="00325745" w:rsidRDefault="007647E1" w:rsidP="00160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292" w:rsidRPr="00325745" w:rsidRDefault="00537292" w:rsidP="00160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7E1" w:rsidRPr="00325745" w:rsidRDefault="007647E1" w:rsidP="00160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745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</w:t>
      </w:r>
      <w:r w:rsidR="0032574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5745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E07135" w:rsidRDefault="005D4140" w:rsidP="005D4140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E07135" w:rsidSect="009B6D8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5B"/>
    <w:rsid w:val="000069F4"/>
    <w:rsid w:val="00160D3E"/>
    <w:rsid w:val="00160DFE"/>
    <w:rsid w:val="00325745"/>
    <w:rsid w:val="00537292"/>
    <w:rsid w:val="005D4140"/>
    <w:rsid w:val="007647E1"/>
    <w:rsid w:val="00932F64"/>
    <w:rsid w:val="009B6D8C"/>
    <w:rsid w:val="00A97383"/>
    <w:rsid w:val="00AB33A4"/>
    <w:rsid w:val="00D36B33"/>
    <w:rsid w:val="00E06938"/>
    <w:rsid w:val="00E07135"/>
    <w:rsid w:val="00E7745B"/>
    <w:rsid w:val="00EB7711"/>
    <w:rsid w:val="00EB77CF"/>
    <w:rsid w:val="00F94FC1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E0DA0-70E2-4A75-9353-81BE850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11</cp:revision>
  <dcterms:created xsi:type="dcterms:W3CDTF">2020-06-01T01:39:00Z</dcterms:created>
  <dcterms:modified xsi:type="dcterms:W3CDTF">2020-06-04T00:13:00Z</dcterms:modified>
</cp:coreProperties>
</file>