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96" w:rsidRDefault="00227580" w:rsidP="00CE7F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Магинского сельского поселения</w:t>
      </w:r>
      <w:r w:rsidR="00DA6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5F" w:rsidRDefault="00DA6F93" w:rsidP="00CE7F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580">
        <w:rPr>
          <w:rFonts w:ascii="Times New Roman" w:hAnsi="Times New Roman" w:cs="Times New Roman"/>
          <w:sz w:val="28"/>
          <w:szCs w:val="28"/>
        </w:rPr>
        <w:t>Николаевского муниципального района  Хабаровского края</w:t>
      </w:r>
    </w:p>
    <w:p w:rsidR="00C8125F" w:rsidRDefault="00C8125F" w:rsidP="00C8125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125F" w:rsidRDefault="00227580" w:rsidP="0022758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125F" w:rsidRPr="00227F33" w:rsidRDefault="00C8125F" w:rsidP="00227580">
      <w:pPr>
        <w:spacing w:line="240" w:lineRule="exact"/>
        <w:jc w:val="center"/>
        <w:rPr>
          <w:rFonts w:ascii="Times New Roman" w:hAnsi="Times New Roman" w:cs="Times New Roman"/>
          <w:sz w:val="14"/>
          <w:szCs w:val="14"/>
        </w:rPr>
      </w:pPr>
    </w:p>
    <w:p w:rsidR="00C8125F" w:rsidRDefault="00C8125F" w:rsidP="00C8125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402F2" w:rsidRPr="001D1E63" w:rsidRDefault="00C8125F" w:rsidP="00A5025E">
      <w:pPr>
        <w:spacing w:line="240" w:lineRule="auto"/>
        <w:rPr>
          <w:rFonts w:ascii="Times New Roman" w:hAnsi="Times New Roman" w:cs="Times New Roman"/>
          <w:sz w:val="10"/>
          <w:szCs w:val="10"/>
        </w:rPr>
      </w:pPr>
      <w:r w:rsidRPr="001D1E63">
        <w:rPr>
          <w:rFonts w:ascii="Times New Roman" w:hAnsi="Times New Roman" w:cs="Times New Roman"/>
          <w:sz w:val="10"/>
          <w:szCs w:val="10"/>
        </w:rPr>
        <w:t xml:space="preserve">         </w:t>
      </w:r>
    </w:p>
    <w:p w:rsidR="00C8125F" w:rsidRDefault="00DA6F93" w:rsidP="00A50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D51">
        <w:rPr>
          <w:rFonts w:ascii="Times New Roman" w:hAnsi="Times New Roman" w:cs="Times New Roman"/>
          <w:sz w:val="28"/>
          <w:szCs w:val="28"/>
        </w:rPr>
        <w:t xml:space="preserve">   21.10</w:t>
      </w:r>
      <w:r w:rsidR="00227580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</w:t>
      </w:r>
      <w:r w:rsidR="00875D51">
        <w:rPr>
          <w:rFonts w:ascii="Times New Roman" w:hAnsi="Times New Roman" w:cs="Times New Roman"/>
          <w:sz w:val="28"/>
          <w:szCs w:val="28"/>
        </w:rPr>
        <w:t xml:space="preserve">                            № 93</w:t>
      </w:r>
      <w:r w:rsidR="00227580">
        <w:rPr>
          <w:rFonts w:ascii="Times New Roman" w:hAnsi="Times New Roman" w:cs="Times New Roman"/>
          <w:sz w:val="28"/>
          <w:szCs w:val="28"/>
        </w:rPr>
        <w:t>-па</w:t>
      </w:r>
    </w:p>
    <w:p w:rsidR="00C8125F" w:rsidRPr="00D402F2" w:rsidRDefault="00C8125F" w:rsidP="00227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788" w:rsidRPr="00BB7A1F" w:rsidRDefault="00875D51" w:rsidP="00BB7A1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B7A1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E7788" w:rsidRPr="00BB7A1F">
        <w:rPr>
          <w:rFonts w:ascii="Times New Roman" w:hAnsi="Times New Roman" w:cs="Times New Roman"/>
          <w:sz w:val="26"/>
          <w:szCs w:val="26"/>
        </w:rPr>
        <w:t xml:space="preserve">Отчета </w:t>
      </w:r>
      <w:r w:rsidRPr="00BB7A1F">
        <w:rPr>
          <w:rFonts w:ascii="Times New Roman" w:hAnsi="Times New Roman" w:cs="Times New Roman"/>
          <w:sz w:val="26"/>
          <w:szCs w:val="26"/>
        </w:rPr>
        <w:t xml:space="preserve">об </w:t>
      </w:r>
      <w:proofErr w:type="spellStart"/>
      <w:r w:rsidRPr="00BB7A1F">
        <w:rPr>
          <w:rFonts w:ascii="Times New Roman" w:hAnsi="Times New Roman" w:cs="Times New Roman"/>
          <w:sz w:val="26"/>
          <w:szCs w:val="26"/>
        </w:rPr>
        <w:t>испол</w:t>
      </w:r>
      <w:r w:rsidR="00BB7A1F">
        <w:rPr>
          <w:rFonts w:ascii="Times New Roman" w:hAnsi="Times New Roman" w:cs="Times New Roman"/>
          <w:sz w:val="26"/>
          <w:szCs w:val="26"/>
        </w:rPr>
        <w:t>не</w:t>
      </w:r>
      <w:proofErr w:type="spellEnd"/>
      <w:r w:rsidR="00BB7A1F">
        <w:rPr>
          <w:rFonts w:ascii="Times New Roman" w:hAnsi="Times New Roman" w:cs="Times New Roman"/>
          <w:sz w:val="26"/>
          <w:szCs w:val="26"/>
        </w:rPr>
        <w:t>-</w:t>
      </w:r>
    </w:p>
    <w:p w:rsidR="00BE7788" w:rsidRPr="00BB7A1F" w:rsidRDefault="00875D51" w:rsidP="00BB7A1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7A1F">
        <w:rPr>
          <w:rFonts w:ascii="Times New Roman" w:hAnsi="Times New Roman" w:cs="Times New Roman"/>
          <w:sz w:val="26"/>
          <w:szCs w:val="26"/>
        </w:rPr>
        <w:t>нии</w:t>
      </w:r>
      <w:proofErr w:type="spellEnd"/>
      <w:r w:rsidR="00BB7A1F">
        <w:rPr>
          <w:rFonts w:ascii="Times New Roman" w:hAnsi="Times New Roman" w:cs="Times New Roman"/>
          <w:sz w:val="26"/>
          <w:szCs w:val="26"/>
        </w:rPr>
        <w:t xml:space="preserve"> </w:t>
      </w:r>
      <w:r w:rsidRPr="00BB7A1F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BE7788" w:rsidRPr="00BB7A1F">
        <w:rPr>
          <w:rFonts w:ascii="Times New Roman" w:hAnsi="Times New Roman" w:cs="Times New Roman"/>
          <w:sz w:val="26"/>
          <w:szCs w:val="26"/>
        </w:rPr>
        <w:t>Магинского</w:t>
      </w:r>
      <w:r w:rsidR="00BB7A1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E7788" w:rsidRPr="00BB7A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7A1F" w:rsidRDefault="00BE7788" w:rsidP="00BB7A1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B7A1F">
        <w:rPr>
          <w:rFonts w:ascii="Times New Roman" w:hAnsi="Times New Roman" w:cs="Times New Roman"/>
          <w:sz w:val="26"/>
          <w:szCs w:val="26"/>
        </w:rPr>
        <w:t>поселения за</w:t>
      </w:r>
      <w:r w:rsidR="00875D51" w:rsidRPr="00BB7A1F">
        <w:rPr>
          <w:rFonts w:ascii="Times New Roman" w:hAnsi="Times New Roman" w:cs="Times New Roman"/>
          <w:sz w:val="26"/>
          <w:szCs w:val="26"/>
        </w:rPr>
        <w:t xml:space="preserve"> 9 (девять) месяцев </w:t>
      </w:r>
    </w:p>
    <w:p w:rsidR="00875D51" w:rsidRPr="00BB7A1F" w:rsidRDefault="00875D51" w:rsidP="00BB7A1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B7A1F">
        <w:rPr>
          <w:rFonts w:ascii="Times New Roman" w:hAnsi="Times New Roman" w:cs="Times New Roman"/>
          <w:sz w:val="26"/>
          <w:szCs w:val="26"/>
        </w:rPr>
        <w:t>2021 года</w:t>
      </w:r>
    </w:p>
    <w:p w:rsidR="00042610" w:rsidRDefault="00042610" w:rsidP="0087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51" w:rsidRDefault="00875D51" w:rsidP="0087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D0" w:rsidRPr="00042610" w:rsidRDefault="00042610" w:rsidP="00875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733">
        <w:rPr>
          <w:rFonts w:ascii="Times New Roman" w:eastAsia="Calibri" w:hAnsi="Times New Roman" w:cs="Times New Roman"/>
          <w:sz w:val="26"/>
          <w:szCs w:val="26"/>
        </w:rPr>
        <w:t>В соответствии со статьей 264.2 Бюджетного кодекса Российской Федер</w:t>
      </w:r>
      <w:r w:rsidRPr="00194733">
        <w:rPr>
          <w:rFonts w:ascii="Times New Roman" w:eastAsia="Calibri" w:hAnsi="Times New Roman" w:cs="Times New Roman"/>
          <w:sz w:val="26"/>
          <w:szCs w:val="26"/>
        </w:rPr>
        <w:t>а</w:t>
      </w:r>
      <w:r w:rsidRPr="00194733">
        <w:rPr>
          <w:rFonts w:ascii="Times New Roman" w:eastAsia="Calibri" w:hAnsi="Times New Roman" w:cs="Times New Roman"/>
          <w:sz w:val="26"/>
          <w:szCs w:val="26"/>
        </w:rPr>
        <w:t>ции, постановлением администрации Магинского сельского поселения от 02 мая 2012 г. № 36п «О порядке предоставления ежеквартальных отчетов об исполн</w:t>
      </w:r>
      <w:r w:rsidRPr="00194733">
        <w:rPr>
          <w:rFonts w:ascii="Times New Roman" w:eastAsia="Calibri" w:hAnsi="Times New Roman" w:cs="Times New Roman"/>
          <w:sz w:val="26"/>
          <w:szCs w:val="26"/>
        </w:rPr>
        <w:t>е</w:t>
      </w:r>
      <w:r w:rsidRPr="00194733">
        <w:rPr>
          <w:rFonts w:ascii="Times New Roman" w:eastAsia="Calibri" w:hAnsi="Times New Roman" w:cs="Times New Roman"/>
          <w:sz w:val="26"/>
          <w:szCs w:val="26"/>
        </w:rPr>
        <w:t>нии бюджета Магинского сельского по</w:t>
      </w:r>
      <w:r w:rsidRPr="00875D51">
        <w:rPr>
          <w:rFonts w:ascii="Times New Roman" w:eastAsia="Calibri" w:hAnsi="Times New Roman" w:cs="Times New Roman"/>
          <w:sz w:val="26"/>
          <w:szCs w:val="26"/>
        </w:rPr>
        <w:t>селения и их утверждения»</w:t>
      </w:r>
      <w:r w:rsidR="005D4E64" w:rsidRPr="00875D51">
        <w:rPr>
          <w:rFonts w:ascii="Times New Roman" w:hAnsi="Times New Roman" w:cs="Times New Roman"/>
          <w:sz w:val="26"/>
          <w:szCs w:val="26"/>
        </w:rPr>
        <w:t>,</w:t>
      </w:r>
      <w:r w:rsidR="009848AE" w:rsidRPr="00875D51">
        <w:rPr>
          <w:rFonts w:ascii="Times New Roman" w:hAnsi="Times New Roman" w:cs="Times New Roman"/>
          <w:sz w:val="26"/>
          <w:szCs w:val="26"/>
        </w:rPr>
        <w:t xml:space="preserve"> </w:t>
      </w:r>
      <w:r w:rsidR="000C49D0" w:rsidRPr="00875D51">
        <w:rPr>
          <w:rFonts w:ascii="Times New Roman" w:hAnsi="Times New Roman" w:cs="Times New Roman"/>
          <w:sz w:val="26"/>
          <w:szCs w:val="26"/>
        </w:rPr>
        <w:t>администр</w:t>
      </w:r>
      <w:r w:rsidR="000C49D0" w:rsidRPr="00875D51">
        <w:rPr>
          <w:rFonts w:ascii="Times New Roman" w:hAnsi="Times New Roman" w:cs="Times New Roman"/>
          <w:sz w:val="26"/>
          <w:szCs w:val="26"/>
        </w:rPr>
        <w:t>а</w:t>
      </w:r>
      <w:r w:rsidR="000C49D0" w:rsidRPr="00042610">
        <w:rPr>
          <w:rFonts w:ascii="Times New Roman" w:hAnsi="Times New Roman" w:cs="Times New Roman"/>
          <w:sz w:val="26"/>
          <w:szCs w:val="26"/>
        </w:rPr>
        <w:t>ция Магинского сельского поселения</w:t>
      </w:r>
      <w:r w:rsidR="0024063B" w:rsidRPr="00042610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</w:t>
      </w:r>
      <w:r w:rsidR="0024063B" w:rsidRPr="00042610">
        <w:rPr>
          <w:rFonts w:ascii="Times New Roman" w:hAnsi="Times New Roman" w:cs="Times New Roman"/>
          <w:sz w:val="26"/>
          <w:szCs w:val="26"/>
        </w:rPr>
        <w:t>а</w:t>
      </w:r>
      <w:r w:rsidR="0024063B" w:rsidRPr="00042610">
        <w:rPr>
          <w:rFonts w:ascii="Times New Roman" w:hAnsi="Times New Roman" w:cs="Times New Roman"/>
          <w:sz w:val="26"/>
          <w:szCs w:val="26"/>
        </w:rPr>
        <w:t>баровского края</w:t>
      </w:r>
    </w:p>
    <w:p w:rsidR="00875D51" w:rsidRDefault="000C49D0" w:rsidP="00865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D5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75D51" w:rsidRDefault="00D12C0C" w:rsidP="00875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5D51">
        <w:rPr>
          <w:rFonts w:ascii="Times New Roman" w:hAnsi="Times New Roman" w:cs="Times New Roman"/>
          <w:sz w:val="26"/>
          <w:szCs w:val="26"/>
        </w:rPr>
        <w:t>1.</w:t>
      </w:r>
      <w:r w:rsidR="00865012" w:rsidRPr="00875D51">
        <w:rPr>
          <w:rFonts w:ascii="Times New Roman" w:hAnsi="Times New Roman" w:cs="Times New Roman"/>
          <w:sz w:val="26"/>
          <w:szCs w:val="26"/>
        </w:rPr>
        <w:t xml:space="preserve"> Утвердить прилагаемый Отчет об исполнении бюджета Магинского сельского поселения</w:t>
      </w:r>
      <w:r w:rsidR="00875D51" w:rsidRPr="00875D51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BE7788">
        <w:rPr>
          <w:rFonts w:ascii="Times New Roman" w:hAnsi="Times New Roman" w:cs="Times New Roman"/>
          <w:sz w:val="26"/>
          <w:szCs w:val="26"/>
        </w:rPr>
        <w:t xml:space="preserve"> Хабаровского края </w:t>
      </w:r>
      <w:r w:rsidR="00865012" w:rsidRPr="00875D51">
        <w:rPr>
          <w:rFonts w:ascii="Times New Roman" w:hAnsi="Times New Roman" w:cs="Times New Roman"/>
          <w:sz w:val="26"/>
          <w:szCs w:val="26"/>
        </w:rPr>
        <w:t xml:space="preserve"> за 9</w:t>
      </w:r>
      <w:r w:rsidR="00875D51" w:rsidRPr="00875D51">
        <w:rPr>
          <w:rFonts w:ascii="Times New Roman" w:hAnsi="Times New Roman" w:cs="Times New Roman"/>
          <w:sz w:val="26"/>
          <w:szCs w:val="26"/>
        </w:rPr>
        <w:t xml:space="preserve"> (девять)</w:t>
      </w:r>
      <w:r w:rsidR="00865012" w:rsidRPr="00875D51">
        <w:rPr>
          <w:rFonts w:ascii="Times New Roman" w:hAnsi="Times New Roman" w:cs="Times New Roman"/>
          <w:sz w:val="26"/>
          <w:szCs w:val="26"/>
        </w:rPr>
        <w:t xml:space="preserve"> месяцев 2021 года.</w:t>
      </w:r>
      <w:r w:rsidRPr="0087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D51" w:rsidRDefault="00FE7B1B" w:rsidP="00875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5D51">
        <w:rPr>
          <w:rFonts w:ascii="Times New Roman" w:hAnsi="Times New Roman" w:cs="Times New Roman"/>
          <w:sz w:val="26"/>
          <w:szCs w:val="26"/>
        </w:rPr>
        <w:t>2</w:t>
      </w:r>
      <w:r w:rsidR="00BA0782" w:rsidRPr="00875D51">
        <w:rPr>
          <w:rFonts w:ascii="Times New Roman" w:hAnsi="Times New Roman" w:cs="Times New Roman"/>
          <w:sz w:val="26"/>
          <w:szCs w:val="26"/>
        </w:rPr>
        <w:t xml:space="preserve">. </w:t>
      </w:r>
      <w:r w:rsidR="00B3748B" w:rsidRPr="00875D51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</w:t>
      </w:r>
      <w:r w:rsidR="00D97849" w:rsidRPr="00875D51">
        <w:rPr>
          <w:rFonts w:ascii="Times New Roman" w:hAnsi="Times New Roman" w:cs="Times New Roman"/>
          <w:sz w:val="26"/>
          <w:szCs w:val="26"/>
        </w:rPr>
        <w:t>«</w:t>
      </w:r>
      <w:r w:rsidR="00B3748B" w:rsidRPr="00875D51">
        <w:rPr>
          <w:rFonts w:ascii="Times New Roman" w:hAnsi="Times New Roman" w:cs="Times New Roman"/>
          <w:sz w:val="26"/>
          <w:szCs w:val="26"/>
        </w:rPr>
        <w:t>Сборнике правовых актов Магинского сельского поселения</w:t>
      </w:r>
      <w:r w:rsidR="00D97849" w:rsidRPr="00875D51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</w:t>
      </w:r>
      <w:r w:rsidR="00D97849" w:rsidRPr="00875D51">
        <w:rPr>
          <w:rFonts w:ascii="Times New Roman" w:hAnsi="Times New Roman" w:cs="Times New Roman"/>
          <w:sz w:val="26"/>
          <w:szCs w:val="26"/>
        </w:rPr>
        <w:t>а</w:t>
      </w:r>
      <w:r w:rsidR="00D97849" w:rsidRPr="00875D51">
        <w:rPr>
          <w:rFonts w:ascii="Times New Roman" w:hAnsi="Times New Roman" w:cs="Times New Roman"/>
          <w:sz w:val="26"/>
          <w:szCs w:val="26"/>
        </w:rPr>
        <w:t>ровского края»</w:t>
      </w:r>
      <w:r w:rsidR="00B3748B" w:rsidRPr="00875D51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Магинского сельского поселения</w:t>
      </w:r>
      <w:r w:rsidR="00D97849" w:rsidRPr="00875D51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B3748B" w:rsidRPr="00875D51">
        <w:rPr>
          <w:rFonts w:ascii="Times New Roman" w:hAnsi="Times New Roman" w:cs="Times New Roman"/>
          <w:sz w:val="26"/>
          <w:szCs w:val="26"/>
        </w:rPr>
        <w:t>.</w:t>
      </w:r>
    </w:p>
    <w:p w:rsidR="00227580" w:rsidRPr="00875D51" w:rsidRDefault="00FE7B1B" w:rsidP="00875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5D51">
        <w:rPr>
          <w:rFonts w:ascii="Times New Roman" w:hAnsi="Times New Roman" w:cs="Times New Roman"/>
          <w:sz w:val="26"/>
          <w:szCs w:val="26"/>
        </w:rPr>
        <w:t>3</w:t>
      </w:r>
      <w:r w:rsidR="00B3748B" w:rsidRPr="00875D5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3748B" w:rsidRPr="00875D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3748B" w:rsidRPr="00875D51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гла</w:t>
      </w:r>
      <w:r w:rsidR="00B3748B" w:rsidRPr="00875D51">
        <w:rPr>
          <w:rFonts w:ascii="Times New Roman" w:hAnsi="Times New Roman" w:cs="Times New Roman"/>
          <w:sz w:val="26"/>
          <w:szCs w:val="26"/>
        </w:rPr>
        <w:t>в</w:t>
      </w:r>
      <w:r w:rsidR="00865012" w:rsidRPr="00875D51">
        <w:rPr>
          <w:rFonts w:ascii="Times New Roman" w:hAnsi="Times New Roman" w:cs="Times New Roman"/>
          <w:sz w:val="26"/>
          <w:szCs w:val="26"/>
        </w:rPr>
        <w:t>ного бухгалтера администрации</w:t>
      </w:r>
      <w:r w:rsidR="00B3748B" w:rsidRPr="00875D51">
        <w:rPr>
          <w:rFonts w:ascii="Times New Roman" w:hAnsi="Times New Roman" w:cs="Times New Roman"/>
          <w:sz w:val="26"/>
          <w:szCs w:val="26"/>
        </w:rPr>
        <w:t xml:space="preserve"> Магинского сельского посе</w:t>
      </w:r>
      <w:r w:rsidR="00865012" w:rsidRPr="00875D51">
        <w:rPr>
          <w:rFonts w:ascii="Times New Roman" w:hAnsi="Times New Roman" w:cs="Times New Roman"/>
          <w:sz w:val="26"/>
          <w:szCs w:val="26"/>
        </w:rPr>
        <w:t>ления Попову Н.И</w:t>
      </w:r>
      <w:r w:rsidR="00CE762B" w:rsidRPr="00875D51">
        <w:rPr>
          <w:rFonts w:ascii="Times New Roman" w:hAnsi="Times New Roman" w:cs="Times New Roman"/>
          <w:sz w:val="26"/>
          <w:szCs w:val="26"/>
        </w:rPr>
        <w:t>.</w:t>
      </w:r>
    </w:p>
    <w:p w:rsidR="00D402F2" w:rsidRPr="00875D51" w:rsidRDefault="00FE7B1B" w:rsidP="0022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5D51">
        <w:rPr>
          <w:rFonts w:ascii="Times New Roman" w:hAnsi="Times New Roman" w:cs="Times New Roman"/>
          <w:sz w:val="26"/>
          <w:szCs w:val="26"/>
        </w:rPr>
        <w:t>4</w:t>
      </w:r>
      <w:r w:rsidR="00B3748B" w:rsidRPr="00875D5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865012" w:rsidRPr="00875D51">
        <w:rPr>
          <w:rFonts w:ascii="Times New Roman" w:hAnsi="Times New Roman" w:cs="Times New Roman"/>
          <w:sz w:val="26"/>
          <w:szCs w:val="26"/>
        </w:rPr>
        <w:t>со дня его подписания.</w:t>
      </w:r>
    </w:p>
    <w:p w:rsidR="00CE762B" w:rsidRDefault="00CE762B" w:rsidP="00D402F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75D51" w:rsidRDefault="00875D51" w:rsidP="00D402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27580" w:rsidRPr="00CE762B" w:rsidRDefault="00227580" w:rsidP="00D402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55A1" w:rsidRDefault="00D402F2" w:rsidP="00875D51">
      <w:pPr>
        <w:jc w:val="both"/>
        <w:rPr>
          <w:rFonts w:ascii="Times New Roman" w:hAnsi="Times New Roman" w:cs="Times New Roman"/>
          <w:sz w:val="26"/>
          <w:szCs w:val="26"/>
        </w:rPr>
      </w:pPr>
      <w:r w:rsidRPr="00875D51">
        <w:rPr>
          <w:rFonts w:ascii="Times New Roman" w:hAnsi="Times New Roman" w:cs="Times New Roman"/>
          <w:sz w:val="26"/>
          <w:szCs w:val="26"/>
        </w:rPr>
        <w:t>Глава сельског</w:t>
      </w:r>
      <w:r w:rsidR="00162987" w:rsidRPr="00875D51">
        <w:rPr>
          <w:rFonts w:ascii="Times New Roman" w:hAnsi="Times New Roman" w:cs="Times New Roman"/>
          <w:sz w:val="26"/>
          <w:szCs w:val="26"/>
        </w:rPr>
        <w:t xml:space="preserve">о поселения           </w:t>
      </w:r>
      <w:r w:rsidR="00396AF5" w:rsidRPr="00875D51">
        <w:rPr>
          <w:rFonts w:ascii="Times New Roman" w:hAnsi="Times New Roman" w:cs="Times New Roman"/>
          <w:sz w:val="26"/>
          <w:szCs w:val="26"/>
        </w:rPr>
        <w:t xml:space="preserve"> </w:t>
      </w:r>
      <w:r w:rsidR="00CE762B" w:rsidRPr="00875D51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5D5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762B" w:rsidRPr="00875D5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75D51"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FE068A" w:rsidRDefault="00FE068A" w:rsidP="00875D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068A" w:rsidRDefault="00FE068A" w:rsidP="00875D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068A" w:rsidRDefault="00FE068A" w:rsidP="00875D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068A" w:rsidRDefault="00FE068A" w:rsidP="00875D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068A" w:rsidRDefault="00FE068A" w:rsidP="00875D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068A" w:rsidRDefault="00FE068A" w:rsidP="00875D51">
      <w:pPr>
        <w:jc w:val="both"/>
        <w:rPr>
          <w:rFonts w:ascii="Times New Roman" w:hAnsi="Times New Roman" w:cs="Times New Roman"/>
          <w:sz w:val="26"/>
          <w:szCs w:val="26"/>
        </w:rPr>
        <w:sectPr w:rsidR="00FE068A" w:rsidSect="00227F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021" w:left="215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5245"/>
      </w:tblGrid>
      <w:tr w:rsidR="00FE068A" w:rsidRPr="00FE068A" w:rsidTr="00FE068A">
        <w:tc>
          <w:tcPr>
            <w:tcW w:w="8613" w:type="dxa"/>
            <w:shd w:val="clear" w:color="auto" w:fill="auto"/>
          </w:tcPr>
          <w:p w:rsidR="00FE068A" w:rsidRPr="00FE068A" w:rsidRDefault="00FE068A" w:rsidP="00FE0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FE068A" w:rsidRPr="00FE068A" w:rsidRDefault="00FE068A" w:rsidP="00FE0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E06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УТВЕРЖДЕН</w:t>
            </w:r>
          </w:p>
          <w:p w:rsidR="00FE068A" w:rsidRPr="00FE068A" w:rsidRDefault="00FE068A" w:rsidP="00FE0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E068A" w:rsidRPr="00FE068A" w:rsidRDefault="00FE068A" w:rsidP="00FE068A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E06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постановлением администрации Магинского</w:t>
            </w:r>
          </w:p>
          <w:p w:rsidR="00FE068A" w:rsidRPr="00FE068A" w:rsidRDefault="00FE068A" w:rsidP="00FE068A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E06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сельского </w:t>
            </w:r>
            <w:r w:rsidR="0018343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E06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поселения </w:t>
            </w:r>
            <w:r w:rsidR="0018343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E06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Николаевского</w:t>
            </w:r>
            <w:r w:rsidR="0018343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  <w:proofErr w:type="spellStart"/>
            <w:r w:rsidR="0018343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</w:t>
            </w:r>
            <w:proofErr w:type="gramStart"/>
            <w:r w:rsidR="0018343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proofErr w:type="spellEnd"/>
            <w:r w:rsidR="0018343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proofErr w:type="gramEnd"/>
            <w:r w:rsidR="0018343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E06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ципального</w:t>
            </w:r>
            <w:proofErr w:type="spellEnd"/>
            <w:r w:rsidR="0018343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E06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района  Хабаровского края</w:t>
            </w:r>
          </w:p>
          <w:p w:rsidR="00FE068A" w:rsidRPr="00FE068A" w:rsidRDefault="00FE068A" w:rsidP="00FE0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E068A" w:rsidRPr="00FE068A" w:rsidRDefault="00FE068A" w:rsidP="00FE0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E06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  </w:t>
            </w:r>
            <w:r w:rsidR="00101A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</w:t>
            </w:r>
            <w:r w:rsidR="001B38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21.10.2021                      </w:t>
            </w:r>
            <w:bookmarkStart w:id="0" w:name="_GoBack"/>
            <w:bookmarkEnd w:id="0"/>
            <w:r w:rsidR="001B38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r w:rsidR="00101A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B38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</w:t>
            </w:r>
            <w:r w:rsidR="00BB7A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  <w:r w:rsidRPr="00FE06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-па</w:t>
            </w:r>
          </w:p>
        </w:tc>
      </w:tr>
    </w:tbl>
    <w:p w:rsidR="00FE068A" w:rsidRPr="00FE068A" w:rsidRDefault="00FE068A" w:rsidP="00FE06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068A" w:rsidRPr="00FE068A" w:rsidRDefault="00FE068A" w:rsidP="00FE06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068A" w:rsidRPr="00FE068A" w:rsidRDefault="00FE068A" w:rsidP="00FE06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068A" w:rsidRPr="00FE068A" w:rsidRDefault="00FE068A" w:rsidP="00FE06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43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19"/>
        <w:gridCol w:w="912"/>
        <w:gridCol w:w="3020"/>
        <w:gridCol w:w="1701"/>
        <w:gridCol w:w="1559"/>
        <w:gridCol w:w="1778"/>
      </w:tblGrid>
      <w:tr w:rsidR="00FE068A" w:rsidRPr="00FE068A" w:rsidTr="00FE068A">
        <w:trPr>
          <w:trHeight w:val="282"/>
        </w:trPr>
        <w:tc>
          <w:tcPr>
            <w:tcW w:w="12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68A" w:rsidRPr="00FE068A" w:rsidTr="00FE068A">
        <w:trPr>
          <w:trHeight w:val="28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FE068A" w:rsidRPr="00FE068A" w:rsidTr="00FE068A">
        <w:trPr>
          <w:trHeight w:val="28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октября 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0503117</w:t>
            </w:r>
          </w:p>
        </w:tc>
      </w:tr>
      <w:tr w:rsidR="00FE068A" w:rsidRPr="00FE068A" w:rsidTr="00FE068A">
        <w:trPr>
          <w:trHeight w:val="28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Дата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</w:tr>
      <w:tr w:rsidR="00FE068A" w:rsidRPr="00FE068A" w:rsidTr="00FE068A">
        <w:trPr>
          <w:trHeight w:val="28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по 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04105368</w:t>
            </w:r>
          </w:p>
        </w:tc>
      </w:tr>
      <w:tr w:rsidR="00FE068A" w:rsidRPr="00FE068A" w:rsidTr="00FE068A">
        <w:trPr>
          <w:trHeight w:val="318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органа</w:t>
            </w:r>
          </w:p>
        </w:tc>
        <w:tc>
          <w:tcPr>
            <w:tcW w:w="56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Магинское сельское поселение Николаевского 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</w:tr>
      <w:tr w:rsidR="00FE068A" w:rsidRPr="00FE068A" w:rsidTr="00FE068A">
        <w:trPr>
          <w:trHeight w:val="318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по 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08631414101</w:t>
            </w:r>
          </w:p>
        </w:tc>
      </w:tr>
      <w:tr w:rsidR="00FE068A" w:rsidRPr="00FE068A" w:rsidTr="00FE068A">
        <w:trPr>
          <w:trHeight w:val="28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68A" w:rsidRPr="00FE068A" w:rsidTr="00FE068A">
        <w:trPr>
          <w:trHeight w:val="28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 руб.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FE068A" w:rsidRPr="00FE068A" w:rsidTr="00FE068A">
        <w:trPr>
          <w:trHeight w:val="282"/>
        </w:trPr>
        <w:tc>
          <w:tcPr>
            <w:tcW w:w="1438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1. Доходы бюджета</w:t>
            </w:r>
          </w:p>
        </w:tc>
      </w:tr>
      <w:tr w:rsidR="00FE068A" w:rsidRPr="00FE068A" w:rsidTr="00FE068A">
        <w:trPr>
          <w:trHeight w:val="276"/>
        </w:trPr>
        <w:tc>
          <w:tcPr>
            <w:tcW w:w="5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бюдже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назнач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назнач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FE068A" w:rsidRPr="00FE068A" w:rsidTr="00FE068A">
        <w:trPr>
          <w:trHeight w:val="276"/>
        </w:trPr>
        <w:tc>
          <w:tcPr>
            <w:tcW w:w="5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68A" w:rsidRPr="00FE068A" w:rsidTr="00FE068A">
        <w:trPr>
          <w:trHeight w:val="285"/>
        </w:trPr>
        <w:tc>
          <w:tcPr>
            <w:tcW w:w="5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68A" w:rsidRPr="00FE068A" w:rsidTr="00FE068A">
        <w:trPr>
          <w:trHeight w:val="285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345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11 892 887,00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4 658 809,84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7 234 077,16</w:t>
            </w:r>
          </w:p>
        </w:tc>
      </w:tr>
      <w:tr w:rsidR="00FE068A" w:rsidRPr="00FE068A" w:rsidTr="00FE068A">
        <w:trPr>
          <w:trHeight w:val="300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  <w:p w:rsidR="0018343A" w:rsidRPr="0018343A" w:rsidRDefault="0018343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3 647 693,00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2 830 507,84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1 051 467,57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343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  <w:p w:rsidR="0018343A" w:rsidRPr="0018343A" w:rsidRDefault="0018343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187 525,77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29 774,23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343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  <w:p w:rsidR="0018343A" w:rsidRPr="0018343A" w:rsidRDefault="0018343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187 525,77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29 774,23</w:t>
            </w:r>
          </w:p>
        </w:tc>
      </w:tr>
      <w:tr w:rsidR="00FE068A" w:rsidRPr="00FE068A" w:rsidTr="00FE068A">
        <w:trPr>
          <w:trHeight w:val="1020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точником которых является налоговый агент, за исключением доходов, в отношении которых 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со статьями 227, 227.1 и 228 Налогового кодекса Российской Федерации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187 465,75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29 834,25</w:t>
            </w:r>
          </w:p>
        </w:tc>
      </w:tr>
      <w:tr w:rsidR="00FE068A" w:rsidRPr="00FE068A" w:rsidTr="00FE068A">
        <w:trPr>
          <w:trHeight w:val="1428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лученных от осуществления деятельности физ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612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лученных физическими лицами в соответствии со статьей 228 Налогового кодекса Российской Ф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1 430 502,10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277 340,90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1 430 502,10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277 340,90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816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цированных нормативов отчислений в местные бюджеты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796 803,00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648 835,40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147 967,60</w:t>
            </w:r>
          </w:p>
        </w:tc>
      </w:tr>
      <w:tr w:rsidR="00FE068A" w:rsidRPr="00FE068A" w:rsidTr="00FE068A">
        <w:trPr>
          <w:trHeight w:val="142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цированных нормативов отчислений в местные бюджеты (по нормативам, установленным фед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законом о федеральном бюджете в целях формирования дорожных фондов субъектов Ро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648 835,40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147 967,60</w:t>
            </w:r>
          </w:p>
        </w:tc>
      </w:tr>
      <w:tr w:rsidR="00FE068A" w:rsidRPr="00FE068A" w:rsidTr="00FE068A">
        <w:trPr>
          <w:trHeight w:val="1020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4 637,66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794,34</w:t>
            </w:r>
          </w:p>
        </w:tc>
      </w:tr>
      <w:tr w:rsidR="00FE068A" w:rsidRPr="00FE068A" w:rsidTr="00FE068A">
        <w:trPr>
          <w:trHeight w:val="1632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федеральным законом о федеральном бю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4 637,66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794,34</w:t>
            </w:r>
          </w:p>
        </w:tc>
      </w:tr>
      <w:tr w:rsidR="00FE068A" w:rsidRPr="00FE068A" w:rsidTr="00FE068A">
        <w:trPr>
          <w:trHeight w:val="388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816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жетами субъектов Российской Федерации и мес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бюджетами с учетом установленных ди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ференцированных нормативов отчислений в местные бюджеты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1 054 481,00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891 571,38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162 909,62</w:t>
            </w:r>
          </w:p>
        </w:tc>
      </w:tr>
      <w:tr w:rsidR="00FE068A" w:rsidRPr="00FE068A" w:rsidTr="00FE068A">
        <w:trPr>
          <w:trHeight w:val="1428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жетами субъектов Российской Федерации и мес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бюджетами с учетом установленных ди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ференцированных нормативов отчислений в местные бюджеты (по нормативам, установле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федеральным законом о федеральном бю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1 054 481,00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891 571,38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162 909,62</w:t>
            </w:r>
          </w:p>
        </w:tc>
      </w:tr>
      <w:tr w:rsidR="00FE068A" w:rsidRPr="00FE068A" w:rsidTr="00FE068A">
        <w:trPr>
          <w:trHeight w:val="816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зин, подлежащие распределению между бюдж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субъектов Российской Федерации и местн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бюджетами с учетом установленных дифф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ренцированных нормативов отчислений в мес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бюджеты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-148 873,00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-114 542,34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142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зин, подлежащие распределению между бюдж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субъектов Российской Федерации и местн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бюджетами с учетом установленных дифф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ренцированных нормативов отчислений в мес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-148 873,00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-114 542,34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-34 330,66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53 110,19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114 764,81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щенной системы налогообложения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53 024,44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114 850,56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бравших в качестве объекта налогообложения д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104 991,00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бравших в качестве объекта налогообложения д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104 991,00</w:t>
            </w:r>
          </w:p>
        </w:tc>
      </w:tr>
      <w:tr w:rsidR="00FE068A" w:rsidRPr="00FE068A" w:rsidTr="00FE068A">
        <w:trPr>
          <w:trHeight w:val="612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бравших в качестве объекта налогообложения д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ходы, уменьшенные на величину расходов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8 015,44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9 859,56</w:t>
            </w:r>
          </w:p>
        </w:tc>
      </w:tr>
      <w:tr w:rsidR="00FE068A" w:rsidRPr="00FE068A" w:rsidTr="00FE068A">
        <w:trPr>
          <w:trHeight w:val="816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бравших в качестве объекта налогообложения д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ходы, уменьшенные на величину расходов (в том числе минимальный налог, зачисляемый в бю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жеты субъектов Российской Федерации)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8 015,44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9 859,56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305 112,76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629 562,24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28 541,13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114 533,87</w:t>
            </w:r>
          </w:p>
        </w:tc>
      </w:tr>
      <w:tr w:rsidR="00FE068A" w:rsidRPr="00FE068A" w:rsidTr="00FE068A">
        <w:trPr>
          <w:trHeight w:val="612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ложения, расположенным в границах сельских поселений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28 541,13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114 533,87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182 197,21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457 402,79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000 1 06 04011 02 0000 110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23 463,26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16 056,74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000 1 06 04012 02 0000 110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158 733,95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441 346,05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94 374,42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57 625,58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92 271,93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44 728,07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мельным участком, расположенным в границах сельских поселений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92 271,93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44 728,07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2 102,49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12 897,51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2 102,49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12 897,51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612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действий (за исключением действий, 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вершаемых консульскими учреждениями Росси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Федерации)</w:t>
            </w:r>
          </w:p>
          <w:p w:rsidR="0018343A" w:rsidRPr="0018343A" w:rsidRDefault="0018343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816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на совершение нотариальных действий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НАХОДЯЩЕГОСЯ 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МУНИЦИПАЛЬНОЙ СОБСТВЕННОСТИ</w:t>
            </w:r>
          </w:p>
          <w:p w:rsidR="0018343A" w:rsidRPr="0018343A" w:rsidRDefault="0018343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780 194,64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1020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и муниципального имущества (за исключением имущества бюджетных и автоно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учреждений, а также имущества госуда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муниципальных унитарных предпри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в том числе казенных)</w:t>
            </w:r>
          </w:p>
          <w:p w:rsidR="0018343A" w:rsidRPr="0018343A" w:rsidRDefault="0018343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551 856,64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612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государственную (муниципальную) казну (за исключением земельных участков)</w:t>
            </w:r>
          </w:p>
          <w:p w:rsidR="0018343A" w:rsidRPr="00FE068A" w:rsidRDefault="0018343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000 1 11 05070 00 0000 120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551 856,64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казну сельских поселений (за исключен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земельных участков)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000 1 11 05075 10 0000 120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551 856,64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1020"/>
        </w:trPr>
        <w:tc>
          <w:tcPr>
            <w:tcW w:w="54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(за исключением имущ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бюджетных и автономных учреждений, а также имущества государственных и муниц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унитарных предприятий, в том числе к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зенных)</w:t>
            </w: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228 338,00</w:t>
            </w:r>
          </w:p>
        </w:tc>
        <w:tc>
          <w:tcPr>
            <w:tcW w:w="17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1020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находящегося в государственной и муниц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(за исключением имущ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бюджетных и автономных учреждений, а также имущества государственных и муниц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унитарных предприятий, в том числе к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зенных)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228 338,00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1020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находящегося в собственности сельских п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селений (за исключением имущества муниц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228 338,00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000 1 13 02060 00 0000 130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E068A" w:rsidRPr="00FE068A" w:rsidTr="00FE068A">
        <w:trPr>
          <w:trHeight w:val="612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000 1 13 02065 10 0000 130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48 062,38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48 062,38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612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48 087,77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816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18343A" w:rsidRPr="00FE068A" w:rsidRDefault="0018343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000 1 16 10100 10 0000 140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48 087,77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816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разовавшейся до 1 января 2020 года, подлежащие зачислению в бюджеты бюджетной системы Ро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по нормативам, действова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 в 2019 году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000 1 16 10120 00 0000 140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816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разовавшейся до 1 января 2020 года, подлежащие зачислению в бюджет муниципального образов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000 1 16 10123 01 0000 140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8 245 194,00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1 828 302,00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6 416 892,00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БЮДЖЕТОВ БЮДЖЕТНОЙ СИСТЕМЫ РОССИЙСКОЙ ФЕДЕРАЦИИ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8 245 194,00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1 828 302,00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6 416 892,00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203 605,00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3 534 085,00</w:t>
            </w:r>
          </w:p>
        </w:tc>
      </w:tr>
      <w:tr w:rsidR="00FE068A" w:rsidRPr="00FE068A" w:rsidTr="00FE068A">
        <w:trPr>
          <w:trHeight w:val="389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612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из бюджетов муниципальных районов, г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родских округов с внутригородским делением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3 737 690,00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203 605,00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3 534 085,00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равнивание бюджетной обеспеченности из бю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муниципальных районов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203 605,00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3 534 085,00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121 850,00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60 137,00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передаваемых полномочий субъектов Российской Федерации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воинского учета на территориях, где отсу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ствуют военные комиссариаты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45 020,00</w:t>
            </w:r>
          </w:p>
        </w:tc>
      </w:tr>
      <w:tr w:rsidR="00FE068A" w:rsidRPr="00FE068A" w:rsidTr="00FE068A">
        <w:trPr>
          <w:trHeight w:val="612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риаты</w:t>
            </w:r>
          </w:p>
          <w:p w:rsid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18343A" w:rsidRPr="00FE068A" w:rsidRDefault="0018343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45 020,00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состояния</w:t>
            </w:r>
          </w:p>
          <w:p w:rsid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18343A" w:rsidRPr="00FE068A" w:rsidRDefault="0018343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000 2 02 35930 00 0000 150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12 917,00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го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ударственную регистрацию актов гражданского состояния</w:t>
            </w:r>
          </w:p>
          <w:p w:rsid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18343A" w:rsidRPr="00FE068A" w:rsidRDefault="0018343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000 2 02 35930 10 0000 150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12 917,00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4 325 517,00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1 502 847,00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2 822 670,00</w:t>
            </w:r>
          </w:p>
        </w:tc>
      </w:tr>
      <w:tr w:rsidR="00FE068A" w:rsidRPr="00FE068A" w:rsidTr="00FE068A">
        <w:trPr>
          <w:trHeight w:val="816"/>
        </w:trPr>
        <w:tc>
          <w:tcPr>
            <w:tcW w:w="5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жетам муниципальных образований на осущест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части полномочий по решению вопросов местного значения в соответствии с заключенн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соглашениями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501 690,00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247 761,00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253 929,00</w:t>
            </w:r>
          </w:p>
        </w:tc>
      </w:tr>
      <w:tr w:rsidR="00FE068A" w:rsidRPr="00FE068A" w:rsidTr="00FE068A">
        <w:trPr>
          <w:trHeight w:val="816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из бюджетов 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районов на осуществление части полномочий по решению вопросов местного зн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 соответствии с заключенными соглаш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247 761,00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253 929,00</w:t>
            </w:r>
          </w:p>
        </w:tc>
      </w:tr>
      <w:tr w:rsidR="00FE068A" w:rsidRPr="00FE068A" w:rsidTr="00FE068A">
        <w:trPr>
          <w:trHeight w:val="28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бюджетам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3 823 827,00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1 255 086,00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2 568 741,00</w:t>
            </w:r>
          </w:p>
        </w:tc>
      </w:tr>
      <w:tr w:rsidR="00FE068A" w:rsidRPr="00FE068A" w:rsidTr="00FE068A">
        <w:trPr>
          <w:trHeight w:val="408"/>
        </w:trPr>
        <w:tc>
          <w:tcPr>
            <w:tcW w:w="5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бюджетам сельских поселений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3 823 827,00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1 255 086,00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2 568 741,00</w:t>
            </w:r>
          </w:p>
        </w:tc>
      </w:tr>
    </w:tbl>
    <w:p w:rsidR="00FE068A" w:rsidRPr="00FE068A" w:rsidRDefault="00FE068A" w:rsidP="00FE06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11"/>
        <w:gridCol w:w="1054"/>
        <w:gridCol w:w="2965"/>
        <w:gridCol w:w="12"/>
        <w:gridCol w:w="1780"/>
        <w:gridCol w:w="19"/>
        <w:gridCol w:w="1559"/>
        <w:gridCol w:w="122"/>
        <w:gridCol w:w="1559"/>
      </w:tblGrid>
      <w:tr w:rsidR="00FE068A" w:rsidRPr="00FE068A" w:rsidTr="00FE068A">
        <w:trPr>
          <w:trHeight w:val="282"/>
        </w:trPr>
        <w:tc>
          <w:tcPr>
            <w:tcW w:w="1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FE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Расходы бюджета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0503117  с.2</w:t>
            </w:r>
          </w:p>
        </w:tc>
      </w:tr>
      <w:tr w:rsidR="00FE068A" w:rsidRPr="00FE068A" w:rsidTr="00FE068A">
        <w:trPr>
          <w:trHeight w:val="282"/>
        </w:trPr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68A" w:rsidRPr="00FE068A" w:rsidTr="00FE068A">
        <w:trPr>
          <w:trHeight w:val="276"/>
        </w:trPr>
        <w:tc>
          <w:tcPr>
            <w:tcW w:w="52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классификации</w:t>
            </w:r>
          </w:p>
        </w:tc>
        <w:tc>
          <w:tcPr>
            <w:tcW w:w="17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назнач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FE068A" w:rsidRPr="00FE068A" w:rsidTr="00FE068A">
        <w:trPr>
          <w:trHeight w:val="276"/>
        </w:trPr>
        <w:tc>
          <w:tcPr>
            <w:tcW w:w="52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68A" w:rsidRPr="00FE068A" w:rsidTr="00FE068A">
        <w:trPr>
          <w:trHeight w:val="276"/>
        </w:trPr>
        <w:tc>
          <w:tcPr>
            <w:tcW w:w="52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68A" w:rsidRPr="00FE068A" w:rsidTr="00FE068A">
        <w:trPr>
          <w:trHeight w:val="24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33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19 984 006,00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8 588 175,52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11 395 830,48</w:t>
            </w:r>
          </w:p>
        </w:tc>
      </w:tr>
      <w:tr w:rsidR="00FE068A" w:rsidRPr="00FE068A" w:rsidTr="00FE068A">
        <w:trPr>
          <w:trHeight w:val="24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944 0100 00 0 00 00000 000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8 022 108,00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6 374 204,27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1 647 903,73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925 238,46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259 763,54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функционирования высшего должностного лица муниципального образов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944 0102 71 0 00 00000 000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1 185 002,00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925 238,46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259 763,54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944 0102 71 1 00 00000 000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1 185 002,00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925 238,46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259 763,54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органов местного самоуправления  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944 0102 71 1 00 00001 000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1 185 002,00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925 238,46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259 763,54</w:t>
            </w:r>
          </w:p>
        </w:tc>
      </w:tr>
      <w:tr w:rsidR="00FE068A" w:rsidRPr="00FE068A" w:rsidTr="00FE068A">
        <w:trPr>
          <w:trHeight w:val="84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944 0102 71 1 00 00001 100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925 238,46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259 763,54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944 0102 71 1 00 00001 121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709 792,60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259 241,40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944 0102 71 1 00 00001 129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215 445,86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522,14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5 166 645,14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1 341 228,86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 в Магинском сельском посел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Николаевского муниципального района Х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баровского края "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154 543,51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176 664,49</w:t>
            </w:r>
          </w:p>
        </w:tc>
      </w:tr>
      <w:tr w:rsidR="00FE068A" w:rsidRPr="00FE068A" w:rsidTr="00FE068A">
        <w:trPr>
          <w:trHeight w:val="3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104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</w:t>
            </w:r>
            <w:r w:rsidR="0018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организацию рабочих мест му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служащих (об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8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рудованием, программным обеспе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чением, ка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целярскими и прочими принадлежностями, 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лефон-ной, факсимильной, электронной св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зью</w:t>
            </w:r>
            <w:proofErr w:type="gramStart"/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муниципальной программы</w:t>
            </w:r>
          </w:p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944 0104 01 0 02 00127 000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154 543,51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129 676,49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944 0104 01 0 02 00127 200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154 543,51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129 676,49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944 0104 01 0 02 00127 242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98 629,41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86 370,59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944 0104 01 0 02 00127 244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55 914,10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43 305,90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подготовки кадров для мун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службы, дополнительного професс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 муниципальных служ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рамках муниципальной программы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944 0104 01 0 04 00000 000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46 988,00</w:t>
            </w:r>
          </w:p>
        </w:tc>
      </w:tr>
      <w:tr w:rsidR="00FE068A" w:rsidRPr="00FE068A" w:rsidTr="00FE068A">
        <w:trPr>
          <w:trHeight w:val="1044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развитие сист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подготовки кадров для муниципальной службы, дополнительного профессионального образования муниципальных служащих в ра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муниципальной программы "Развитие 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 в Магинском сельском поселении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944 0104 01 0 04</w:t>
            </w:r>
          </w:p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SС310 000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18 028,00</w:t>
            </w:r>
          </w:p>
        </w:tc>
      </w:tr>
      <w:tr w:rsidR="00FE068A" w:rsidRPr="00FE068A" w:rsidTr="00FE068A">
        <w:trPr>
          <w:trHeight w:val="84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944 0104 01 0 04</w:t>
            </w:r>
          </w:p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SС310 100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944 0104 01 0 04 </w:t>
            </w:r>
          </w:p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SС310 122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18 028,00</w:t>
            </w:r>
          </w:p>
        </w:tc>
      </w:tr>
      <w:tr w:rsidR="00FE068A" w:rsidRPr="00FE068A" w:rsidTr="00FE068A">
        <w:trPr>
          <w:trHeight w:val="389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мероприятий по организации дополнительного профессионального образов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лиц, замещающих выборные муниципал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должности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944 0104 01 0 04 </w:t>
            </w:r>
          </w:p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SС31П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28 960,00</w:t>
            </w:r>
          </w:p>
        </w:tc>
      </w:tr>
      <w:tr w:rsidR="00FE068A" w:rsidRPr="00FE068A" w:rsidTr="00FE068A">
        <w:trPr>
          <w:trHeight w:val="84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944 0104 01 0 04 </w:t>
            </w:r>
          </w:p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SС31П 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944 0104 01 0 04</w:t>
            </w:r>
          </w:p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SС31П 122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исполнительных 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5 012 101,63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1 164 564,37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6 176 666,00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5 012 101,63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1 164 564,37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944 0104 73 1 00 00001 000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4 439 540,00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4 043 373,90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396 166,10</w:t>
            </w:r>
          </w:p>
        </w:tc>
      </w:tr>
      <w:tr w:rsidR="00FE068A" w:rsidRPr="00FE068A" w:rsidTr="00FE068A">
        <w:trPr>
          <w:trHeight w:val="84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944 0104 73 1 00 00001 100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4 439 540,00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4 043 373,90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396 166,10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944 0104 73 1 00 00001 121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3 455 344,00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3 123 000,44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332 343,56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944 0104 73 1 00 00001 129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920 373,46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63 822,54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401 504,67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461 895,33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368 848,67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411 551,33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944 0104 73 1 00 00002 242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64 966,00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71 134,00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944 0104 73 1 00 00002 244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67 949,70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166 050,30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944 0104 73 1 00 00002 247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235 932,97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174 367,03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32 656,00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50 344,00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944 0104 73 1 00 00002 852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32 656,00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49 344,00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944 0104 73 1 00 00002 853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944 0104 73 1 00 00003 000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411 000,00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185 236,00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944 0104 73 1 00 00003 500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411 000,00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185 236,00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944 0104 73 1 00 00003 540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411 000,00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185 236,00</w:t>
            </w:r>
          </w:p>
        </w:tc>
      </w:tr>
      <w:tr w:rsidR="00FE068A" w:rsidRPr="00FE068A" w:rsidTr="00FE068A">
        <w:trPr>
          <w:trHeight w:val="233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поселения на осуществл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полномочий органов местного сам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муниципального района</w:t>
            </w:r>
            <w:proofErr w:type="gramEnd"/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реш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вопросов местного значения на основании заключенных соглашений</w:t>
            </w:r>
          </w:p>
          <w:p w:rsidR="00FE068A" w:rsidRPr="00FE068A" w:rsidRDefault="00FE068A" w:rsidP="00FE06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156 223,06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119 066,94</w:t>
            </w:r>
          </w:p>
        </w:tc>
      </w:tr>
      <w:tr w:rsidR="00FE068A" w:rsidRPr="00FE068A" w:rsidTr="00FE068A">
        <w:trPr>
          <w:trHeight w:val="84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944 0104 73 1 00 00004 100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250 264,00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156 223,06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94 040,94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944 0104 73 1 00 00004 121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119 986,99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72 513,01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944 0104 73 1 00 00004 129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36 236,07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21 527,93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25 026,00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944 0104 73 1 00 00004 244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25 026,00</w:t>
            </w:r>
          </w:p>
        </w:tc>
      </w:tr>
      <w:tr w:rsidR="00FE068A" w:rsidRPr="00FE068A" w:rsidTr="00FE068A">
        <w:trPr>
          <w:trHeight w:val="84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правонарушениях"</w:t>
            </w:r>
          </w:p>
          <w:p w:rsidR="00FE068A" w:rsidRPr="00FE068A" w:rsidRDefault="00FE068A" w:rsidP="00FE06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944 0104 73 1 00 </w:t>
            </w:r>
          </w:p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0П320 000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</w:t>
            </w:r>
          </w:p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0П320 200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944 0104 73 1 00 </w:t>
            </w:r>
          </w:p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0П320 244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таможенных органов и органов финанс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(финансово-бюджетного) надзора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944 0106 00 0 00 00000 000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944 0106 74 0 00 00000 000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944 0106 74 2 00 00000 000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поселения по внешнему муниципальному финансовому контролю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944 0106 74 2 00 00003 000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944 0106 74 2 00 00003 500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36 005,00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944 0106 74 2 00 00003 540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944 0111 00 0 00 00000 000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944 0111 99 0 00 00000 000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программных расходов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944 0111 99 9 00 00000 000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местных администраций в ра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непрограммных расходов органов местного самоуправления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944 0111 99 9 00 00306 000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944 0111 99 9 00 00306 800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944 0111 99 9 00 00306 870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246 315,67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36 911,33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246 315,67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36 911,33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программных расходов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246 315,67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36 911,33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246 315,67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36 911,33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180 139,23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143 227,90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36 911,33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944 0113 99 9 00 00004 242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944 0113 99 9 00 00004 244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155 139,23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121 627,90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33 511,33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103 087,77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103 087,77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944 0113 99 9 00 00004 853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103 087,77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103 087,77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944 0200 00 0 00 00000 000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118 350,00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39 450,00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944 0203 00 0 00 00000 000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118 350,00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39 450,00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  <w:proofErr w:type="gramStart"/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управления государственных внебюдже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Российской Федерации</w:t>
            </w:r>
            <w:proofErr w:type="gramEnd"/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118 350,00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39 450,00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118 350,00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39 450,00</w:t>
            </w:r>
          </w:p>
        </w:tc>
      </w:tr>
      <w:tr w:rsidR="00FE068A" w:rsidRPr="00FE068A" w:rsidTr="00FE068A">
        <w:trPr>
          <w:trHeight w:val="1044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 марта 1998 года № 53-ФЗ "О воинской обязанности и военной слу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бе". Осуществление первичного воинского учета на территориях, где отсутствуют военные к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миссариаты в рамках непрограммных расходов органов государственной власти края, госуда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органов края и краевых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  <w:p w:rsidR="00FE068A" w:rsidRPr="00FE068A" w:rsidRDefault="00FE068A" w:rsidP="00FE06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944 0203 73 1 00 51180 000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118 350,00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39 450,00</w:t>
            </w:r>
          </w:p>
        </w:tc>
      </w:tr>
      <w:tr w:rsidR="00FE068A" w:rsidRPr="00FE068A" w:rsidTr="00FE068A">
        <w:trPr>
          <w:trHeight w:val="84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944 0203 73 1 00 51180 100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118 350,00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39 450,00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944 0203 73 1 00 51180 121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90 169,61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31 030,39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944 0203 73 1 00 51180 122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944 0203 73 1 00 51180 129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27 480,39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8 419,61</w:t>
            </w:r>
          </w:p>
        </w:tc>
      </w:tr>
      <w:tr w:rsidR="00FE068A" w:rsidRPr="00FE068A" w:rsidTr="00FE068A">
        <w:trPr>
          <w:trHeight w:val="233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944 0300 00 0 00 00000 000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670 115,61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83 849,39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13 844,99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  <w:proofErr w:type="gramStart"/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управления государственных внебюдже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Российской Федерации</w:t>
            </w:r>
            <w:proofErr w:type="gramEnd"/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13 844,99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944 0304 73 1 00 00000 000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13 844,99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13 844,99</w:t>
            </w:r>
          </w:p>
        </w:tc>
      </w:tr>
      <w:tr w:rsidR="00FE068A" w:rsidRPr="00FE068A" w:rsidTr="00FE068A">
        <w:trPr>
          <w:trHeight w:val="84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10 944,99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944 0304 73 1 00 59300 121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1 851,01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8 148,99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944 0304 73 1 00 59300 129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944 0304 73 1 00 59300 242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944 0304 73 1 00 59300 244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2 072,00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природного и техногенного х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рактера, пожарная безопасность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666 715,60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70 004,40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666 715,60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70 004,40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программных расходов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944 0310 99 9 00 00000 000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666 715,60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70 004,40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органов в сфере национал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правоохранительной де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рамках непрограммных расходов муниципальных образований района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944 0310 99 9 00 02001 000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29 995,60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70 004,40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944 0310 99 9 00 02001 200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29 995,60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70 004,40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944 0310 99 9 00 02001 244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29 995,60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70 004,40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краевого бюджета на ликвидацию последствий чрезв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чайной ситуации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9 00 0И240 000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636 720,00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9 00 0И240 300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636 720,00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гражданам, кроме публичных нормати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обязательств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9 00 0И240 321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636 720,00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944 0400 00 0 00 00000 000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9 132 177,00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499 474,14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8 632 702,86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9 132 177,00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499 474,14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8 632 702,86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Николаевского муниципального района Х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баровского края"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9 132 177,00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499 474,14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8 632 702,86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популяризация объектов культу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наследия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944 0409 04 0 01 00000 000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412 173,75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687 826,25</w:t>
            </w:r>
          </w:p>
        </w:tc>
      </w:tr>
      <w:tr w:rsidR="00FE068A" w:rsidRPr="00FE068A" w:rsidTr="00FE068A">
        <w:trPr>
          <w:trHeight w:val="84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местного значения, в границах населенн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пункта, и сооружений на них, в границах населенного пункта, и сооружений на них, ра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 муниципальной программы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944 0409 04 0 01 00411 000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412 173,75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687 826,25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944 0409 04 0 01 00411 200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412 173,75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687 826,25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944 0409 04 0 01 00411 244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412 173,75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687 826,25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944 0409 04 0 02 00000 000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7 472 177,00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7 462 847,00</w:t>
            </w:r>
          </w:p>
        </w:tc>
      </w:tr>
      <w:tr w:rsidR="00FE068A" w:rsidRPr="00FE068A" w:rsidTr="00FE068A">
        <w:trPr>
          <w:trHeight w:val="84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приобретения, поставки и 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держания специализированной техники для 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держания автомобильных дорог общего польз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значения, в границах населенн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пункта, и сооружений на них, рамках мун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944 0409 04 0 02 00421 000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7 472 177,00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9 330,00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7 462 847,00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944 0409 04 0 02 00421 200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7 472 177,00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7 462 847,00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944 0409 04 0 02 00421 244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7 472 177,00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9 330,00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7 462 847,00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музейного дела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944 0409 04 0 03 00000 000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77 970,39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482 029,61</w:t>
            </w:r>
          </w:p>
        </w:tc>
      </w:tr>
      <w:tr w:rsidR="00FE068A" w:rsidRPr="00FE068A" w:rsidTr="00FE068A">
        <w:trPr>
          <w:trHeight w:val="84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на автомобильных дорогах общего пользования местного значения, в гр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ницах населенного пункта, и сооружений на них, рамках муниципальной программы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944 0409 04 0 03 00431 000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77 970,39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482 029,61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944 0409 04 0 03 00431 200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77 970,39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482 029,61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944 0409 04 0 03 00431 244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18 136,50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331 863,50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944 0409 04 0 03 00431 247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59 833,89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150 166,11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944 0500 00 0 00 00000 000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517 012,83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604 971,17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238 812,83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251 187,17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238 812,83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251 187,17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программных расходов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238 812,83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251 187,17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944 0501 99 9 00 04001 000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218 006,05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211 993,95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944 0501 99 9 00 04001 200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218 006,05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211 993,95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944 0501 99 9 00 04001 244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218 006,05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211 993,95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Фонд капитального ремонта МКД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944 0501 99 9 00 04003 000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20 806,78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39 193,22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944 0501 99 9 00 04003 200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20 806,78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39 193,22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944 0501 99 9 00 04003 244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20 806,78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39 193,22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944 0502 00 0 00 00000 000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944 0502 99 0 00 00000 000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программных расходов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944 0502 99 9 00 00000 000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944 0502 99 9 00 00111 000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944 0502 99 9 00 00111 200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944 0502 99 9 00 00111 244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278 200,00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127 384,00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278 200,00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127 384,00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программных расходов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278 200,00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127 384,00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муниципал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образований района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944 0503 99 9 00 06003 000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944 0503 99 9 00 06003 200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944 0503 99 9 00 06003 244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мун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 района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944 0503 99 9 00 06004 000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77 384,00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944 0503 99 9 00 06004 200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77 384,00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944 0503 99 9 00 06004 244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77 384,00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иных межбюджетных тран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фертов из краевого бюджета поселению Ник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лаевского муниципального района по развитию ТОС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0И150 000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278 200,00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0И150 600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278 200,00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не по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лежащие казначейскому сопровождению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0И150 633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278 200,00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944 0700 00 0 00 00000 000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16 092,00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16 092,00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детского и юношеского спорта в Николаевском муниц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районе"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16 092,00</w:t>
            </w:r>
          </w:p>
        </w:tc>
      </w:tr>
      <w:tr w:rsidR="00FE068A" w:rsidRPr="00FE068A" w:rsidTr="00FE068A">
        <w:trPr>
          <w:trHeight w:val="84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дополнительных гарантий и мер поддержки участникам пр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граммы, в том числе связанных с предоставл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временного жилья, оказанием помощи в жилищном обустройстве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16 092,00</w:t>
            </w:r>
          </w:p>
        </w:tc>
      </w:tr>
      <w:tr w:rsidR="00FE068A" w:rsidRPr="00FE068A" w:rsidTr="00FE068A">
        <w:trPr>
          <w:trHeight w:val="840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пенсионному обеспечению лиц, замещавших должности муниципальной службы в рамках муниципальной программы «Развитие муниципальной службы в городском поселении «Рабочий поселок Многоверши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ный»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944 0705 01 0 04 00142 000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33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944 0705 01 0 04 00142 200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944 0705 01 0 04 00142 244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6 380,00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84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работы по информацио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обеспечению прохождения служащих в рамках муниципальной программы «Развитие муниципальной службы в городском поселении «Город Николаевск-на-Амуре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944 0705 01 0 04 00143 000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18343A" w:rsidRPr="0018343A" w:rsidRDefault="0018343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944 0705 01 0 04 00143 200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  <w:p w:rsidR="0018343A" w:rsidRPr="0018343A" w:rsidRDefault="0018343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944 0705 01 0 04 00143 244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3 040,00</w:t>
            </w:r>
          </w:p>
        </w:tc>
      </w:tr>
      <w:tr w:rsidR="00FE068A" w:rsidRPr="00FE068A" w:rsidTr="00FE068A">
        <w:trPr>
          <w:trHeight w:val="1044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развитие сист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подготовки кадров для муниципальной службы, дополнительного профессионального образования муниципальных служащих в ра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муниципальной программы "Развитие м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ниципальной службы в Магинском сельском поселении 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SС310 000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5 052,00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SС310 200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5 052,00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SС310 244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5 052,00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мероприятий по организации дополнительного профессионального образов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лиц, замещающих выборные муниципал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должности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SС31П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SС31П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SС31П 244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944 1000 00 0 00 00000 000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402 638,67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225 861,33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394 181,10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219 318,90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детского и юношеского спорта в Николаевском муниц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районе"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944 1001 01 0 00 00000 000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342 893,07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174 606,93</w:t>
            </w:r>
          </w:p>
        </w:tc>
      </w:tr>
      <w:tr w:rsidR="00FE068A" w:rsidRPr="00FE068A" w:rsidTr="00FE068A">
        <w:trPr>
          <w:trHeight w:val="104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интеграции и социально-культурной адаптации участников программы и членов их семей в принимающее сообщество в рамках государственной программы Хабаро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 "Оказание содействия добровольн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переселению в Хабаровский край соотеч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ственников, проживающих за рубежом"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944 1001 01 0 06 00000 000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342 893,07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174 606,93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престижа муниц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 в рамках муниципальной пр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(диспансеризация, пения за выслугу лет)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944 1001 01 0 06 00161 000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342 893,07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174 606,93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944 1001 01 0 06 00161 300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342 893,07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174 606,93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гражданам, кроме публичных нормати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обязательств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944 1001 01 0 06 00161 321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342 893,07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174 606,93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944 1001 99 0 00 00000 000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51 288,03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44 711,97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программных расходов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944 1001 99 9 00 00000 000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51 288,03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44 711,97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муниципал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образований района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944 1001 99 9 00 07001 000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51 288,03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44 711,97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944 1001 99 9 00 07001 300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51 288,03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44 711,97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гражданам, кроме публичных нормати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обязательств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944 1001 99 9 00 07001 321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51 288,03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44 711,97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944 1003 00 0 00 00000 000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8 457,57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6 542,43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944 1003 99 0 00 00000 000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8 457,57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6 542,43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программных расходов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944 1003 99 9 00 00000 000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8 457,57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6 542,43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на погребение в рамках непрограммных расходов муниципальных обр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 района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944 1003 99 9 00 08000 000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8 457,57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6 542,43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944 1003 99 9 00 08000 200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8 457,57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6 542,43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944 1003 99 9 00 08000 244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8 457,57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6 542,43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944 1100 00 0 00 00000 000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944 1102 00 0 00 00000 000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944 1102 99 0 00 00000 000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FE068A" w:rsidRPr="00FE068A" w:rsidTr="00FE068A">
        <w:trPr>
          <w:trHeight w:val="636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в рамках 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программных расходов органов государстве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края, государственных органов края и краевых государственных учреждений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944 1102 99 9 00 00000 000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спортивной деятельности в рамках непрограммных расходов муниципальных обр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 района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944 1102 99 9 00 09000 000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FE068A" w:rsidRPr="00FE068A" w:rsidTr="00FE068A">
        <w:trPr>
          <w:trHeight w:val="432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944 1102 99 9 00 09000 200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FE068A" w:rsidRPr="00FE068A" w:rsidTr="00FE068A">
        <w:trPr>
          <w:trHeight w:val="288"/>
        </w:trPr>
        <w:tc>
          <w:tcPr>
            <w:tcW w:w="5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944 1102 99 9 00 09000 244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FE068A" w:rsidRPr="00FE068A" w:rsidTr="00FE068A">
        <w:trPr>
          <w:trHeight w:val="480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фицит)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-6 785 861,00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-3 929 365,68</w:t>
            </w:r>
          </w:p>
        </w:tc>
        <w:tc>
          <w:tcPr>
            <w:tcW w:w="16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E068A" w:rsidRPr="00FE068A" w:rsidTr="00FE068A">
        <w:trPr>
          <w:trHeight w:val="5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Форма 0503117  с.3</w:t>
            </w:r>
          </w:p>
        </w:tc>
      </w:tr>
      <w:tr w:rsidR="00FE068A" w:rsidRPr="00FE068A" w:rsidTr="00FE068A">
        <w:trPr>
          <w:trHeight w:val="282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FE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Источники финансирования дефицита бюджета</w:t>
            </w:r>
          </w:p>
        </w:tc>
      </w:tr>
      <w:tr w:rsidR="00FE068A" w:rsidRPr="00FE068A" w:rsidTr="00FE068A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68A" w:rsidRPr="00FE068A" w:rsidTr="00FE068A">
        <w:trPr>
          <w:trHeight w:val="276"/>
        </w:trPr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0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фицита бюджета по бюджетной классификации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ненные назначения</w:t>
            </w:r>
          </w:p>
        </w:tc>
      </w:tr>
      <w:tr w:rsidR="00FE068A" w:rsidRPr="00FE068A" w:rsidTr="00FE068A">
        <w:trPr>
          <w:trHeight w:val="276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68A" w:rsidRPr="00FE068A" w:rsidTr="00FE068A">
        <w:trPr>
          <w:trHeight w:val="276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68A" w:rsidRPr="00FE068A" w:rsidTr="00FE068A">
        <w:trPr>
          <w:trHeight w:val="276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68A" w:rsidRPr="00FE068A" w:rsidTr="00FE068A">
        <w:trPr>
          <w:trHeight w:val="276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68A" w:rsidRPr="00FE068A" w:rsidTr="00FE068A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13 571 722,00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7 858 731,36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5 712 990,64</w:t>
            </w:r>
          </w:p>
        </w:tc>
      </w:tr>
      <w:tr w:rsidR="00FE068A" w:rsidRPr="00FE068A" w:rsidTr="00FE068A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68A" w:rsidRPr="00FE068A" w:rsidTr="00FE068A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68A" w:rsidRPr="00FE068A" w:rsidTr="00FE068A">
        <w:trPr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00000000000000000000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6 785 861,00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3 929 365,68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2 856 495,32</w:t>
            </w:r>
          </w:p>
        </w:tc>
      </w:tr>
      <w:tr w:rsidR="00FE068A" w:rsidRPr="00FE068A" w:rsidTr="00FE068A">
        <w:trPr>
          <w:trHeight w:val="2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68A" w:rsidRPr="00FE068A" w:rsidTr="00FE068A">
        <w:trPr>
          <w:trHeight w:val="2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68A" w:rsidRPr="00FE068A" w:rsidTr="00FE068A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6 785 861,00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3 929 365,68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2 856 495,32</w:t>
            </w:r>
          </w:p>
        </w:tc>
      </w:tr>
      <w:tr w:rsidR="00FE068A" w:rsidRPr="00FE068A" w:rsidTr="00FE068A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6 785 861,00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3 929 365,68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2 856 495,32</w:t>
            </w:r>
          </w:p>
        </w:tc>
      </w:tr>
      <w:tr w:rsidR="00FE068A" w:rsidRPr="00FE068A" w:rsidTr="00FE068A">
        <w:trPr>
          <w:trHeight w:val="2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-11 892 887,00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-11 481 508,16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E068A" w:rsidRPr="00FE068A" w:rsidTr="00FE068A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-11 892 887,00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-11 481 508,16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E068A" w:rsidRPr="00FE068A" w:rsidTr="00FE068A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-11 892 887,00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-11 481 508,16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E068A" w:rsidRPr="00FE068A" w:rsidTr="00FE068A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  <w:p w:rsidR="0018343A" w:rsidRPr="0018343A" w:rsidRDefault="0018343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-11 892 887,00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-11 481 508,16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E068A" w:rsidRPr="00FE068A" w:rsidTr="00FE068A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944 01 05 02 01 10 0000 510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-11 892 887,00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-11 481 508,16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E068A" w:rsidRPr="00FE068A" w:rsidTr="00FE068A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68A" w:rsidRPr="00FE068A" w:rsidTr="00FE068A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  <w:p w:rsidR="0018343A" w:rsidRPr="0018343A" w:rsidRDefault="0018343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19 984 006,00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15 410 873,84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E068A" w:rsidRPr="00FE068A" w:rsidTr="00FE068A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18343A" w:rsidRPr="0018343A" w:rsidRDefault="0018343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19 984 006,00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15 410 873,84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E068A" w:rsidRPr="00FE068A" w:rsidTr="00FE068A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  <w:p w:rsidR="0018343A" w:rsidRPr="0018343A" w:rsidRDefault="0018343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19 984 006,00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15 410 873,84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E068A" w:rsidRPr="00FE068A" w:rsidTr="00FE068A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  <w:p w:rsidR="0018343A" w:rsidRPr="0018343A" w:rsidRDefault="0018343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19 984 006,00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15 410 873,84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E068A" w:rsidRPr="00FE068A" w:rsidTr="00FE068A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944 01 05 02 01 10 0000 610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19 984 006,00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15 410 873,84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E068A" w:rsidRPr="00FE068A" w:rsidTr="00FE068A">
        <w:trPr>
          <w:trHeight w:val="210"/>
        </w:trPr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68A" w:rsidRPr="00FE068A" w:rsidTr="00FE068A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8A" w:rsidRPr="00FE068A" w:rsidRDefault="00FE068A" w:rsidP="00FE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B7A1F" w:rsidRDefault="00BB7A1F" w:rsidP="00BB7A1F">
      <w:pPr>
        <w:rPr>
          <w:rFonts w:ascii="Times New Roman" w:hAnsi="Times New Roman" w:cs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780"/>
        <w:gridCol w:w="1909"/>
        <w:gridCol w:w="3977"/>
      </w:tblGrid>
      <w:tr w:rsidR="00BB7A1F" w:rsidTr="001B38D6">
        <w:trPr>
          <w:trHeight w:val="300"/>
        </w:trPr>
        <w:tc>
          <w:tcPr>
            <w:tcW w:w="6771" w:type="dxa"/>
          </w:tcPr>
          <w:p w:rsidR="00BB7A1F" w:rsidRDefault="00BB7A1F" w:rsidP="00BB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BB7A1F" w:rsidRDefault="00BB7A1F" w:rsidP="00BB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dxa"/>
          </w:tcPr>
          <w:p w:rsidR="00BB7A1F" w:rsidRDefault="00BB7A1F" w:rsidP="00BB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BB7A1F" w:rsidRDefault="00BB7A1F" w:rsidP="00BB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7A1F" w:rsidTr="001B38D6">
        <w:trPr>
          <w:trHeight w:val="300"/>
        </w:trPr>
        <w:tc>
          <w:tcPr>
            <w:tcW w:w="6771" w:type="dxa"/>
          </w:tcPr>
          <w:p w:rsidR="00BB7A1F" w:rsidRDefault="00BB7A1F" w:rsidP="00BB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BB7A1F" w:rsidRPr="001B38D6" w:rsidRDefault="00BB7A1F" w:rsidP="00BB7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38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09" w:type="dxa"/>
          </w:tcPr>
          <w:p w:rsidR="00BB7A1F" w:rsidRPr="001B38D6" w:rsidRDefault="00BB7A1F" w:rsidP="00BB7A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</w:tcPr>
          <w:p w:rsidR="00BB7A1F" w:rsidRPr="001B38D6" w:rsidRDefault="00BB7A1F" w:rsidP="001B3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38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BB7A1F" w:rsidTr="001B38D6">
        <w:trPr>
          <w:trHeight w:val="300"/>
        </w:trPr>
        <w:tc>
          <w:tcPr>
            <w:tcW w:w="6771" w:type="dxa"/>
          </w:tcPr>
          <w:p w:rsidR="00BB7A1F" w:rsidRDefault="00BB7A1F" w:rsidP="00BB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</w:tcPr>
          <w:p w:rsidR="00BB7A1F" w:rsidRDefault="00BB7A1F" w:rsidP="00BB7A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dxa"/>
          </w:tcPr>
          <w:p w:rsidR="00BB7A1F" w:rsidRDefault="00BB7A1F" w:rsidP="00BB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7" w:type="dxa"/>
          </w:tcPr>
          <w:p w:rsidR="00BB7A1F" w:rsidRDefault="00BB7A1F" w:rsidP="001B38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7A1F" w:rsidTr="001B38D6">
        <w:trPr>
          <w:trHeight w:val="341"/>
        </w:trPr>
        <w:tc>
          <w:tcPr>
            <w:tcW w:w="6771" w:type="dxa"/>
          </w:tcPr>
          <w:p w:rsidR="00BB7A1F" w:rsidRDefault="001B38D6" w:rsidP="00BB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  <w:r w:rsidR="00BB7A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финансово – экономической службы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BB7A1F" w:rsidRDefault="00BB7A1F" w:rsidP="00BB7A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dxa"/>
          </w:tcPr>
          <w:p w:rsidR="00BB7A1F" w:rsidRDefault="00BB7A1F" w:rsidP="00BB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BB7A1F" w:rsidRDefault="00BB7A1F" w:rsidP="001B38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7A1F" w:rsidTr="001B38D6">
        <w:trPr>
          <w:trHeight w:val="300"/>
        </w:trPr>
        <w:tc>
          <w:tcPr>
            <w:tcW w:w="6771" w:type="dxa"/>
          </w:tcPr>
          <w:p w:rsidR="00BB7A1F" w:rsidRDefault="00BB7A1F" w:rsidP="00BB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BB7A1F" w:rsidRPr="001B38D6" w:rsidRDefault="00BB7A1F" w:rsidP="00BB7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38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09" w:type="dxa"/>
          </w:tcPr>
          <w:p w:rsidR="00BB7A1F" w:rsidRPr="001B38D6" w:rsidRDefault="00BB7A1F" w:rsidP="00BB7A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</w:tcPr>
          <w:p w:rsidR="00BB7A1F" w:rsidRPr="001B38D6" w:rsidRDefault="00BB7A1F" w:rsidP="001B3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38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BB7A1F" w:rsidTr="001B38D6">
        <w:trPr>
          <w:trHeight w:val="300"/>
        </w:trPr>
        <w:tc>
          <w:tcPr>
            <w:tcW w:w="6771" w:type="dxa"/>
          </w:tcPr>
          <w:p w:rsidR="00BB7A1F" w:rsidRDefault="00BB7A1F" w:rsidP="00BB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</w:tcPr>
          <w:p w:rsidR="00BB7A1F" w:rsidRDefault="00BB7A1F" w:rsidP="00BB7A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dxa"/>
          </w:tcPr>
          <w:p w:rsidR="00BB7A1F" w:rsidRDefault="00BB7A1F" w:rsidP="00BB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7" w:type="dxa"/>
          </w:tcPr>
          <w:p w:rsidR="00BB7A1F" w:rsidRDefault="00BB7A1F" w:rsidP="001B38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7A1F" w:rsidTr="001B38D6">
        <w:trPr>
          <w:trHeight w:val="317"/>
        </w:trPr>
        <w:tc>
          <w:tcPr>
            <w:tcW w:w="6771" w:type="dxa"/>
          </w:tcPr>
          <w:p w:rsidR="00BB7A1F" w:rsidRDefault="00BB7A1F" w:rsidP="00BB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Главный бухгалтер            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BB7A1F" w:rsidRDefault="00BB7A1F" w:rsidP="00BB7A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9" w:type="dxa"/>
          </w:tcPr>
          <w:p w:rsidR="00BB7A1F" w:rsidRDefault="00BB7A1F" w:rsidP="00BB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BB7A1F" w:rsidRDefault="00BB7A1F" w:rsidP="001B38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7A1F" w:rsidTr="001B38D6">
        <w:trPr>
          <w:trHeight w:val="300"/>
        </w:trPr>
        <w:tc>
          <w:tcPr>
            <w:tcW w:w="6771" w:type="dxa"/>
          </w:tcPr>
          <w:p w:rsidR="00BB7A1F" w:rsidRDefault="00BB7A1F" w:rsidP="00BB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BB7A1F" w:rsidRPr="001B38D6" w:rsidRDefault="00BB7A1F" w:rsidP="00BB7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38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09" w:type="dxa"/>
          </w:tcPr>
          <w:p w:rsidR="00BB7A1F" w:rsidRPr="001B38D6" w:rsidRDefault="00BB7A1F" w:rsidP="00BB7A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</w:tcPr>
          <w:p w:rsidR="00BB7A1F" w:rsidRPr="001B38D6" w:rsidRDefault="00BB7A1F" w:rsidP="001B3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38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B7A1F" w:rsidRPr="00BB7A1F" w:rsidRDefault="00BB7A1F" w:rsidP="00BB7A1F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FE068A" w:rsidRPr="00BB7A1F" w:rsidRDefault="001B38D6" w:rsidP="00BB7A1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FE068A" w:rsidRPr="00875D51" w:rsidRDefault="00FE068A" w:rsidP="00875D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649C" w:rsidRDefault="0042649C" w:rsidP="00240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649C" w:rsidSect="00BB7A1F">
      <w:pgSz w:w="16838" w:h="11906" w:orient="landscape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54" w:rsidRDefault="00CD0D54" w:rsidP="00A44E12">
      <w:pPr>
        <w:spacing w:after="0" w:line="240" w:lineRule="auto"/>
      </w:pPr>
      <w:r>
        <w:separator/>
      </w:r>
    </w:p>
  </w:endnote>
  <w:endnote w:type="continuationSeparator" w:id="0">
    <w:p w:rsidR="00CD0D54" w:rsidRDefault="00CD0D54" w:rsidP="00A4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F" w:rsidRDefault="00BB7A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F" w:rsidRDefault="00BB7A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F" w:rsidRDefault="00BB7A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54" w:rsidRDefault="00CD0D54" w:rsidP="00A44E12">
      <w:pPr>
        <w:spacing w:after="0" w:line="240" w:lineRule="auto"/>
      </w:pPr>
      <w:r>
        <w:separator/>
      </w:r>
    </w:p>
  </w:footnote>
  <w:footnote w:type="continuationSeparator" w:id="0">
    <w:p w:rsidR="00CD0D54" w:rsidRDefault="00CD0D54" w:rsidP="00A4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F" w:rsidRDefault="00BB7A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174806"/>
      <w:docPartObj>
        <w:docPartGallery w:val="Page Numbers (Top of Page)"/>
        <w:docPartUnique/>
      </w:docPartObj>
    </w:sdtPr>
    <w:sdtContent>
      <w:p w:rsidR="00BB7A1F" w:rsidRDefault="00BB7A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8D6">
          <w:rPr>
            <w:noProof/>
          </w:rPr>
          <w:t>3</w:t>
        </w:r>
        <w:r>
          <w:fldChar w:fldCharType="end"/>
        </w:r>
      </w:p>
    </w:sdtContent>
  </w:sdt>
  <w:p w:rsidR="00BB7A1F" w:rsidRDefault="00BB7A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F" w:rsidRDefault="00BB7A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0F4"/>
    <w:multiLevelType w:val="hybridMultilevel"/>
    <w:tmpl w:val="C2E07E74"/>
    <w:lvl w:ilvl="0" w:tplc="820C9F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192686"/>
    <w:multiLevelType w:val="multilevel"/>
    <w:tmpl w:val="2A30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912BA"/>
    <w:multiLevelType w:val="multilevel"/>
    <w:tmpl w:val="1A28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C6C24"/>
    <w:multiLevelType w:val="hybridMultilevel"/>
    <w:tmpl w:val="BD921F84"/>
    <w:lvl w:ilvl="0" w:tplc="C81A24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982113D"/>
    <w:multiLevelType w:val="multilevel"/>
    <w:tmpl w:val="05A2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11676"/>
    <w:multiLevelType w:val="multilevel"/>
    <w:tmpl w:val="D584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738A1"/>
    <w:multiLevelType w:val="multilevel"/>
    <w:tmpl w:val="642A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06DB2"/>
    <w:multiLevelType w:val="multilevel"/>
    <w:tmpl w:val="3FDADE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60F02305"/>
    <w:multiLevelType w:val="hybridMultilevel"/>
    <w:tmpl w:val="7C0C7034"/>
    <w:lvl w:ilvl="0" w:tplc="524E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F04D93"/>
    <w:multiLevelType w:val="hybridMultilevel"/>
    <w:tmpl w:val="A22C11EC"/>
    <w:lvl w:ilvl="0" w:tplc="426EF41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798525B4"/>
    <w:multiLevelType w:val="hybridMultilevel"/>
    <w:tmpl w:val="08DC30E4"/>
    <w:lvl w:ilvl="0" w:tplc="A018390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7ACD6B4D"/>
    <w:multiLevelType w:val="multilevel"/>
    <w:tmpl w:val="BE6841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0"/>
    <w:rsid w:val="00042610"/>
    <w:rsid w:val="00074345"/>
    <w:rsid w:val="000B47F2"/>
    <w:rsid w:val="000B54DA"/>
    <w:rsid w:val="000C49D0"/>
    <w:rsid w:val="000E4A5A"/>
    <w:rsid w:val="000F50F3"/>
    <w:rsid w:val="00101AA0"/>
    <w:rsid w:val="0011174D"/>
    <w:rsid w:val="0012324C"/>
    <w:rsid w:val="00162987"/>
    <w:rsid w:val="001710EA"/>
    <w:rsid w:val="0018343A"/>
    <w:rsid w:val="001B38D6"/>
    <w:rsid w:val="001D1E63"/>
    <w:rsid w:val="001D502F"/>
    <w:rsid w:val="00203D96"/>
    <w:rsid w:val="002236FD"/>
    <w:rsid w:val="00227580"/>
    <w:rsid w:val="00227F33"/>
    <w:rsid w:val="00230B61"/>
    <w:rsid w:val="0024063B"/>
    <w:rsid w:val="002B4280"/>
    <w:rsid w:val="002D1681"/>
    <w:rsid w:val="00396AF5"/>
    <w:rsid w:val="003D07BA"/>
    <w:rsid w:val="003E78D1"/>
    <w:rsid w:val="0042649C"/>
    <w:rsid w:val="00444624"/>
    <w:rsid w:val="004A1495"/>
    <w:rsid w:val="004A6BC1"/>
    <w:rsid w:val="00550355"/>
    <w:rsid w:val="005516D7"/>
    <w:rsid w:val="0056768F"/>
    <w:rsid w:val="00593FBA"/>
    <w:rsid w:val="005B470A"/>
    <w:rsid w:val="005B470F"/>
    <w:rsid w:val="005C430F"/>
    <w:rsid w:val="005C55ED"/>
    <w:rsid w:val="005D4E64"/>
    <w:rsid w:val="005F13B0"/>
    <w:rsid w:val="00612454"/>
    <w:rsid w:val="00615920"/>
    <w:rsid w:val="006610BA"/>
    <w:rsid w:val="006A046F"/>
    <w:rsid w:val="006A1D2F"/>
    <w:rsid w:val="006A54EF"/>
    <w:rsid w:val="006E6FB6"/>
    <w:rsid w:val="00720F76"/>
    <w:rsid w:val="00746617"/>
    <w:rsid w:val="007F0598"/>
    <w:rsid w:val="0081722D"/>
    <w:rsid w:val="0082021C"/>
    <w:rsid w:val="00865012"/>
    <w:rsid w:val="00872786"/>
    <w:rsid w:val="00875D51"/>
    <w:rsid w:val="0088304D"/>
    <w:rsid w:val="008E6546"/>
    <w:rsid w:val="00933152"/>
    <w:rsid w:val="009848AE"/>
    <w:rsid w:val="0098693E"/>
    <w:rsid w:val="009D35DC"/>
    <w:rsid w:val="00A15377"/>
    <w:rsid w:val="00A25971"/>
    <w:rsid w:val="00A44E12"/>
    <w:rsid w:val="00A5025E"/>
    <w:rsid w:val="00A901F6"/>
    <w:rsid w:val="00AA4EDF"/>
    <w:rsid w:val="00AD78BF"/>
    <w:rsid w:val="00B3748B"/>
    <w:rsid w:val="00B67B73"/>
    <w:rsid w:val="00B859D1"/>
    <w:rsid w:val="00BA0782"/>
    <w:rsid w:val="00BB7A1F"/>
    <w:rsid w:val="00BC03A2"/>
    <w:rsid w:val="00BD08F4"/>
    <w:rsid w:val="00BD579F"/>
    <w:rsid w:val="00BD69D6"/>
    <w:rsid w:val="00BE7788"/>
    <w:rsid w:val="00C5688A"/>
    <w:rsid w:val="00C739B2"/>
    <w:rsid w:val="00C8125F"/>
    <w:rsid w:val="00C95A7D"/>
    <w:rsid w:val="00CA34D6"/>
    <w:rsid w:val="00CB75E5"/>
    <w:rsid w:val="00CD0D54"/>
    <w:rsid w:val="00CE4E6B"/>
    <w:rsid w:val="00CE762B"/>
    <w:rsid w:val="00CE7FC5"/>
    <w:rsid w:val="00D12C0C"/>
    <w:rsid w:val="00D362D5"/>
    <w:rsid w:val="00D402F2"/>
    <w:rsid w:val="00D676B5"/>
    <w:rsid w:val="00D73704"/>
    <w:rsid w:val="00D962EE"/>
    <w:rsid w:val="00D97849"/>
    <w:rsid w:val="00D97B79"/>
    <w:rsid w:val="00DA6F93"/>
    <w:rsid w:val="00DE1EA6"/>
    <w:rsid w:val="00DE58D3"/>
    <w:rsid w:val="00DF710E"/>
    <w:rsid w:val="00E06B7D"/>
    <w:rsid w:val="00E450BE"/>
    <w:rsid w:val="00E54905"/>
    <w:rsid w:val="00EA49C2"/>
    <w:rsid w:val="00EB0F66"/>
    <w:rsid w:val="00ED7021"/>
    <w:rsid w:val="00EF683A"/>
    <w:rsid w:val="00F1040E"/>
    <w:rsid w:val="00F255A1"/>
    <w:rsid w:val="00F35C8F"/>
    <w:rsid w:val="00F37B9A"/>
    <w:rsid w:val="00F54B4A"/>
    <w:rsid w:val="00F87DC9"/>
    <w:rsid w:val="00FE068A"/>
    <w:rsid w:val="00FE5DBB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D0"/>
    <w:pPr>
      <w:ind w:left="720"/>
      <w:contextualSpacing/>
    </w:pPr>
  </w:style>
  <w:style w:type="table" w:styleId="a4">
    <w:name w:val="Table Grid"/>
    <w:basedOn w:val="a1"/>
    <w:uiPriority w:val="39"/>
    <w:rsid w:val="00B6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E12"/>
  </w:style>
  <w:style w:type="paragraph" w:styleId="a7">
    <w:name w:val="footer"/>
    <w:basedOn w:val="a"/>
    <w:link w:val="a8"/>
    <w:unhideWhenUsed/>
    <w:rsid w:val="00A4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44E12"/>
  </w:style>
  <w:style w:type="paragraph" w:styleId="a9">
    <w:name w:val="Balloon Text"/>
    <w:basedOn w:val="a"/>
    <w:link w:val="aa"/>
    <w:unhideWhenUsed/>
    <w:rsid w:val="0061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15920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E068A"/>
  </w:style>
  <w:style w:type="paragraph" w:customStyle="1" w:styleId="ConsPlusNonformat">
    <w:name w:val="ConsPlusNonformat"/>
    <w:rsid w:val="00FE0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FE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E068A"/>
    <w:rPr>
      <w:b/>
      <w:bCs/>
    </w:rPr>
  </w:style>
  <w:style w:type="character" w:styleId="ad">
    <w:name w:val="Hyperlink"/>
    <w:uiPriority w:val="99"/>
    <w:rsid w:val="00FE068A"/>
    <w:rPr>
      <w:color w:val="0563C1"/>
      <w:u w:val="single"/>
    </w:rPr>
  </w:style>
  <w:style w:type="table" w:customStyle="1" w:styleId="10">
    <w:name w:val="Сетка таблицы1"/>
    <w:basedOn w:val="a1"/>
    <w:next w:val="a4"/>
    <w:uiPriority w:val="99"/>
    <w:rsid w:val="00FE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unhideWhenUsed/>
    <w:rsid w:val="00FE068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D0"/>
    <w:pPr>
      <w:ind w:left="720"/>
      <w:contextualSpacing/>
    </w:pPr>
  </w:style>
  <w:style w:type="table" w:styleId="a4">
    <w:name w:val="Table Grid"/>
    <w:basedOn w:val="a1"/>
    <w:uiPriority w:val="39"/>
    <w:rsid w:val="00B6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E12"/>
  </w:style>
  <w:style w:type="paragraph" w:styleId="a7">
    <w:name w:val="footer"/>
    <w:basedOn w:val="a"/>
    <w:link w:val="a8"/>
    <w:unhideWhenUsed/>
    <w:rsid w:val="00A4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44E12"/>
  </w:style>
  <w:style w:type="paragraph" w:styleId="a9">
    <w:name w:val="Balloon Text"/>
    <w:basedOn w:val="a"/>
    <w:link w:val="aa"/>
    <w:unhideWhenUsed/>
    <w:rsid w:val="0061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15920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E068A"/>
  </w:style>
  <w:style w:type="paragraph" w:customStyle="1" w:styleId="ConsPlusNonformat">
    <w:name w:val="ConsPlusNonformat"/>
    <w:rsid w:val="00FE0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FE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E068A"/>
    <w:rPr>
      <w:b/>
      <w:bCs/>
    </w:rPr>
  </w:style>
  <w:style w:type="character" w:styleId="ad">
    <w:name w:val="Hyperlink"/>
    <w:uiPriority w:val="99"/>
    <w:rsid w:val="00FE068A"/>
    <w:rPr>
      <w:color w:val="0563C1"/>
      <w:u w:val="single"/>
    </w:rPr>
  </w:style>
  <w:style w:type="table" w:customStyle="1" w:styleId="10">
    <w:name w:val="Сетка таблицы1"/>
    <w:basedOn w:val="a1"/>
    <w:next w:val="a4"/>
    <w:uiPriority w:val="99"/>
    <w:rsid w:val="00FE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unhideWhenUsed/>
    <w:rsid w:val="00FE06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0F38-A2AE-446F-BBB9-5974B6BD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7991</TotalTime>
  <Pages>29</Pages>
  <Words>7058</Words>
  <Characters>40234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IntelCoreI3</dc:creator>
  <cp:lastModifiedBy>Администрация Маго</cp:lastModifiedBy>
  <cp:revision>21</cp:revision>
  <cp:lastPrinted>2021-11-12T11:35:00Z</cp:lastPrinted>
  <dcterms:created xsi:type="dcterms:W3CDTF">2018-01-21T21:54:00Z</dcterms:created>
  <dcterms:modified xsi:type="dcterms:W3CDTF">2021-11-12T11:36:00Z</dcterms:modified>
</cp:coreProperties>
</file>