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24" w:rsidRPr="00DA02B9" w:rsidRDefault="00BB4F91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16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Городской прокуратурой </w:t>
      </w:r>
      <w:r w:rsidR="00323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деятельности</w:t>
      </w:r>
      <w:r w:rsidR="00DA0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индивидуального предпринимателя</w:t>
      </w:r>
      <w:r w:rsidR="00323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A02B9" w:rsidRPr="00DA02B9">
        <w:rPr>
          <w:rFonts w:ascii="Times New Roman" w:hAnsi="Times New Roman"/>
          <w:b/>
          <w:sz w:val="28"/>
          <w:szCs w:val="28"/>
        </w:rPr>
        <w:t>при реализации молочной продукции, упакованной питьевой воды</w:t>
      </w:r>
      <w:r w:rsidR="00DA02B9">
        <w:rPr>
          <w:rFonts w:ascii="Times New Roman" w:hAnsi="Times New Roman"/>
          <w:b/>
          <w:sz w:val="28"/>
          <w:szCs w:val="28"/>
        </w:rPr>
        <w:t xml:space="preserve"> выявлены нарушения законодательства</w:t>
      </w:r>
    </w:p>
    <w:p w:rsidR="00096721" w:rsidRPr="0082081D" w:rsidRDefault="0009672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Default="00DA02B9" w:rsidP="006B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 w:rsidRPr="001D39E1">
        <w:rPr>
          <w:rFonts w:ascii="Times New Roman" w:hAnsi="Times New Roman"/>
          <w:sz w:val="28"/>
          <w:szCs w:val="28"/>
        </w:rPr>
        <w:t xml:space="preserve">Городской прокуратурой </w:t>
      </w:r>
      <w:r>
        <w:rPr>
          <w:rFonts w:ascii="Times New Roman" w:hAnsi="Times New Roman"/>
          <w:sz w:val="28"/>
          <w:szCs w:val="28"/>
        </w:rPr>
        <w:t xml:space="preserve">проведена проверка </w:t>
      </w:r>
      <w:r w:rsidRPr="001D39E1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1D3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законодательства при реализации хозяйствующими субъектами молочной продукции, упакованной питьевой воды</w:t>
      </w:r>
      <w:r w:rsidR="00F2438E" w:rsidRPr="00E31992">
        <w:rPr>
          <w:rFonts w:ascii="Times New Roman" w:hAnsi="Times New Roman"/>
          <w:sz w:val="28"/>
          <w:szCs w:val="28"/>
        </w:rPr>
        <w:t xml:space="preserve">. </w:t>
      </w:r>
    </w:p>
    <w:p w:rsidR="00DA02B9" w:rsidRPr="003C36C1" w:rsidRDefault="00DA02B9" w:rsidP="006B1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6C1">
        <w:rPr>
          <w:rFonts w:ascii="Times New Roman" w:eastAsia="Times New Roman" w:hAnsi="Times New Roman"/>
          <w:sz w:val="28"/>
          <w:szCs w:val="28"/>
          <w:lang w:eastAsia="ru-RU"/>
        </w:rPr>
        <w:t>Согласно ст. 20 Федерального закона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C36C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деятельности. </w:t>
      </w:r>
    </w:p>
    <w:p w:rsidR="00DA02B9" w:rsidRPr="003C36C1" w:rsidRDefault="00DA02B9" w:rsidP="006B1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39444294"/>
      <w:r w:rsidRPr="003C36C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оборота товаров, подлежащих обязательной маркировке средствами идентификации, обязаны передавать информацию об обороте товаров, подлежащих обязательной маркировке средствами идентификации, в соответствии с правилами, установленными Правительством Российской Федерации, в информационную систему мониторинга. </w:t>
      </w:r>
    </w:p>
    <w:p w:rsidR="00DA02B9" w:rsidRDefault="00DA02B9" w:rsidP="006B1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проверки установлено, что индивидуальным предпринимателем сведения в информационную систему мониторинга за оборотом товаров 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>о вводе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выводе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>оборот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молочной продукции, упакованной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 в соответствии с Правилами</w:t>
      </w:r>
      <w:r w:rsidRPr="00C7705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маркировки </w:t>
      </w:r>
      <w:r w:rsidRPr="00CF0C30">
        <w:rPr>
          <w:rFonts w:ascii="Times New Roman" w:eastAsia="Times New Roman" w:hAnsi="Times New Roman"/>
          <w:sz w:val="28"/>
          <w:szCs w:val="28"/>
          <w:lang w:eastAsia="ru-RU"/>
        </w:rPr>
        <w:t>упакованной воды</w:t>
      </w:r>
      <w:r w:rsidR="006B1ED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молочной продукции не передавались. Кроме того,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 не являлся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участником указанной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информационной системы мониторинга,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в качестве участника им была произведена после прокурорской проверки.</w:t>
      </w:r>
    </w:p>
    <w:bookmarkEnd w:id="1"/>
    <w:p w:rsidR="005D5FC0" w:rsidRPr="007A01A8" w:rsidRDefault="0036712A" w:rsidP="006B1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DA02B9">
        <w:rPr>
          <w:rFonts w:ascii="Times New Roman" w:hAnsi="Times New Roman"/>
          <w:color w:val="000000"/>
          <w:sz w:val="28"/>
          <w:szCs w:val="28"/>
        </w:rPr>
        <w:t>индивидуально</w:t>
      </w:r>
      <w:r w:rsidR="006B1ED0">
        <w:rPr>
          <w:rFonts w:ascii="Times New Roman" w:hAnsi="Times New Roman"/>
          <w:color w:val="000000"/>
          <w:sz w:val="28"/>
          <w:szCs w:val="28"/>
        </w:rPr>
        <w:t>му предпринимателю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внесено представление,</w:t>
      </w:r>
      <w:r w:rsidR="006B1ED0">
        <w:rPr>
          <w:rFonts w:ascii="Times New Roman" w:hAnsi="Times New Roman"/>
          <w:color w:val="000000"/>
          <w:sz w:val="28"/>
          <w:szCs w:val="28"/>
        </w:rPr>
        <w:t xml:space="preserve"> которое рассмотрено и удовлетворено, выявленные нарушения устранены,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ED0">
        <w:rPr>
          <w:rFonts w:ascii="Times New Roman" w:hAnsi="Times New Roman"/>
          <w:color w:val="000000"/>
          <w:sz w:val="28"/>
          <w:szCs w:val="28"/>
        </w:rPr>
        <w:t>2</w:t>
      </w:r>
      <w:r w:rsidR="00661DBC" w:rsidRPr="007A01A8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 w:rsidR="006B1ED0">
        <w:rPr>
          <w:rFonts w:ascii="Times New Roman" w:hAnsi="Times New Roman"/>
          <w:color w:val="000000"/>
          <w:sz w:val="28"/>
          <w:szCs w:val="28"/>
        </w:rPr>
        <w:t>ых</w:t>
      </w:r>
      <w:r w:rsidR="00661DBC" w:rsidRPr="007A01A8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6B1ED0">
        <w:rPr>
          <w:rFonts w:ascii="Times New Roman" w:hAnsi="Times New Roman"/>
          <w:color w:val="000000"/>
          <w:sz w:val="28"/>
          <w:szCs w:val="28"/>
        </w:rPr>
        <w:t>а</w:t>
      </w:r>
      <w:r w:rsidR="00661DBC" w:rsidRPr="007A0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DBC" w:rsidRPr="007A01A8">
        <w:rPr>
          <w:rFonts w:ascii="Times New Roman" w:hAnsi="Times New Roman" w:cs="Times New Roman"/>
          <w:color w:val="000000"/>
          <w:sz w:val="28"/>
          <w:szCs w:val="28"/>
        </w:rPr>
        <w:t>привлечен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61DBC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5D5FC0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7F86" w:rsidRPr="007A01A8" w:rsidRDefault="005D5FC0" w:rsidP="006B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>Кроме того, прокурором возбужден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правонарушени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6B1ED0">
        <w:rPr>
          <w:rFonts w:ascii="Times New Roman" w:hAnsi="Times New Roman" w:cs="Times New Roman"/>
          <w:sz w:val="28"/>
          <w:szCs w:val="28"/>
        </w:rPr>
        <w:t>ом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ст. </w:t>
      </w:r>
      <w:r w:rsidR="006B1ED0">
        <w:rPr>
          <w:rFonts w:ascii="Times New Roman" w:hAnsi="Times New Roman" w:cs="Times New Roman"/>
          <w:sz w:val="28"/>
          <w:szCs w:val="28"/>
        </w:rPr>
        <w:t>15.12.1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A01A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B1ED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A324D5" w:rsidRPr="007A01A8">
        <w:rPr>
          <w:rFonts w:ascii="Times New Roman" w:hAnsi="Times New Roman" w:cs="Times New Roman"/>
          <w:sz w:val="28"/>
          <w:szCs w:val="28"/>
        </w:rPr>
        <w:t>,</w:t>
      </w:r>
      <w:r w:rsidR="00977F86" w:rsidRPr="007A01A8">
        <w:rPr>
          <w:rFonts w:ascii="Times New Roman" w:hAnsi="Times New Roman" w:cs="Times New Roman"/>
          <w:sz w:val="28"/>
          <w:szCs w:val="28"/>
        </w:rPr>
        <w:t xml:space="preserve">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 xml:space="preserve"> и удовлетворен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>, назначено административное наказание в виде предупреждения.</w:t>
      </w:r>
    </w:p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0"/>
      <w:bookmarkEnd w:id="2"/>
    </w:p>
    <w:sectPr w:rsidR="005D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4"/>
    <w:rsid w:val="00096721"/>
    <w:rsid w:val="00164624"/>
    <w:rsid w:val="00257D2E"/>
    <w:rsid w:val="00323DE0"/>
    <w:rsid w:val="003650A4"/>
    <w:rsid w:val="0036712A"/>
    <w:rsid w:val="004352D4"/>
    <w:rsid w:val="004B2BE0"/>
    <w:rsid w:val="005605A9"/>
    <w:rsid w:val="00564F78"/>
    <w:rsid w:val="005A5FC2"/>
    <w:rsid w:val="005D5FC0"/>
    <w:rsid w:val="005F0441"/>
    <w:rsid w:val="00661DBC"/>
    <w:rsid w:val="006B1ED0"/>
    <w:rsid w:val="007A01A8"/>
    <w:rsid w:val="0082081D"/>
    <w:rsid w:val="00837C7D"/>
    <w:rsid w:val="00977F86"/>
    <w:rsid w:val="009E460B"/>
    <w:rsid w:val="00A05029"/>
    <w:rsid w:val="00A324D5"/>
    <w:rsid w:val="00A64DA3"/>
    <w:rsid w:val="00AF5306"/>
    <w:rsid w:val="00BB4F91"/>
    <w:rsid w:val="00D967CA"/>
    <w:rsid w:val="00DA02B9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Администрация Маго</cp:lastModifiedBy>
  <cp:revision>4</cp:revision>
  <cp:lastPrinted>2023-12-06T01:21:00Z</cp:lastPrinted>
  <dcterms:created xsi:type="dcterms:W3CDTF">2023-12-06T01:21:00Z</dcterms:created>
  <dcterms:modified xsi:type="dcterms:W3CDTF">2023-12-08T00:00:00Z</dcterms:modified>
</cp:coreProperties>
</file>