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>исполнения законодательства о</w:t>
      </w:r>
      <w:r w:rsidR="00944450">
        <w:rPr>
          <w:b/>
        </w:rPr>
        <w:t>б</w:t>
      </w:r>
      <w:r w:rsidRPr="00681AB6">
        <w:rPr>
          <w:b/>
        </w:rPr>
        <w:t xml:space="preserve"> </w:t>
      </w:r>
      <w:r w:rsidR="00944450">
        <w:rPr>
          <w:b/>
        </w:rPr>
        <w:t>обращении с отходами производства и потребления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944450">
        <w:t>31</w:t>
      </w:r>
      <w:r>
        <w:t>.</w:t>
      </w:r>
      <w:r w:rsidR="00681AB6">
        <w:t>0</w:t>
      </w:r>
      <w:r w:rsidR="00944450">
        <w:t>5</w:t>
      </w:r>
      <w:r w:rsidR="00C13664" w:rsidRPr="00440C4E">
        <w:t>.20</w:t>
      </w:r>
      <w:r w:rsidR="00944450">
        <w:t>22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944450" w:rsidRPr="00944450">
        <w:t xml:space="preserve"> законодательства об обращении с отходами производства и потребления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944450">
        <w:rPr>
          <w:sz w:val="28"/>
          <w:szCs w:val="28"/>
        </w:rPr>
        <w:t xml:space="preserve">Нефедьевой Майей Михайловной </w:t>
      </w:r>
      <w:r w:rsidR="00681AB6">
        <w:rPr>
          <w:sz w:val="28"/>
          <w:szCs w:val="28"/>
        </w:rPr>
        <w:t xml:space="preserve">и </w:t>
      </w:r>
      <w:r w:rsidR="00440C4E" w:rsidRPr="00440C4E">
        <w:rPr>
          <w:sz w:val="28"/>
          <w:szCs w:val="28"/>
        </w:rPr>
        <w:t xml:space="preserve">помощником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природоохранного прокурора </w:t>
      </w:r>
      <w:r w:rsidR="00944450">
        <w:rPr>
          <w:sz w:val="28"/>
          <w:szCs w:val="28"/>
        </w:rPr>
        <w:t xml:space="preserve">Бритченко Анной Андреевной </w:t>
      </w:r>
      <w:r w:rsidR="00440C4E" w:rsidRPr="00440C4E">
        <w:rPr>
          <w:sz w:val="28"/>
          <w:szCs w:val="28"/>
        </w:rPr>
        <w:t>по телефону: 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</w:t>
      </w:r>
      <w:r w:rsidR="00944450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-</w:t>
      </w:r>
      <w:r w:rsidR="00944450">
        <w:rPr>
          <w:sz w:val="28"/>
          <w:szCs w:val="28"/>
        </w:rPr>
        <w:t xml:space="preserve">75 и </w:t>
      </w:r>
      <w:r w:rsidR="00944450" w:rsidRPr="00944450">
        <w:rPr>
          <w:sz w:val="28"/>
          <w:szCs w:val="28"/>
        </w:rPr>
        <w:t>8 (42135) 2-25-03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0B2456">
      <w:pPr>
        <w:spacing w:line="240" w:lineRule="exact"/>
        <w:jc w:val="both"/>
      </w:pPr>
      <w:bookmarkStart w:id="0" w:name="_GoBack"/>
      <w:bookmarkEnd w:id="0"/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2456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4</cp:revision>
  <cp:lastPrinted>2017-08-23T23:06:00Z</cp:lastPrinted>
  <dcterms:created xsi:type="dcterms:W3CDTF">2022-05-26T06:54:00Z</dcterms:created>
  <dcterms:modified xsi:type="dcterms:W3CDTF">2022-05-26T23:15:00Z</dcterms:modified>
</cp:coreProperties>
</file>