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72" w:rsidRPr="002A06FA" w:rsidRDefault="001E5372" w:rsidP="001E5372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06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Контрабанда лесоматериалов в крупном размере грозит лишением свободы</w:t>
      </w:r>
    </w:p>
    <w:p w:rsidR="00060A18" w:rsidRPr="002A06FA" w:rsidRDefault="001E5372" w:rsidP="007D0F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6FA">
        <w:rPr>
          <w:rFonts w:ascii="Times New Roman" w:hAnsi="Times New Roman" w:cs="Times New Roman"/>
          <w:sz w:val="24"/>
          <w:szCs w:val="24"/>
        </w:rPr>
        <w:t>Лесоматериалы включены в перечень стратегически важных товаров и ресурсов, утвержденный п</w:t>
      </w:r>
      <w:r w:rsidRPr="002A06FA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Правительства Российской Федерации от 13.09.2012 № 923</w:t>
      </w:r>
      <w:r w:rsidR="00060A18" w:rsidRPr="002A06FA">
        <w:rPr>
          <w:rFonts w:ascii="Times New Roman" w:hAnsi="Times New Roman" w:cs="Times New Roman"/>
          <w:color w:val="000000"/>
          <w:sz w:val="24"/>
          <w:szCs w:val="24"/>
        </w:rPr>
        <w:t>, поэтому о</w:t>
      </w:r>
      <w:r w:rsidRPr="002A06FA">
        <w:rPr>
          <w:rFonts w:ascii="Times New Roman" w:hAnsi="Times New Roman" w:cs="Times New Roman"/>
          <w:color w:val="000000"/>
          <w:sz w:val="24"/>
          <w:szCs w:val="24"/>
        </w:rPr>
        <w:t xml:space="preserve">тветственность за их контрабанду предусмотрена ст. 226.1 Уголовного кодекса Российской Федерации. </w:t>
      </w:r>
    </w:p>
    <w:p w:rsidR="00060A18" w:rsidRPr="002A06FA" w:rsidRDefault="00060A18" w:rsidP="007D0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A">
        <w:rPr>
          <w:rFonts w:ascii="Times New Roman" w:hAnsi="Times New Roman" w:cs="Times New Roman"/>
          <w:color w:val="000000"/>
          <w:sz w:val="24"/>
          <w:szCs w:val="24"/>
        </w:rPr>
        <w:t xml:space="preserve">К данной группе отнесены товары с кодами №№ </w:t>
      </w:r>
      <w:r w:rsidRPr="002A06FA">
        <w:rPr>
          <w:rFonts w:ascii="Times New Roman" w:eastAsia="Times New Roman" w:hAnsi="Times New Roman" w:cs="Times New Roman"/>
          <w:sz w:val="24"/>
          <w:szCs w:val="24"/>
          <w:lang w:eastAsia="ru-RU"/>
        </w:rPr>
        <w:t>4401, 4403, 4404, 4406, 4407, 4408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</w:t>
      </w:r>
      <w:r w:rsidR="00577AC3" w:rsidRPr="002A06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577AC3" w:rsidRPr="002A06FA" w:rsidRDefault="00577AC3" w:rsidP="007D0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древесина топливная в виде бревен, поленьев, ветвей, вязанок хвороста или в аналогичных видах; древесина в виде щепок или стружки; опилки и древесные </w:t>
      </w:r>
      <w:proofErr w:type="gramStart"/>
      <w:r w:rsidRPr="002A06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</w:t>
      </w:r>
      <w:proofErr w:type="gramEnd"/>
      <w:r w:rsidRPr="002A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скрап, в виде бревен, брикетов, гранул;</w:t>
      </w:r>
    </w:p>
    <w:p w:rsidR="00577AC3" w:rsidRPr="002A06FA" w:rsidRDefault="00577AC3" w:rsidP="007D0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лесоматериалы необработанные;</w:t>
      </w:r>
    </w:p>
    <w:p w:rsidR="00577AC3" w:rsidRPr="002A06FA" w:rsidRDefault="00577AC3" w:rsidP="007D0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древесина бондарная; бревна расколотые; сваи, колья и столбы из дерева, заостренные, но не распиленные вдоль; лесоматериалы, грубо обтесанные, но не обточенные, не изогнутые или не обработанные другим способом, используемые для производства тростей, зонтов, ручек для инструментов или аналогичных изделий; щепа и аналогичная древесина; </w:t>
      </w:r>
    </w:p>
    <w:p w:rsidR="00577AC3" w:rsidRPr="002A06FA" w:rsidRDefault="00577AC3" w:rsidP="007D0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A">
        <w:rPr>
          <w:rFonts w:ascii="Times New Roman" w:hAnsi="Times New Roman" w:cs="Times New Roman"/>
          <w:sz w:val="24"/>
          <w:szCs w:val="24"/>
        </w:rPr>
        <w:t>-  ш</w:t>
      </w:r>
      <w:r w:rsidRPr="002A06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палы деревянные для железнодорожных или трамвайных путей;</w:t>
      </w:r>
    </w:p>
    <w:p w:rsidR="00577AC3" w:rsidRPr="002A06FA" w:rsidRDefault="00577AC3" w:rsidP="007D0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F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лесоматериалы, полученные распиловкой или расщеплением вдоль, строганием или лущением, не обработанные или обработанные строганием, шлифованием, имеющие или не имеющие торцевые соединения, толщиной более 6 миллиметров;</w:t>
      </w:r>
    </w:p>
    <w:p w:rsidR="00577AC3" w:rsidRPr="002A06FA" w:rsidRDefault="00577AC3" w:rsidP="007D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6FA">
        <w:rPr>
          <w:rFonts w:ascii="Times New Roman" w:hAnsi="Times New Roman" w:cs="Times New Roman"/>
          <w:sz w:val="24"/>
          <w:szCs w:val="24"/>
        </w:rPr>
        <w:t xml:space="preserve">- листы для облицовки (включая полученные разделением слоистой древесины), для клееной фанеры или для аналогичной слоистой древесины и прочие лесоматериалы, полученные распиловкой или расщеплением вдоль, строганием или лущением, не обработанные или обработанные строганием, шлифованием, сращенные или не сращенные, имеющие или не имеющие торцевые соединения, толщиной не более 6 миллиметров. </w:t>
      </w:r>
      <w:proofErr w:type="gramEnd"/>
    </w:p>
    <w:p w:rsidR="001E5372" w:rsidRPr="002A06FA" w:rsidRDefault="001E5372" w:rsidP="007D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Контрабанда – это </w:t>
      </w:r>
      <w:hyperlink r:id="rId7" w:anchor="dst100017" w:history="1">
        <w:r w:rsidRPr="002A06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незаконное</w:t>
        </w:r>
      </w:hyperlink>
      <w:r w:rsidRPr="002A06FA">
        <w:rPr>
          <w:rFonts w:ascii="Times New Roman" w:hAnsi="Times New Roman" w:cs="Times New Roman"/>
          <w:sz w:val="24"/>
          <w:szCs w:val="24"/>
          <w:shd w:val="clear" w:color="auto" w:fill="FFFFFF"/>
        </w:rPr>
        <w:t> перемещение через </w:t>
      </w:r>
      <w:hyperlink r:id="rId8" w:anchor="dst100008" w:history="1">
        <w:r w:rsidRPr="002A06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таможенную границу</w:t>
        </w:r>
      </w:hyperlink>
      <w:r w:rsidRPr="002A0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Таможенного союза в рамках </w:t>
      </w:r>
      <w:proofErr w:type="spellStart"/>
      <w:r w:rsidRPr="002A06FA">
        <w:rPr>
          <w:rFonts w:ascii="Times New Roman" w:hAnsi="Times New Roman" w:cs="Times New Roman"/>
          <w:sz w:val="24"/>
          <w:szCs w:val="24"/>
          <w:shd w:val="clear" w:color="auto" w:fill="FFFFFF"/>
        </w:rPr>
        <w:t>ЕврАзЭС</w:t>
      </w:r>
      <w:proofErr w:type="spellEnd"/>
      <w:r w:rsidRPr="002A0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Государственную границу Российской Федерации с государствами - членами Таможенного союза в рамках </w:t>
      </w:r>
      <w:proofErr w:type="spellStart"/>
      <w:r w:rsidRPr="002A06FA">
        <w:rPr>
          <w:rFonts w:ascii="Times New Roman" w:hAnsi="Times New Roman" w:cs="Times New Roman"/>
          <w:sz w:val="24"/>
          <w:szCs w:val="24"/>
          <w:shd w:val="clear" w:color="auto" w:fill="FFFFFF"/>
        </w:rPr>
        <w:t>ЕврАзЭС</w:t>
      </w:r>
      <w:proofErr w:type="spellEnd"/>
      <w:r w:rsidRPr="002A06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E5372" w:rsidRPr="002A06FA" w:rsidRDefault="001E5372" w:rsidP="007D0FA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06FA">
        <w:rPr>
          <w:color w:val="000000"/>
          <w:shd w:val="clear" w:color="auto" w:fill="FFFFFF"/>
        </w:rPr>
        <w:t>Контрабанда предполагает</w:t>
      </w:r>
      <w:r w:rsidRPr="002A06FA">
        <w:rPr>
          <w:color w:val="000000"/>
        </w:rPr>
        <w:t xml:space="preserve"> </w:t>
      </w:r>
      <w:r w:rsidR="007D0FAE" w:rsidRPr="002A06FA">
        <w:rPr>
          <w:color w:val="000000"/>
        </w:rPr>
        <w:t>вывоз</w:t>
      </w:r>
      <w:r w:rsidRPr="002A06FA">
        <w:rPr>
          <w:color w:val="000000"/>
        </w:rPr>
        <w:t xml:space="preserve"> любым способом через таможенную или государственную границу вне установленных мест или с сокрытием от таможенного контроля.</w:t>
      </w:r>
    </w:p>
    <w:p w:rsidR="001E5372" w:rsidRPr="002A06FA" w:rsidRDefault="001E5372" w:rsidP="007D0FA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2A06FA">
        <w:rPr>
          <w:color w:val="000000"/>
        </w:rPr>
        <w:t xml:space="preserve">При этом </w:t>
      </w:r>
      <w:r w:rsidRPr="002A06FA">
        <w:rPr>
          <w:color w:val="000000"/>
          <w:shd w:val="clear" w:color="auto" w:fill="FFFFFF"/>
        </w:rPr>
        <w:t xml:space="preserve">сокрытия от таможенного контроля может осуществляться в форме любых действий, направленных на то, чтобы затруднить обнаружение запрещенных к </w:t>
      </w:r>
      <w:r w:rsidR="00577AC3" w:rsidRPr="002A06FA">
        <w:rPr>
          <w:color w:val="000000"/>
          <w:shd w:val="clear" w:color="auto" w:fill="FFFFFF"/>
        </w:rPr>
        <w:t>вывозу лесоматериалов</w:t>
      </w:r>
      <w:r w:rsidRPr="002A06FA">
        <w:rPr>
          <w:color w:val="000000"/>
          <w:shd w:val="clear" w:color="auto" w:fill="FFFFFF"/>
        </w:rPr>
        <w:t xml:space="preserve"> либо утаить их подлинные свойства или количество, в том числе путем придания вида других товаров</w:t>
      </w:r>
      <w:r w:rsidR="00577AC3" w:rsidRPr="002A06FA">
        <w:rPr>
          <w:color w:val="000000"/>
          <w:shd w:val="clear" w:color="auto" w:fill="FFFFFF"/>
        </w:rPr>
        <w:t>.</w:t>
      </w:r>
      <w:r w:rsidRPr="002A06FA">
        <w:rPr>
          <w:color w:val="000000"/>
          <w:shd w:val="clear" w:color="auto" w:fill="FFFFFF"/>
        </w:rPr>
        <w:t> </w:t>
      </w:r>
    </w:p>
    <w:p w:rsidR="00577AC3" w:rsidRPr="002A06FA" w:rsidRDefault="00577AC3" w:rsidP="007D0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Крупным размером признается стоимость стратегически важных ресурсов, превышающая </w:t>
      </w:r>
      <w:r w:rsidR="007D0FAE" w:rsidRPr="002A0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 тысяч</w:t>
      </w:r>
      <w:r w:rsidRPr="002A0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</w:t>
      </w:r>
      <w:r w:rsidR="007D0FAE" w:rsidRPr="002A0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п. 2 постановления </w:t>
      </w:r>
      <w:r w:rsidR="007D0FAE" w:rsidRPr="002A06FA">
        <w:rPr>
          <w:rFonts w:ascii="Times New Roman" w:hAnsi="Times New Roman" w:cs="Times New Roman"/>
          <w:color w:val="000000"/>
          <w:sz w:val="24"/>
          <w:szCs w:val="24"/>
        </w:rPr>
        <w:t xml:space="preserve">Правительства Российской Федерации от 13.09.2012 № 923 «Об утверждении перечня стратегически важных товаров и ресурсов для целей статьи 226.1 Уголовного кодекса Российской Федерации, а также об определении видов </w:t>
      </w:r>
      <w:r w:rsidR="007D0FAE" w:rsidRPr="002A06FA">
        <w:rPr>
          <w:rFonts w:ascii="Times New Roman" w:hAnsi="Times New Roman" w:cs="Times New Roman"/>
          <w:sz w:val="24"/>
          <w:szCs w:val="24"/>
        </w:rPr>
        <w:t>стратегически важных товаров и ресурсов, для которых крупным размером признается стоимость, превышающая 100 тыс. рублей»</w:t>
      </w:r>
      <w:r w:rsidRPr="002A0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End"/>
    </w:p>
    <w:p w:rsidR="001E5372" w:rsidRPr="002A06FA" w:rsidRDefault="001E5372" w:rsidP="007D0FA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A06FA">
        <w:rPr>
          <w:color w:val="000000"/>
        </w:rPr>
        <w:t xml:space="preserve">Ответственность наступает с момента фактического пересечения таможенной границы или представления таможенному органу недостоверной декларации либо иного документа, допускающего </w:t>
      </w:r>
      <w:r w:rsidR="007D0FAE" w:rsidRPr="002A06FA">
        <w:rPr>
          <w:color w:val="000000"/>
        </w:rPr>
        <w:t>вывоз с</w:t>
      </w:r>
      <w:r w:rsidRPr="002A06FA">
        <w:rPr>
          <w:color w:val="000000"/>
        </w:rPr>
        <w:t xml:space="preserve"> таможенн</w:t>
      </w:r>
      <w:r w:rsidR="007D0FAE" w:rsidRPr="002A06FA">
        <w:rPr>
          <w:color w:val="000000"/>
        </w:rPr>
        <w:t>ой</w:t>
      </w:r>
      <w:r w:rsidRPr="002A06FA">
        <w:rPr>
          <w:color w:val="000000"/>
        </w:rPr>
        <w:t xml:space="preserve"> территорию товара.</w:t>
      </w:r>
      <w:proofErr w:type="gramEnd"/>
    </w:p>
    <w:p w:rsidR="00577AC3" w:rsidRPr="002A06FA" w:rsidRDefault="00577AC3" w:rsidP="007D0FA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06FA">
        <w:rPr>
          <w:color w:val="000000"/>
          <w:shd w:val="clear" w:color="auto" w:fill="FFFFFF"/>
        </w:rPr>
        <w:t>При этом б</w:t>
      </w:r>
      <w:r w:rsidRPr="002A06FA">
        <w:rPr>
          <w:color w:val="000000"/>
        </w:rPr>
        <w:t>олее строг</w:t>
      </w:r>
      <w:r w:rsidR="007D0FAE" w:rsidRPr="002A06FA">
        <w:rPr>
          <w:color w:val="000000"/>
        </w:rPr>
        <w:t>ое</w:t>
      </w:r>
      <w:r w:rsidRPr="002A06FA">
        <w:rPr>
          <w:color w:val="000000"/>
        </w:rPr>
        <w:t xml:space="preserve"> </w:t>
      </w:r>
      <w:r w:rsidR="007D0FAE" w:rsidRPr="002A06FA">
        <w:rPr>
          <w:color w:val="000000"/>
        </w:rPr>
        <w:t xml:space="preserve">наказание назначается </w:t>
      </w:r>
      <w:r w:rsidRPr="002A06FA">
        <w:rPr>
          <w:color w:val="000000"/>
        </w:rPr>
        <w:t xml:space="preserve">за совершение контрабанды </w:t>
      </w:r>
      <w:r w:rsidR="007D0FAE" w:rsidRPr="002A06FA">
        <w:rPr>
          <w:color w:val="000000"/>
        </w:rPr>
        <w:t xml:space="preserve">лесоматериалов </w:t>
      </w:r>
      <w:r w:rsidRPr="002A06FA">
        <w:rPr>
          <w:color w:val="000000"/>
        </w:rPr>
        <w:t>в составе организованной группы.</w:t>
      </w:r>
    </w:p>
    <w:p w:rsidR="001E5372" w:rsidRPr="002A06FA" w:rsidRDefault="001E5372" w:rsidP="007D0FA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A06FA">
        <w:t xml:space="preserve">Максимальное наказание за контрабанду </w:t>
      </w:r>
      <w:r w:rsidR="007D0FAE" w:rsidRPr="002A06FA">
        <w:t>грозит</w:t>
      </w:r>
      <w:r w:rsidRPr="002A06FA">
        <w:t xml:space="preserve"> </w:t>
      </w:r>
      <w:r w:rsidRPr="002A06FA">
        <w:rPr>
          <w:color w:val="000000"/>
          <w:shd w:val="clear" w:color="auto" w:fill="FFFFFF"/>
        </w:rPr>
        <w:t>лишени</w:t>
      </w:r>
      <w:r w:rsidR="007D0FAE" w:rsidRPr="002A06FA">
        <w:rPr>
          <w:color w:val="000000"/>
          <w:shd w:val="clear" w:color="auto" w:fill="FFFFFF"/>
        </w:rPr>
        <w:t>ем</w:t>
      </w:r>
      <w:r w:rsidRPr="002A06FA">
        <w:rPr>
          <w:color w:val="000000"/>
          <w:shd w:val="clear" w:color="auto" w:fill="FFFFFF"/>
        </w:rPr>
        <w:t xml:space="preserve"> свободы </w:t>
      </w:r>
      <w:r w:rsidR="007D0FAE" w:rsidRPr="002A06FA">
        <w:rPr>
          <w:color w:val="000000"/>
          <w:shd w:val="clear" w:color="auto" w:fill="FFFFFF"/>
        </w:rPr>
        <w:t>сроком</w:t>
      </w:r>
      <w:r w:rsidRPr="002A06FA">
        <w:rPr>
          <w:color w:val="000000"/>
          <w:shd w:val="clear" w:color="auto" w:fill="FFFFFF"/>
        </w:rPr>
        <w:t xml:space="preserve"> до </w:t>
      </w:r>
      <w:r w:rsidR="00577AC3" w:rsidRPr="002A06FA">
        <w:rPr>
          <w:color w:val="000000"/>
          <w:shd w:val="clear" w:color="auto" w:fill="FFFFFF"/>
        </w:rPr>
        <w:t>12</w:t>
      </w:r>
      <w:r w:rsidRPr="002A06FA">
        <w:rPr>
          <w:color w:val="000000"/>
          <w:shd w:val="clear" w:color="auto" w:fill="FFFFFF"/>
        </w:rPr>
        <w:t xml:space="preserve"> лет. </w:t>
      </w:r>
      <w:r w:rsidR="007D0FAE" w:rsidRPr="002A06FA">
        <w:rPr>
          <w:color w:val="000000"/>
        </w:rPr>
        <w:t>В качестве дополнительного</w:t>
      </w:r>
      <w:r w:rsidRPr="002A06FA">
        <w:rPr>
          <w:color w:val="000000"/>
        </w:rPr>
        <w:t xml:space="preserve"> наказания может быть назначен штраф в размере до 1 миллиона </w:t>
      </w:r>
      <w:r w:rsidRPr="002A06FA">
        <w:rPr>
          <w:color w:val="000000"/>
          <w:shd w:val="clear" w:color="auto" w:fill="FFFFFF"/>
        </w:rPr>
        <w:t xml:space="preserve">или в размере заработной платы или иного дохода за период до 5 лет. </w:t>
      </w:r>
      <w:bookmarkStart w:id="0" w:name="_GoBack"/>
      <w:bookmarkEnd w:id="0"/>
    </w:p>
    <w:sectPr w:rsidR="001E5372" w:rsidRPr="002A06FA" w:rsidSect="007D0FA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6D" w:rsidRDefault="007E266D" w:rsidP="007D0FAE">
      <w:pPr>
        <w:spacing w:after="0" w:line="240" w:lineRule="auto"/>
      </w:pPr>
      <w:r>
        <w:separator/>
      </w:r>
    </w:p>
  </w:endnote>
  <w:endnote w:type="continuationSeparator" w:id="0">
    <w:p w:rsidR="007E266D" w:rsidRDefault="007E266D" w:rsidP="007D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6D" w:rsidRDefault="007E266D" w:rsidP="007D0FAE">
      <w:pPr>
        <w:spacing w:after="0" w:line="240" w:lineRule="auto"/>
      </w:pPr>
      <w:r>
        <w:separator/>
      </w:r>
    </w:p>
  </w:footnote>
  <w:footnote w:type="continuationSeparator" w:id="0">
    <w:p w:rsidR="007E266D" w:rsidRDefault="007E266D" w:rsidP="007D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589113"/>
      <w:docPartObj>
        <w:docPartGallery w:val="Page Numbers (Top of Page)"/>
        <w:docPartUnique/>
      </w:docPartObj>
    </w:sdtPr>
    <w:sdtEndPr/>
    <w:sdtContent>
      <w:p w:rsidR="007D0FAE" w:rsidRDefault="007E266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6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0FAE" w:rsidRDefault="007D0F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372"/>
    <w:rsid w:val="00060A18"/>
    <w:rsid w:val="001E5372"/>
    <w:rsid w:val="002A06FA"/>
    <w:rsid w:val="004F357B"/>
    <w:rsid w:val="00577AC3"/>
    <w:rsid w:val="005C2224"/>
    <w:rsid w:val="007D0FAE"/>
    <w:rsid w:val="007E266D"/>
    <w:rsid w:val="00E3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7B"/>
  </w:style>
  <w:style w:type="paragraph" w:styleId="1">
    <w:name w:val="heading 1"/>
    <w:basedOn w:val="a"/>
    <w:link w:val="10"/>
    <w:uiPriority w:val="9"/>
    <w:qFormat/>
    <w:rsid w:val="001E5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3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5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E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0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FAE"/>
  </w:style>
  <w:style w:type="paragraph" w:styleId="a7">
    <w:name w:val="footer"/>
    <w:basedOn w:val="a"/>
    <w:link w:val="a8"/>
    <w:uiPriority w:val="99"/>
    <w:semiHidden/>
    <w:unhideWhenUsed/>
    <w:rsid w:val="007D0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0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551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5513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Маго</cp:lastModifiedBy>
  <cp:revision>3</cp:revision>
  <cp:lastPrinted>2023-01-18T07:25:00Z</cp:lastPrinted>
  <dcterms:created xsi:type="dcterms:W3CDTF">2023-01-17T01:57:00Z</dcterms:created>
  <dcterms:modified xsi:type="dcterms:W3CDTF">2023-01-18T07:26:00Z</dcterms:modified>
</cp:coreProperties>
</file>