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584AC7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>В Николаевске-на-Амуре благодаря вмешательству природоохранного прокурора районной больницей устранены нарушения законодательства при обращении с отходами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C7" w:rsidRPr="00584AC7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и санитарно-эпидемиологического законодательства при обращении с медицинскими отходами, по результатам которой в Краевом государственном бюджетном учреждении здравоохранения «Николаевская-на-Амуре центральная районная больница» выявлены нарушения.</w:t>
      </w:r>
    </w:p>
    <w:p w:rsidR="00584AC7" w:rsidRPr="00584AC7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 xml:space="preserve">Вопреки требованиям законодательства на территории учреждения медицинские отходы, отнесенные к </w:t>
      </w:r>
      <w:proofErr w:type="spellStart"/>
      <w:r w:rsidRPr="00584AC7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584AC7">
        <w:rPr>
          <w:rFonts w:ascii="Times New Roman" w:hAnsi="Times New Roman" w:cs="Times New Roman"/>
          <w:sz w:val="28"/>
          <w:szCs w:val="28"/>
        </w:rPr>
        <w:t xml:space="preserve"> опасным, складировались с твердыми коммунальными отходами и находились за пределами контейнеров. Маркировка, свидетельствующая о проведенном обеззараживании, на медицинских отходах отсутствовала. Мусорные контейнеры не были обеспечены крышками.</w:t>
      </w:r>
    </w:p>
    <w:p w:rsidR="00584AC7" w:rsidRPr="00584AC7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>Природоохранный прокурор главному врачу центральной больницы внес представление, по результатам его рассмотрения пять виновных должностных лиц привлечены к дисциплинарной ответственности, территория вокруг контейнеров и сами контейнеры очищены, проведены инструктажи и обучение персонала учреждения. В настоящее время изготавливаются контейнеры, отвечающие требованиям законодательства.</w:t>
      </w:r>
    </w:p>
    <w:p w:rsidR="0031360B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прокурора Управлением </w:t>
      </w:r>
      <w:proofErr w:type="spellStart"/>
      <w:r w:rsidRPr="00584AC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4AC7">
        <w:rPr>
          <w:rFonts w:ascii="Times New Roman" w:hAnsi="Times New Roman" w:cs="Times New Roman"/>
          <w:sz w:val="28"/>
          <w:szCs w:val="28"/>
        </w:rPr>
        <w:t xml:space="preserve"> по Хабаровскому краю медицинское учреждение привлечено к административной ответственности по ст. 8.2 КоАП РФ (несоблюдение экологических и санитарно-эпидемиологических требований при обращении с отходами, иными опасными веществами) в виде штрафа.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60B"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126D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8"/>
    <w:rsid w:val="00063D1D"/>
    <w:rsid w:val="00126D6A"/>
    <w:rsid w:val="00225036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2018-06-26T02:07:00Z</dcterms:created>
  <dcterms:modified xsi:type="dcterms:W3CDTF">2018-06-26T02:07:00Z</dcterms:modified>
</cp:coreProperties>
</file>