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B4F39" w14:textId="446EC386" w:rsidR="000D3D20" w:rsidRDefault="000D3D20" w:rsidP="006C5B75">
      <w:pPr>
        <w:suppressAutoHyphens/>
        <w:spacing w:after="0" w:line="240" w:lineRule="auto"/>
        <w:rPr>
          <w:sz w:val="28"/>
          <w:szCs w:val="28"/>
          <w:lang w:eastAsia="ar-SA"/>
        </w:rPr>
      </w:pPr>
    </w:p>
    <w:p w14:paraId="5D460D75" w14:textId="77777777" w:rsidR="003506F2" w:rsidRDefault="003506F2" w:rsidP="003506F2">
      <w:pPr>
        <w:tabs>
          <w:tab w:val="left" w:pos="709"/>
        </w:tabs>
        <w:spacing w:after="0"/>
        <w:jc w:val="center"/>
        <w:rPr>
          <w:sz w:val="28"/>
          <w:szCs w:val="28"/>
        </w:rPr>
      </w:pPr>
      <w:r>
        <w:rPr>
          <w:sz w:val="28"/>
          <w:szCs w:val="28"/>
        </w:rPr>
        <w:t xml:space="preserve">Администрация Магинского сельского поселения                                      </w:t>
      </w:r>
    </w:p>
    <w:p w14:paraId="51E73E2B" w14:textId="585C0559" w:rsidR="003506F2" w:rsidRDefault="003506F2" w:rsidP="003506F2">
      <w:pPr>
        <w:tabs>
          <w:tab w:val="left" w:pos="709"/>
        </w:tabs>
        <w:spacing w:after="0"/>
        <w:jc w:val="center"/>
        <w:rPr>
          <w:sz w:val="28"/>
          <w:szCs w:val="28"/>
          <w:lang w:eastAsia="ru-RU"/>
        </w:rPr>
      </w:pPr>
      <w:r>
        <w:rPr>
          <w:sz w:val="28"/>
          <w:szCs w:val="28"/>
        </w:rPr>
        <w:t xml:space="preserve"> Николаевского муниципального района Хабаровского края</w:t>
      </w:r>
    </w:p>
    <w:p w14:paraId="2F48E877" w14:textId="77777777" w:rsidR="003506F2" w:rsidRDefault="003506F2" w:rsidP="003506F2">
      <w:pPr>
        <w:tabs>
          <w:tab w:val="left" w:pos="709"/>
        </w:tabs>
        <w:jc w:val="center"/>
        <w:rPr>
          <w:sz w:val="28"/>
          <w:szCs w:val="28"/>
        </w:rPr>
      </w:pPr>
      <w:r>
        <w:rPr>
          <w:sz w:val="28"/>
          <w:szCs w:val="28"/>
        </w:rPr>
        <w:t>ПОСТАНОВЛЕНИЕ</w:t>
      </w:r>
    </w:p>
    <w:p w14:paraId="5AA86953" w14:textId="2B7C20A4" w:rsidR="00F44756" w:rsidRDefault="003506F2" w:rsidP="003506F2">
      <w:pPr>
        <w:rPr>
          <w:sz w:val="28"/>
          <w:szCs w:val="28"/>
        </w:rPr>
      </w:pPr>
      <w:r>
        <w:rPr>
          <w:sz w:val="28"/>
          <w:szCs w:val="28"/>
        </w:rPr>
        <w:t>01</w:t>
      </w:r>
      <w:r>
        <w:rPr>
          <w:sz w:val="28"/>
          <w:szCs w:val="28"/>
        </w:rPr>
        <w:t>.0</w:t>
      </w:r>
      <w:r>
        <w:rPr>
          <w:sz w:val="28"/>
          <w:szCs w:val="28"/>
        </w:rPr>
        <w:t>2</w:t>
      </w:r>
      <w:r>
        <w:rPr>
          <w:sz w:val="28"/>
          <w:szCs w:val="28"/>
        </w:rPr>
        <w:t>.2021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w:t>
      </w:r>
      <w:r>
        <w:rPr>
          <w:sz w:val="28"/>
          <w:szCs w:val="28"/>
        </w:rPr>
        <w:t>8</w:t>
      </w:r>
      <w:r>
        <w:rPr>
          <w:sz w:val="28"/>
          <w:szCs w:val="28"/>
        </w:rPr>
        <w:t>-п</w:t>
      </w:r>
      <w:r>
        <w:rPr>
          <w:sz w:val="28"/>
          <w:szCs w:val="28"/>
        </w:rPr>
        <w:t>а</w:t>
      </w:r>
    </w:p>
    <w:p w14:paraId="0EAD1B50" w14:textId="21FD7726" w:rsidR="00F44756" w:rsidRDefault="00F44756" w:rsidP="00075064">
      <w:pPr>
        <w:spacing w:after="0" w:line="240" w:lineRule="exact"/>
        <w:jc w:val="both"/>
        <w:rPr>
          <w:sz w:val="28"/>
          <w:szCs w:val="28"/>
          <w:lang w:eastAsia="ru-RU"/>
        </w:rPr>
      </w:pPr>
    </w:p>
    <w:p w14:paraId="2599FA16" w14:textId="77777777" w:rsidR="000D3D20" w:rsidRPr="00F44756" w:rsidRDefault="000D3D20" w:rsidP="00F44756">
      <w:pPr>
        <w:spacing w:after="0" w:line="240" w:lineRule="exact"/>
        <w:jc w:val="both"/>
        <w:rPr>
          <w:sz w:val="10"/>
          <w:szCs w:val="10"/>
          <w:lang w:eastAsia="ru-RU"/>
        </w:rPr>
      </w:pPr>
    </w:p>
    <w:p w14:paraId="593CD9A7" w14:textId="2CEF7983" w:rsidR="002C4EB0" w:rsidRPr="00CE2E81" w:rsidRDefault="002C4EB0" w:rsidP="00B04E21">
      <w:pPr>
        <w:spacing w:after="0" w:line="240" w:lineRule="exact"/>
        <w:jc w:val="both"/>
        <w:rPr>
          <w:sz w:val="26"/>
          <w:szCs w:val="26"/>
          <w:lang w:eastAsia="ru-RU"/>
        </w:rPr>
      </w:pPr>
      <w:r w:rsidRPr="00CE2E81">
        <w:rPr>
          <w:sz w:val="26"/>
          <w:szCs w:val="26"/>
          <w:lang w:eastAsia="ru-RU"/>
        </w:rPr>
        <w:t xml:space="preserve">Об утверждении </w:t>
      </w:r>
      <w:bookmarkStart w:id="0" w:name="_Hlk63323966"/>
      <w:r w:rsidRPr="00CE2E81">
        <w:rPr>
          <w:sz w:val="26"/>
          <w:szCs w:val="26"/>
          <w:lang w:eastAsia="ru-RU"/>
        </w:rPr>
        <w:t>Программы профилактики нарушений обязательных требований законодательства в сфере муниципального контроля, осуществляемого администрацией Магинского сельского поселения Николаевского муниципального района Хабаровского края на 2021 год и плановый период 2022-2023гг</w:t>
      </w:r>
    </w:p>
    <w:bookmarkEnd w:id="0"/>
    <w:p w14:paraId="0E76B789" w14:textId="77777777" w:rsidR="002C4EB0" w:rsidRPr="00CE2E81" w:rsidRDefault="002C4EB0" w:rsidP="00CF0074">
      <w:pPr>
        <w:spacing w:after="0" w:line="240" w:lineRule="exact"/>
        <w:ind w:left="426"/>
        <w:rPr>
          <w:sz w:val="26"/>
          <w:szCs w:val="26"/>
          <w:lang w:eastAsia="ru-RU"/>
        </w:rPr>
      </w:pPr>
      <w:r w:rsidRPr="00CE2E81">
        <w:rPr>
          <w:sz w:val="26"/>
          <w:szCs w:val="26"/>
          <w:lang w:eastAsia="ru-RU"/>
        </w:rPr>
        <w:tab/>
      </w:r>
    </w:p>
    <w:p w14:paraId="7B6BAA67" w14:textId="77777777" w:rsidR="002C4EB0" w:rsidRPr="00CE2E81" w:rsidRDefault="002C4EB0" w:rsidP="00CF0074">
      <w:pPr>
        <w:spacing w:after="0" w:line="240" w:lineRule="exact"/>
        <w:ind w:left="426"/>
        <w:rPr>
          <w:sz w:val="26"/>
          <w:szCs w:val="26"/>
          <w:lang w:eastAsia="ru-RU"/>
        </w:rPr>
      </w:pPr>
    </w:p>
    <w:p w14:paraId="6C7534FD" w14:textId="77777777" w:rsidR="002C4EB0" w:rsidRPr="00CE2E81" w:rsidRDefault="002C4EB0" w:rsidP="00B15F4A">
      <w:pPr>
        <w:tabs>
          <w:tab w:val="left" w:pos="0"/>
        </w:tabs>
        <w:spacing w:after="0" w:line="240" w:lineRule="auto"/>
        <w:ind w:firstLine="709"/>
        <w:jc w:val="both"/>
        <w:rPr>
          <w:sz w:val="26"/>
          <w:szCs w:val="26"/>
          <w:lang w:eastAsia="ru-RU"/>
        </w:rPr>
      </w:pPr>
      <w:r w:rsidRPr="00CE2E81">
        <w:rPr>
          <w:sz w:val="26"/>
          <w:szCs w:val="26"/>
          <w:lang w:eastAsia="ru-RU"/>
        </w:rPr>
        <w:t>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Магинского сельского поселения Николаевского муниципального района Хабаровского края, администрация Магинского сельского поселения Николаевского муниципального района Хабаровского края</w:t>
      </w:r>
    </w:p>
    <w:p w14:paraId="677ECC9D" w14:textId="77777777" w:rsidR="002C4EB0" w:rsidRPr="00CE2E81" w:rsidRDefault="002C4EB0" w:rsidP="00B04E21">
      <w:pPr>
        <w:tabs>
          <w:tab w:val="left" w:pos="0"/>
        </w:tabs>
        <w:spacing w:after="0" w:line="240" w:lineRule="auto"/>
        <w:jc w:val="both"/>
        <w:rPr>
          <w:sz w:val="26"/>
          <w:szCs w:val="26"/>
          <w:lang w:eastAsia="ru-RU"/>
        </w:rPr>
      </w:pPr>
      <w:r w:rsidRPr="00CE2E81">
        <w:rPr>
          <w:sz w:val="26"/>
          <w:szCs w:val="26"/>
          <w:lang w:eastAsia="ru-RU"/>
        </w:rPr>
        <w:t xml:space="preserve">ПОСТАНОВЛЯЕТ: </w:t>
      </w:r>
    </w:p>
    <w:p w14:paraId="067C82DF" w14:textId="26A24782" w:rsidR="002C4EB0" w:rsidRPr="00CE2E81" w:rsidRDefault="000D3D20" w:rsidP="00217CF4">
      <w:pPr>
        <w:tabs>
          <w:tab w:val="left" w:pos="0"/>
        </w:tabs>
        <w:spacing w:after="0" w:line="240" w:lineRule="auto"/>
        <w:jc w:val="both"/>
        <w:rPr>
          <w:sz w:val="26"/>
          <w:szCs w:val="26"/>
          <w:lang w:eastAsia="ru-RU"/>
        </w:rPr>
      </w:pPr>
      <w:r w:rsidRPr="00CE2E81">
        <w:rPr>
          <w:sz w:val="26"/>
          <w:szCs w:val="26"/>
          <w:lang w:eastAsia="ru-RU"/>
        </w:rPr>
        <w:t xml:space="preserve">           </w:t>
      </w:r>
      <w:r w:rsidR="002C4EB0" w:rsidRPr="00CE2E81">
        <w:rPr>
          <w:sz w:val="26"/>
          <w:szCs w:val="26"/>
          <w:lang w:eastAsia="ru-RU"/>
        </w:rPr>
        <w:t>1.</w:t>
      </w:r>
      <w:r w:rsidR="00217CF4">
        <w:rPr>
          <w:sz w:val="26"/>
          <w:szCs w:val="26"/>
          <w:lang w:eastAsia="ru-RU"/>
        </w:rPr>
        <w:t xml:space="preserve"> </w:t>
      </w:r>
      <w:r w:rsidR="002C4EB0" w:rsidRPr="00CE2E81">
        <w:rPr>
          <w:sz w:val="26"/>
          <w:szCs w:val="26"/>
          <w:lang w:eastAsia="ru-RU"/>
        </w:rPr>
        <w:t>Утвердить Программу профилактики нарушений обязательных требований законодательства в сфере муниципального контроля, осуществляемого администрацией Магинского сельского поселения Николаевского муниципального района Хабаровского края на 2021 год и плановый период 2022-2023 гг</w:t>
      </w:r>
      <w:r w:rsidR="00B04E21" w:rsidRPr="00CE2E81">
        <w:rPr>
          <w:sz w:val="26"/>
          <w:szCs w:val="26"/>
          <w:lang w:eastAsia="ru-RU"/>
        </w:rPr>
        <w:t>.</w:t>
      </w:r>
      <w:r w:rsidR="002C4EB0" w:rsidRPr="00CE2E81">
        <w:rPr>
          <w:sz w:val="26"/>
          <w:szCs w:val="26"/>
          <w:lang w:eastAsia="ru-RU"/>
        </w:rPr>
        <w:t xml:space="preserve"> (далее-Программа профилактики нарушений)</w:t>
      </w:r>
      <w:r w:rsidR="00CF4A5F" w:rsidRPr="00CE2E81">
        <w:rPr>
          <w:sz w:val="26"/>
          <w:szCs w:val="26"/>
          <w:lang w:eastAsia="ru-RU"/>
        </w:rPr>
        <w:t>,</w:t>
      </w:r>
      <w:r w:rsidR="002C4EB0" w:rsidRPr="00CE2E81">
        <w:rPr>
          <w:sz w:val="26"/>
          <w:szCs w:val="26"/>
          <w:lang w:eastAsia="ru-RU"/>
        </w:rPr>
        <w:t xml:space="preserve"> </w:t>
      </w:r>
      <w:r w:rsidR="00CF4A5F" w:rsidRPr="00CE2E81">
        <w:rPr>
          <w:sz w:val="26"/>
          <w:szCs w:val="26"/>
          <w:lang w:eastAsia="ru-RU"/>
        </w:rPr>
        <w:t>(прилагается)</w:t>
      </w:r>
      <w:r w:rsidR="002C4EB0" w:rsidRPr="00CE2E81">
        <w:rPr>
          <w:sz w:val="26"/>
          <w:szCs w:val="26"/>
          <w:lang w:eastAsia="ru-RU"/>
        </w:rPr>
        <w:t>.</w:t>
      </w:r>
    </w:p>
    <w:p w14:paraId="71B564B3" w14:textId="2C67C5FC" w:rsidR="002C4EB0" w:rsidRPr="00CE2E81" w:rsidRDefault="000D3D20" w:rsidP="000D3D20">
      <w:pPr>
        <w:tabs>
          <w:tab w:val="left" w:pos="0"/>
        </w:tabs>
        <w:spacing w:after="0" w:line="240" w:lineRule="auto"/>
        <w:jc w:val="both"/>
        <w:rPr>
          <w:sz w:val="26"/>
          <w:szCs w:val="26"/>
          <w:lang w:eastAsia="ru-RU"/>
        </w:rPr>
      </w:pPr>
      <w:r w:rsidRPr="00CE2E81">
        <w:rPr>
          <w:sz w:val="26"/>
          <w:szCs w:val="26"/>
          <w:lang w:eastAsia="ru-RU"/>
        </w:rPr>
        <w:t xml:space="preserve">           </w:t>
      </w:r>
      <w:r w:rsidR="002C4EB0" w:rsidRPr="00CE2E81">
        <w:rPr>
          <w:sz w:val="26"/>
          <w:szCs w:val="26"/>
          <w:lang w:eastAsia="ru-RU"/>
        </w:rPr>
        <w:t>2.</w:t>
      </w:r>
      <w:r w:rsidRPr="00CE2E81">
        <w:rPr>
          <w:sz w:val="26"/>
          <w:szCs w:val="26"/>
          <w:lang w:eastAsia="ru-RU"/>
        </w:rPr>
        <w:t xml:space="preserve"> </w:t>
      </w:r>
      <w:r w:rsidR="002C4EB0" w:rsidRPr="00CE2E81">
        <w:rPr>
          <w:sz w:val="26"/>
          <w:szCs w:val="26"/>
          <w:lang w:eastAsia="ru-RU"/>
        </w:rPr>
        <w:t xml:space="preserve">Должностным лицам администрации Магинского сельского поселения,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осуществляемой органом муниципального контроля - администрации Магинского сельского поселения  Николаевского муниципального района Хабаровского края на 2021 год и плановый период 2022 - 2023 гг., утвержденной пунктом 1 настоящего </w:t>
      </w:r>
      <w:r w:rsidR="00B04E21" w:rsidRPr="00CE2E81">
        <w:rPr>
          <w:sz w:val="26"/>
          <w:szCs w:val="26"/>
          <w:lang w:eastAsia="ru-RU"/>
        </w:rPr>
        <w:t>п</w:t>
      </w:r>
      <w:r w:rsidR="002C4EB0" w:rsidRPr="00CE2E81">
        <w:rPr>
          <w:sz w:val="26"/>
          <w:szCs w:val="26"/>
          <w:lang w:eastAsia="ru-RU"/>
        </w:rPr>
        <w:t>остановления.</w:t>
      </w:r>
    </w:p>
    <w:p w14:paraId="56E51000" w14:textId="754A634B" w:rsidR="002C4EB0" w:rsidRPr="00CE2E81" w:rsidRDefault="000D3D20" w:rsidP="000D3D20">
      <w:pPr>
        <w:tabs>
          <w:tab w:val="left" w:pos="0"/>
        </w:tabs>
        <w:spacing w:after="0" w:line="240" w:lineRule="auto"/>
        <w:jc w:val="both"/>
        <w:rPr>
          <w:sz w:val="26"/>
          <w:szCs w:val="26"/>
          <w:lang w:eastAsia="ru-RU"/>
        </w:rPr>
      </w:pPr>
      <w:r w:rsidRPr="00CE2E81">
        <w:rPr>
          <w:sz w:val="26"/>
          <w:szCs w:val="26"/>
          <w:lang w:eastAsia="ru-RU"/>
        </w:rPr>
        <w:t xml:space="preserve">          </w:t>
      </w:r>
      <w:r w:rsidR="002C4EB0" w:rsidRPr="00CE2E81">
        <w:rPr>
          <w:sz w:val="26"/>
          <w:szCs w:val="26"/>
          <w:lang w:eastAsia="ru-RU"/>
        </w:rPr>
        <w:t>3.</w:t>
      </w:r>
      <w:r w:rsidRPr="00CE2E81">
        <w:rPr>
          <w:sz w:val="26"/>
          <w:szCs w:val="26"/>
          <w:lang w:eastAsia="ru-RU"/>
        </w:rPr>
        <w:t xml:space="preserve"> </w:t>
      </w:r>
      <w:r w:rsidR="00B04E21" w:rsidRPr="00CE2E81">
        <w:rPr>
          <w:sz w:val="26"/>
          <w:szCs w:val="26"/>
          <w:lang w:eastAsia="ru-RU"/>
        </w:rPr>
        <w:t>Настоящее постановление о</w:t>
      </w:r>
      <w:r w:rsidR="002C4EB0" w:rsidRPr="00CE2E81">
        <w:rPr>
          <w:sz w:val="26"/>
          <w:szCs w:val="26"/>
          <w:lang w:eastAsia="ru-RU"/>
        </w:rPr>
        <w:t xml:space="preserve">публиковать </w:t>
      </w:r>
      <w:r w:rsidR="00B04E21" w:rsidRPr="00CE2E81">
        <w:rPr>
          <w:sz w:val="26"/>
          <w:szCs w:val="26"/>
          <w:lang w:eastAsia="ru-RU"/>
        </w:rPr>
        <w:t xml:space="preserve">в «Сборнике правовых актов Магинского сельского поселения» и разместить на официальном сайте администрации Магинского сельского поселения Николаевского муниципального района Хабаровского края.  </w:t>
      </w:r>
    </w:p>
    <w:p w14:paraId="2CA3BC46" w14:textId="1D4258EB" w:rsidR="002C4EB0" w:rsidRPr="00CE2E81" w:rsidRDefault="000D3D20" w:rsidP="000D3D20">
      <w:pPr>
        <w:tabs>
          <w:tab w:val="left" w:pos="0"/>
        </w:tabs>
        <w:spacing w:after="0" w:line="240" w:lineRule="auto"/>
        <w:jc w:val="both"/>
        <w:rPr>
          <w:sz w:val="26"/>
          <w:szCs w:val="26"/>
          <w:lang w:eastAsia="ru-RU"/>
        </w:rPr>
      </w:pPr>
      <w:r w:rsidRPr="00CE2E81">
        <w:rPr>
          <w:sz w:val="26"/>
          <w:szCs w:val="26"/>
          <w:lang w:eastAsia="ru-RU"/>
        </w:rPr>
        <w:t xml:space="preserve">          4</w:t>
      </w:r>
      <w:r w:rsidR="002C4EB0" w:rsidRPr="00CE2E81">
        <w:rPr>
          <w:sz w:val="26"/>
          <w:szCs w:val="26"/>
          <w:lang w:eastAsia="ru-RU"/>
        </w:rPr>
        <w:t>.</w:t>
      </w:r>
      <w:r w:rsidRPr="00CE2E81">
        <w:rPr>
          <w:sz w:val="26"/>
          <w:szCs w:val="26"/>
          <w:lang w:eastAsia="ru-RU"/>
        </w:rPr>
        <w:t xml:space="preserve"> </w:t>
      </w:r>
      <w:r w:rsidR="002C4EB0" w:rsidRPr="00CE2E81">
        <w:rPr>
          <w:sz w:val="26"/>
          <w:szCs w:val="26"/>
          <w:lang w:eastAsia="ru-RU"/>
        </w:rPr>
        <w:t xml:space="preserve">Контроль за </w:t>
      </w:r>
      <w:r w:rsidRPr="00CE2E81">
        <w:rPr>
          <w:sz w:val="26"/>
          <w:szCs w:val="26"/>
          <w:lang w:eastAsia="ru-RU"/>
        </w:rPr>
        <w:t>выполнением</w:t>
      </w:r>
      <w:r w:rsidR="002C4EB0" w:rsidRPr="00CE2E81">
        <w:rPr>
          <w:sz w:val="26"/>
          <w:szCs w:val="26"/>
          <w:lang w:eastAsia="ru-RU"/>
        </w:rPr>
        <w:t xml:space="preserve"> настоящего постановления </w:t>
      </w:r>
      <w:r w:rsidRPr="00CE2E81">
        <w:rPr>
          <w:sz w:val="26"/>
          <w:szCs w:val="26"/>
          <w:lang w:eastAsia="ru-RU"/>
        </w:rPr>
        <w:t>возложить на главу Магинского сельского поселения Мавровского В.Е.</w:t>
      </w:r>
    </w:p>
    <w:p w14:paraId="4D9996AE" w14:textId="46E900BD" w:rsidR="002C4EB0" w:rsidRDefault="000D3D20" w:rsidP="002443F8">
      <w:pPr>
        <w:tabs>
          <w:tab w:val="left" w:pos="0"/>
        </w:tabs>
        <w:spacing w:after="0" w:line="240" w:lineRule="auto"/>
        <w:jc w:val="both"/>
        <w:rPr>
          <w:sz w:val="26"/>
          <w:szCs w:val="26"/>
          <w:lang w:eastAsia="ru-RU"/>
        </w:rPr>
      </w:pPr>
      <w:r w:rsidRPr="00CE2E81">
        <w:rPr>
          <w:sz w:val="26"/>
          <w:szCs w:val="26"/>
          <w:lang w:eastAsia="ru-RU"/>
        </w:rPr>
        <w:t xml:space="preserve">          5</w:t>
      </w:r>
      <w:r w:rsidR="002C4EB0" w:rsidRPr="00CE2E81">
        <w:rPr>
          <w:sz w:val="26"/>
          <w:szCs w:val="26"/>
          <w:lang w:eastAsia="ru-RU"/>
        </w:rPr>
        <w:t>.</w:t>
      </w:r>
      <w:r w:rsidRPr="00CE2E81">
        <w:rPr>
          <w:sz w:val="26"/>
          <w:szCs w:val="26"/>
          <w:lang w:eastAsia="ru-RU"/>
        </w:rPr>
        <w:t xml:space="preserve"> </w:t>
      </w:r>
      <w:r w:rsidR="002C4EB0" w:rsidRPr="00CE2E81">
        <w:rPr>
          <w:sz w:val="26"/>
          <w:szCs w:val="26"/>
          <w:lang w:eastAsia="ru-RU"/>
        </w:rPr>
        <w:t>Настоящее постановление вступает в силу после его официального опубликования</w:t>
      </w:r>
      <w:r w:rsidRPr="00CE2E81">
        <w:rPr>
          <w:sz w:val="26"/>
          <w:szCs w:val="26"/>
          <w:lang w:eastAsia="ru-RU"/>
        </w:rPr>
        <w:t xml:space="preserve"> (обнародования)</w:t>
      </w:r>
      <w:r w:rsidR="00F44756">
        <w:rPr>
          <w:sz w:val="26"/>
          <w:szCs w:val="26"/>
          <w:lang w:eastAsia="ru-RU"/>
        </w:rPr>
        <w:t>.</w:t>
      </w:r>
    </w:p>
    <w:p w14:paraId="73CE2AA0" w14:textId="77777777" w:rsidR="00F44756" w:rsidRPr="00CE2E81" w:rsidRDefault="00F44756" w:rsidP="002443F8">
      <w:pPr>
        <w:tabs>
          <w:tab w:val="left" w:pos="0"/>
        </w:tabs>
        <w:spacing w:after="0" w:line="240" w:lineRule="auto"/>
        <w:jc w:val="both"/>
        <w:rPr>
          <w:sz w:val="26"/>
          <w:szCs w:val="26"/>
          <w:lang w:eastAsia="ru-RU"/>
        </w:rPr>
      </w:pPr>
    </w:p>
    <w:p w14:paraId="1B06CE5C" w14:textId="0BC31A3F" w:rsidR="00075064" w:rsidRDefault="00075064" w:rsidP="000D3D20">
      <w:pPr>
        <w:tabs>
          <w:tab w:val="left" w:pos="0"/>
        </w:tabs>
        <w:spacing w:after="0" w:line="240" w:lineRule="auto"/>
        <w:jc w:val="both"/>
        <w:rPr>
          <w:sz w:val="26"/>
          <w:szCs w:val="26"/>
          <w:lang w:eastAsia="ru-RU"/>
        </w:rPr>
      </w:pPr>
      <w:r>
        <w:rPr>
          <w:sz w:val="26"/>
          <w:szCs w:val="26"/>
          <w:lang w:eastAsia="ru-RU"/>
        </w:rPr>
        <w:t xml:space="preserve"> </w:t>
      </w:r>
    </w:p>
    <w:p w14:paraId="3BFC7108" w14:textId="725946A9" w:rsidR="00075064" w:rsidRPr="00CE2E81" w:rsidRDefault="00075064" w:rsidP="000D3D20">
      <w:pPr>
        <w:tabs>
          <w:tab w:val="left" w:pos="0"/>
        </w:tabs>
        <w:spacing w:after="0" w:line="240" w:lineRule="auto"/>
        <w:jc w:val="both"/>
        <w:rPr>
          <w:sz w:val="26"/>
          <w:szCs w:val="26"/>
          <w:lang w:eastAsia="ru-RU"/>
        </w:rPr>
      </w:pPr>
      <w:r>
        <w:rPr>
          <w:sz w:val="26"/>
          <w:szCs w:val="26"/>
          <w:lang w:eastAsia="ru-RU"/>
        </w:rPr>
        <w:t>Глава сельского поселения</w:t>
      </w:r>
      <w:r w:rsidR="002C4EB0" w:rsidRPr="00CE2E81">
        <w:rPr>
          <w:sz w:val="26"/>
          <w:szCs w:val="26"/>
          <w:lang w:eastAsia="ru-RU"/>
        </w:rPr>
        <w:tab/>
        <w:t xml:space="preserve"> </w:t>
      </w:r>
      <w:r>
        <w:rPr>
          <w:sz w:val="26"/>
          <w:szCs w:val="26"/>
          <w:lang w:eastAsia="ru-RU"/>
        </w:rPr>
        <w:t xml:space="preserve">                                                            В.Е. Мавровский</w:t>
      </w:r>
      <w:r w:rsidR="00CE2E81">
        <w:rPr>
          <w:sz w:val="26"/>
          <w:szCs w:val="26"/>
          <w:lang w:eastAsia="ru-RU"/>
        </w:rPr>
        <w:t xml:space="preserve">  </w:t>
      </w:r>
    </w:p>
    <w:tbl>
      <w:tblPr>
        <w:tblW w:w="0" w:type="auto"/>
        <w:tblLook w:val="04A0" w:firstRow="1" w:lastRow="0" w:firstColumn="1" w:lastColumn="0" w:noHBand="0" w:noVBand="1"/>
      </w:tblPr>
      <w:tblGrid>
        <w:gridCol w:w="5353"/>
        <w:gridCol w:w="4218"/>
      </w:tblGrid>
      <w:tr w:rsidR="00DD0E70" w:rsidRPr="00217CF4" w14:paraId="4EBE2B5B" w14:textId="77777777" w:rsidTr="00876E15">
        <w:trPr>
          <w:trHeight w:val="1046"/>
        </w:trPr>
        <w:tc>
          <w:tcPr>
            <w:tcW w:w="5353" w:type="dxa"/>
            <w:shd w:val="clear" w:color="auto" w:fill="auto"/>
          </w:tcPr>
          <w:p w14:paraId="403C2387" w14:textId="77777777" w:rsidR="000D3D20" w:rsidRPr="00217CF4" w:rsidRDefault="000D3D20" w:rsidP="00217CF4">
            <w:pPr>
              <w:tabs>
                <w:tab w:val="left" w:pos="0"/>
              </w:tabs>
              <w:spacing w:after="0" w:line="240" w:lineRule="auto"/>
              <w:jc w:val="both"/>
              <w:rPr>
                <w:sz w:val="26"/>
                <w:szCs w:val="26"/>
                <w:lang w:eastAsia="ru-RU"/>
              </w:rPr>
            </w:pPr>
            <w:bookmarkStart w:id="1" w:name="_GoBack"/>
          </w:p>
        </w:tc>
        <w:tc>
          <w:tcPr>
            <w:tcW w:w="4218" w:type="dxa"/>
            <w:shd w:val="clear" w:color="auto" w:fill="auto"/>
          </w:tcPr>
          <w:p w14:paraId="28CEC84A" w14:textId="77777777" w:rsidR="000D3D20" w:rsidRPr="00217CF4" w:rsidRDefault="000D3D20" w:rsidP="00217CF4">
            <w:pPr>
              <w:tabs>
                <w:tab w:val="left" w:pos="0"/>
              </w:tabs>
              <w:spacing w:after="0" w:line="240" w:lineRule="auto"/>
              <w:jc w:val="both"/>
              <w:rPr>
                <w:sz w:val="26"/>
                <w:szCs w:val="26"/>
                <w:lang w:eastAsia="ru-RU"/>
              </w:rPr>
            </w:pPr>
            <w:r w:rsidRPr="00217CF4">
              <w:rPr>
                <w:sz w:val="26"/>
                <w:szCs w:val="26"/>
                <w:lang w:eastAsia="ru-RU"/>
              </w:rPr>
              <w:t>УТВЕРЖДЕНО</w:t>
            </w:r>
          </w:p>
          <w:p w14:paraId="686D31B1" w14:textId="77777777" w:rsidR="000D3D20" w:rsidRPr="00217CF4" w:rsidRDefault="000D3D20" w:rsidP="00217CF4">
            <w:pPr>
              <w:tabs>
                <w:tab w:val="left" w:pos="0"/>
              </w:tabs>
              <w:spacing w:after="0" w:line="240" w:lineRule="auto"/>
              <w:jc w:val="both"/>
              <w:rPr>
                <w:sz w:val="26"/>
                <w:szCs w:val="26"/>
                <w:lang w:eastAsia="ru-RU"/>
              </w:rPr>
            </w:pPr>
          </w:p>
          <w:p w14:paraId="0DF062BC" w14:textId="6176D9C4" w:rsidR="000D3D20" w:rsidRPr="00217CF4" w:rsidRDefault="00CF4A5F" w:rsidP="00217CF4">
            <w:pPr>
              <w:tabs>
                <w:tab w:val="left" w:pos="0"/>
              </w:tabs>
              <w:spacing w:after="0" w:line="240" w:lineRule="exact"/>
              <w:jc w:val="both"/>
              <w:rPr>
                <w:sz w:val="26"/>
                <w:szCs w:val="26"/>
                <w:lang w:eastAsia="ru-RU"/>
              </w:rPr>
            </w:pPr>
            <w:proofErr w:type="gramStart"/>
            <w:r w:rsidRPr="00217CF4">
              <w:rPr>
                <w:sz w:val="26"/>
                <w:szCs w:val="26"/>
                <w:lang w:eastAsia="ru-RU"/>
              </w:rPr>
              <w:t>п</w:t>
            </w:r>
            <w:r w:rsidR="000D3D20" w:rsidRPr="00217CF4">
              <w:rPr>
                <w:sz w:val="26"/>
                <w:szCs w:val="26"/>
                <w:lang w:eastAsia="ru-RU"/>
              </w:rPr>
              <w:t xml:space="preserve">остановлением </w:t>
            </w:r>
            <w:r w:rsidRPr="00217CF4">
              <w:rPr>
                <w:sz w:val="26"/>
                <w:szCs w:val="26"/>
                <w:lang w:eastAsia="ru-RU"/>
              </w:rPr>
              <w:t xml:space="preserve"> </w:t>
            </w:r>
            <w:r w:rsidR="000D3D20" w:rsidRPr="00217CF4">
              <w:rPr>
                <w:sz w:val="26"/>
                <w:szCs w:val="26"/>
                <w:lang w:eastAsia="ru-RU"/>
              </w:rPr>
              <w:t>администрации</w:t>
            </w:r>
            <w:proofErr w:type="gramEnd"/>
          </w:p>
          <w:p w14:paraId="4D2F45DA" w14:textId="77777777" w:rsidR="000D3D20" w:rsidRPr="00217CF4" w:rsidRDefault="000D3D20" w:rsidP="00217CF4">
            <w:pPr>
              <w:tabs>
                <w:tab w:val="left" w:pos="0"/>
              </w:tabs>
              <w:spacing w:after="0" w:line="240" w:lineRule="exact"/>
              <w:jc w:val="both"/>
              <w:rPr>
                <w:sz w:val="26"/>
                <w:szCs w:val="26"/>
                <w:lang w:eastAsia="ru-RU"/>
              </w:rPr>
            </w:pPr>
            <w:r w:rsidRPr="00217CF4">
              <w:rPr>
                <w:sz w:val="26"/>
                <w:szCs w:val="26"/>
                <w:lang w:eastAsia="ru-RU"/>
              </w:rPr>
              <w:t>Магинского сельского поселения</w:t>
            </w:r>
          </w:p>
          <w:p w14:paraId="4F9145C0" w14:textId="77777777" w:rsidR="000D3D20" w:rsidRPr="00217CF4" w:rsidRDefault="000D3D20" w:rsidP="00217CF4">
            <w:pPr>
              <w:tabs>
                <w:tab w:val="left" w:pos="0"/>
              </w:tabs>
              <w:spacing w:after="0" w:line="240" w:lineRule="exact"/>
              <w:jc w:val="both"/>
              <w:rPr>
                <w:sz w:val="26"/>
                <w:szCs w:val="26"/>
                <w:lang w:eastAsia="ru-RU"/>
              </w:rPr>
            </w:pPr>
          </w:p>
          <w:p w14:paraId="5E2BBB52" w14:textId="58F0AB54" w:rsidR="00CF4A5F" w:rsidRPr="00217CF4" w:rsidRDefault="00CF4A5F" w:rsidP="00217CF4">
            <w:pPr>
              <w:tabs>
                <w:tab w:val="left" w:pos="0"/>
              </w:tabs>
              <w:spacing w:after="0" w:line="240" w:lineRule="auto"/>
              <w:jc w:val="both"/>
              <w:rPr>
                <w:sz w:val="26"/>
                <w:szCs w:val="26"/>
                <w:lang w:eastAsia="ru-RU"/>
              </w:rPr>
            </w:pPr>
            <w:r w:rsidRPr="00217CF4">
              <w:rPr>
                <w:sz w:val="26"/>
                <w:szCs w:val="26"/>
                <w:lang w:eastAsia="ru-RU"/>
              </w:rPr>
              <w:t xml:space="preserve">от </w:t>
            </w:r>
            <w:r w:rsidR="00B150AC">
              <w:rPr>
                <w:sz w:val="26"/>
                <w:szCs w:val="26"/>
                <w:lang w:eastAsia="ru-RU"/>
              </w:rPr>
              <w:t>01.02.2021</w:t>
            </w:r>
            <w:r w:rsidRPr="00217CF4">
              <w:rPr>
                <w:sz w:val="26"/>
                <w:szCs w:val="26"/>
                <w:lang w:eastAsia="ru-RU"/>
              </w:rPr>
              <w:t xml:space="preserve">             №</w:t>
            </w:r>
            <w:r w:rsidR="00B150AC">
              <w:rPr>
                <w:sz w:val="26"/>
                <w:szCs w:val="26"/>
                <w:lang w:eastAsia="ru-RU"/>
              </w:rPr>
              <w:t xml:space="preserve"> 18-па</w:t>
            </w:r>
          </w:p>
        </w:tc>
      </w:tr>
      <w:bookmarkEnd w:id="1"/>
    </w:tbl>
    <w:p w14:paraId="009EA878" w14:textId="062094DF" w:rsidR="002C4EB0" w:rsidRPr="00CE2E81" w:rsidRDefault="002C4EB0" w:rsidP="00B15F4A">
      <w:pPr>
        <w:tabs>
          <w:tab w:val="left" w:pos="0"/>
        </w:tabs>
        <w:spacing w:after="0" w:line="240" w:lineRule="auto"/>
        <w:ind w:firstLine="709"/>
        <w:jc w:val="both"/>
        <w:rPr>
          <w:sz w:val="26"/>
          <w:szCs w:val="26"/>
          <w:lang w:eastAsia="ru-RU"/>
        </w:rPr>
      </w:pPr>
    </w:p>
    <w:p w14:paraId="61B1B113" w14:textId="77777777" w:rsidR="002C4EB0" w:rsidRPr="00CE2E81" w:rsidRDefault="002C4EB0" w:rsidP="00B15F4A">
      <w:pPr>
        <w:tabs>
          <w:tab w:val="left" w:pos="0"/>
        </w:tabs>
        <w:spacing w:after="0" w:line="240" w:lineRule="auto"/>
        <w:ind w:firstLine="709"/>
        <w:jc w:val="both"/>
        <w:rPr>
          <w:sz w:val="26"/>
          <w:szCs w:val="26"/>
          <w:lang w:eastAsia="ru-RU"/>
        </w:rPr>
      </w:pPr>
      <w:r w:rsidRPr="00CE2E81">
        <w:rPr>
          <w:sz w:val="26"/>
          <w:szCs w:val="26"/>
          <w:lang w:eastAsia="ru-RU"/>
        </w:rPr>
        <w:t xml:space="preserve"> </w:t>
      </w:r>
    </w:p>
    <w:p w14:paraId="58FF1778" w14:textId="6E60A4CF" w:rsidR="00CF4A5F" w:rsidRPr="00CE2E81" w:rsidRDefault="00F44756" w:rsidP="00F44756">
      <w:pPr>
        <w:tabs>
          <w:tab w:val="left" w:pos="0"/>
        </w:tabs>
        <w:spacing w:after="0" w:line="240" w:lineRule="exact"/>
        <w:ind w:firstLine="709"/>
        <w:rPr>
          <w:bCs/>
          <w:sz w:val="26"/>
          <w:szCs w:val="26"/>
          <w:lang w:eastAsia="ru-RU"/>
        </w:rPr>
      </w:pPr>
      <w:r>
        <w:rPr>
          <w:bCs/>
          <w:sz w:val="26"/>
          <w:szCs w:val="26"/>
          <w:lang w:eastAsia="ru-RU"/>
        </w:rPr>
        <w:t xml:space="preserve">                                               </w:t>
      </w:r>
      <w:r w:rsidR="002C4EB0" w:rsidRPr="00CE2E81">
        <w:rPr>
          <w:bCs/>
          <w:sz w:val="26"/>
          <w:szCs w:val="26"/>
          <w:lang w:eastAsia="ru-RU"/>
        </w:rPr>
        <w:t>ПРОГРАММА</w:t>
      </w:r>
    </w:p>
    <w:p w14:paraId="706D7DA4" w14:textId="77777777" w:rsidR="00DD0E70" w:rsidRDefault="00CF4A5F" w:rsidP="00DD0E70">
      <w:pPr>
        <w:tabs>
          <w:tab w:val="left" w:pos="0"/>
        </w:tabs>
        <w:spacing w:after="0" w:line="240" w:lineRule="exact"/>
        <w:jc w:val="center"/>
        <w:rPr>
          <w:sz w:val="26"/>
          <w:szCs w:val="26"/>
          <w:lang w:eastAsia="ru-RU"/>
        </w:rPr>
      </w:pPr>
      <w:r w:rsidRPr="00CE2E81">
        <w:rPr>
          <w:sz w:val="26"/>
          <w:szCs w:val="26"/>
          <w:lang w:eastAsia="ru-RU"/>
        </w:rPr>
        <w:t xml:space="preserve">профилактики нарушений обязательных требований законодательства в сфере муниципального контроля, осуществляемого администрацией Магинского </w:t>
      </w:r>
    </w:p>
    <w:p w14:paraId="5513FA06" w14:textId="70405E45" w:rsidR="00CF4A5F" w:rsidRPr="00CE2E81" w:rsidRDefault="00CF4A5F" w:rsidP="00DD0E70">
      <w:pPr>
        <w:tabs>
          <w:tab w:val="left" w:pos="0"/>
        </w:tabs>
        <w:spacing w:after="0" w:line="240" w:lineRule="exact"/>
        <w:jc w:val="center"/>
        <w:rPr>
          <w:sz w:val="26"/>
          <w:szCs w:val="26"/>
          <w:lang w:eastAsia="ru-RU"/>
        </w:rPr>
      </w:pPr>
      <w:r w:rsidRPr="00CE2E81">
        <w:rPr>
          <w:sz w:val="26"/>
          <w:szCs w:val="26"/>
          <w:lang w:eastAsia="ru-RU"/>
        </w:rPr>
        <w:t xml:space="preserve">сельского поселения Николаевского муниципального </w:t>
      </w:r>
    </w:p>
    <w:p w14:paraId="0D0F8D02" w14:textId="77777777" w:rsidR="00CF4A5F" w:rsidRPr="00CE2E81" w:rsidRDefault="00CF4A5F" w:rsidP="00CF4A5F">
      <w:pPr>
        <w:tabs>
          <w:tab w:val="left" w:pos="0"/>
        </w:tabs>
        <w:spacing w:after="0" w:line="240" w:lineRule="exact"/>
        <w:jc w:val="center"/>
        <w:rPr>
          <w:sz w:val="26"/>
          <w:szCs w:val="26"/>
          <w:lang w:eastAsia="ru-RU"/>
        </w:rPr>
      </w:pPr>
      <w:r w:rsidRPr="00CE2E81">
        <w:rPr>
          <w:sz w:val="26"/>
          <w:szCs w:val="26"/>
          <w:lang w:eastAsia="ru-RU"/>
        </w:rPr>
        <w:t xml:space="preserve">района Хабаровского края на 2021 год и плановый </w:t>
      </w:r>
    </w:p>
    <w:p w14:paraId="2F4CEB36" w14:textId="40A2E476" w:rsidR="00CF4A5F" w:rsidRPr="00CE2E81" w:rsidRDefault="00CF4A5F" w:rsidP="00CF4A5F">
      <w:pPr>
        <w:tabs>
          <w:tab w:val="left" w:pos="0"/>
        </w:tabs>
        <w:spacing w:after="0" w:line="240" w:lineRule="exact"/>
        <w:jc w:val="center"/>
        <w:rPr>
          <w:bCs/>
          <w:sz w:val="26"/>
          <w:szCs w:val="26"/>
          <w:lang w:eastAsia="ru-RU"/>
        </w:rPr>
      </w:pPr>
      <w:r w:rsidRPr="00CE2E81">
        <w:rPr>
          <w:sz w:val="26"/>
          <w:szCs w:val="26"/>
          <w:lang w:eastAsia="ru-RU"/>
        </w:rPr>
        <w:t>период 2022-2023гг</w:t>
      </w:r>
      <w:r w:rsidR="009123A8">
        <w:rPr>
          <w:sz w:val="26"/>
          <w:szCs w:val="26"/>
          <w:lang w:eastAsia="ru-RU"/>
        </w:rPr>
        <w:t>.</w:t>
      </w:r>
    </w:p>
    <w:p w14:paraId="4B609B18" w14:textId="77777777" w:rsidR="002C4EB0" w:rsidRPr="00CE2E81" w:rsidRDefault="002C4EB0" w:rsidP="00B15F4A">
      <w:pPr>
        <w:tabs>
          <w:tab w:val="left" w:pos="0"/>
        </w:tabs>
        <w:spacing w:after="0" w:line="240" w:lineRule="auto"/>
        <w:ind w:firstLine="709"/>
        <w:jc w:val="both"/>
        <w:rPr>
          <w:bCs/>
          <w:sz w:val="26"/>
          <w:szCs w:val="26"/>
          <w:lang w:eastAsia="ru-RU"/>
        </w:rPr>
      </w:pPr>
    </w:p>
    <w:p w14:paraId="542ABDE3" w14:textId="3A4924D8" w:rsidR="002C4EB0" w:rsidRPr="00CE2E81" w:rsidRDefault="002C4EB0" w:rsidP="00CF4A5F">
      <w:pPr>
        <w:numPr>
          <w:ilvl w:val="0"/>
          <w:numId w:val="2"/>
        </w:numPr>
        <w:tabs>
          <w:tab w:val="left" w:pos="0"/>
        </w:tabs>
        <w:spacing w:after="0" w:line="240" w:lineRule="auto"/>
        <w:jc w:val="center"/>
        <w:rPr>
          <w:bCs/>
          <w:sz w:val="26"/>
          <w:szCs w:val="26"/>
          <w:lang w:eastAsia="ru-RU"/>
        </w:rPr>
      </w:pPr>
      <w:r w:rsidRPr="00CE2E81">
        <w:rPr>
          <w:bCs/>
          <w:sz w:val="26"/>
          <w:szCs w:val="26"/>
          <w:lang w:eastAsia="ru-RU"/>
        </w:rPr>
        <w:t>Аналитическая часть программы профилактики нарушений</w:t>
      </w:r>
    </w:p>
    <w:p w14:paraId="06C382F6" w14:textId="77777777" w:rsidR="002C4EB0" w:rsidRPr="00CE2E81" w:rsidRDefault="002C4EB0" w:rsidP="00B15F4A">
      <w:pPr>
        <w:tabs>
          <w:tab w:val="left" w:pos="0"/>
        </w:tabs>
        <w:spacing w:after="0" w:line="240" w:lineRule="auto"/>
        <w:ind w:firstLine="709"/>
        <w:jc w:val="both"/>
        <w:rPr>
          <w:sz w:val="26"/>
          <w:szCs w:val="26"/>
          <w:lang w:eastAsia="ru-RU"/>
        </w:rPr>
      </w:pPr>
    </w:p>
    <w:p w14:paraId="1583D483" w14:textId="77777777" w:rsidR="002C4EB0" w:rsidRPr="00CE2E81" w:rsidRDefault="002C4EB0" w:rsidP="00B15F4A">
      <w:pPr>
        <w:tabs>
          <w:tab w:val="left" w:pos="0"/>
        </w:tabs>
        <w:spacing w:after="0" w:line="240" w:lineRule="auto"/>
        <w:ind w:firstLine="709"/>
        <w:jc w:val="both"/>
        <w:rPr>
          <w:sz w:val="26"/>
          <w:szCs w:val="26"/>
          <w:lang w:eastAsia="ru-RU"/>
        </w:rPr>
      </w:pPr>
      <w:r w:rsidRPr="00CE2E81">
        <w:rPr>
          <w:sz w:val="26"/>
          <w:szCs w:val="26"/>
          <w:lang w:eastAsia="ru-RU"/>
        </w:rPr>
        <w:t>На территории сельского поселения осуществляется муниципальный жилищный контроль, муниципальный контроль за соблюдением правил благоустройства, муниципальный контроль за обеспечением сохранности автомобильных дорог местного значения в границах Магинского сельского поселения Николаевского муниципального района Хабаровского края.</w:t>
      </w:r>
    </w:p>
    <w:p w14:paraId="7D7C6174" w14:textId="0D190BC1" w:rsidR="002C4EB0" w:rsidRPr="00CE2E81" w:rsidRDefault="002C4EB0" w:rsidP="00B15F4A">
      <w:pPr>
        <w:tabs>
          <w:tab w:val="left" w:pos="0"/>
        </w:tabs>
        <w:spacing w:after="0" w:line="240" w:lineRule="auto"/>
        <w:ind w:firstLine="709"/>
        <w:jc w:val="both"/>
        <w:rPr>
          <w:sz w:val="26"/>
          <w:szCs w:val="26"/>
          <w:lang w:eastAsia="ru-RU"/>
        </w:rPr>
      </w:pPr>
      <w:r w:rsidRPr="00CE2E81">
        <w:rPr>
          <w:sz w:val="26"/>
          <w:szCs w:val="26"/>
          <w:lang w:eastAsia="ru-RU"/>
        </w:rPr>
        <w:t>Функции муниципального контроля осуществляет администрация Магинского сельского поселения</w:t>
      </w:r>
      <w:r w:rsidR="00CF4A5F" w:rsidRPr="00CE2E81">
        <w:rPr>
          <w:sz w:val="26"/>
          <w:szCs w:val="26"/>
          <w:lang w:eastAsia="ru-RU"/>
        </w:rPr>
        <w:t xml:space="preserve"> </w:t>
      </w:r>
      <w:r w:rsidRPr="00CE2E81">
        <w:rPr>
          <w:sz w:val="26"/>
          <w:szCs w:val="26"/>
          <w:lang w:eastAsia="ru-RU"/>
        </w:rPr>
        <w:t>(должностные лица) на основании распоряжения главы поселения.</w:t>
      </w:r>
    </w:p>
    <w:p w14:paraId="27B3A45D" w14:textId="48CDF95F" w:rsidR="002C4EB0" w:rsidRPr="00CE2E81" w:rsidRDefault="002C4EB0" w:rsidP="00B15F4A">
      <w:pPr>
        <w:tabs>
          <w:tab w:val="left" w:pos="0"/>
        </w:tabs>
        <w:spacing w:after="0" w:line="240" w:lineRule="auto"/>
        <w:ind w:firstLine="709"/>
        <w:jc w:val="both"/>
        <w:rPr>
          <w:sz w:val="26"/>
          <w:szCs w:val="26"/>
          <w:lang w:eastAsia="ru-RU"/>
        </w:rPr>
      </w:pPr>
      <w:r w:rsidRPr="00CE2E81">
        <w:rPr>
          <w:sz w:val="26"/>
          <w:szCs w:val="26"/>
          <w:lang w:eastAsia="ru-RU"/>
        </w:rPr>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поселения нормативных правовых актов Российской Федерации, Хабаровского края и Магинского</w:t>
      </w:r>
      <w:r w:rsidR="00217CF4">
        <w:rPr>
          <w:sz w:val="26"/>
          <w:szCs w:val="26"/>
          <w:lang w:eastAsia="ru-RU"/>
        </w:rPr>
        <w:t xml:space="preserve"> </w:t>
      </w:r>
      <w:r w:rsidRPr="00CE2E81">
        <w:rPr>
          <w:sz w:val="26"/>
          <w:szCs w:val="26"/>
          <w:lang w:eastAsia="ru-RU"/>
        </w:rPr>
        <w:t>сельского</w:t>
      </w:r>
      <w:r w:rsidR="00217CF4">
        <w:rPr>
          <w:sz w:val="26"/>
          <w:szCs w:val="26"/>
          <w:lang w:eastAsia="ru-RU"/>
        </w:rPr>
        <w:t xml:space="preserve"> </w:t>
      </w:r>
      <w:r w:rsidRPr="00CE2E81">
        <w:rPr>
          <w:sz w:val="26"/>
          <w:szCs w:val="26"/>
          <w:lang w:eastAsia="ru-RU"/>
        </w:rPr>
        <w:t>поселения.</w:t>
      </w:r>
    </w:p>
    <w:p w14:paraId="31B55C20" w14:textId="77777777" w:rsidR="002C4EB0" w:rsidRPr="00CE2E81" w:rsidRDefault="002C4EB0" w:rsidP="00B15F4A">
      <w:pPr>
        <w:tabs>
          <w:tab w:val="left" w:pos="0"/>
        </w:tabs>
        <w:spacing w:after="0" w:line="240" w:lineRule="auto"/>
        <w:ind w:firstLine="709"/>
        <w:jc w:val="both"/>
        <w:rPr>
          <w:sz w:val="26"/>
          <w:szCs w:val="26"/>
          <w:lang w:eastAsia="ru-RU"/>
        </w:rPr>
      </w:pPr>
      <w:r w:rsidRPr="00CE2E81">
        <w:rPr>
          <w:sz w:val="26"/>
          <w:szCs w:val="26"/>
          <w:lang w:eastAsia="ru-RU"/>
        </w:rPr>
        <w:t>Объектами профилактических мероприятий при осуществлении муниципального контроля за соблюдением требований законодательства в жилищной сфере, в сфере соблюдения правил благоустройства и за обеспечением сохранности автомобильных дорог местного значения в границах Магинского сельского поселения являются юридические лица, индивидуальные предприниматели, граждане (подконтрольные субъекты).</w:t>
      </w:r>
    </w:p>
    <w:p w14:paraId="58440BE1" w14:textId="01C483D2" w:rsidR="009123A8" w:rsidRPr="00CE2E81" w:rsidRDefault="002C4EB0" w:rsidP="00DD0E70">
      <w:pPr>
        <w:tabs>
          <w:tab w:val="left" w:pos="0"/>
        </w:tabs>
        <w:spacing w:after="0" w:line="240" w:lineRule="auto"/>
        <w:ind w:firstLine="709"/>
        <w:jc w:val="both"/>
        <w:rPr>
          <w:sz w:val="26"/>
          <w:szCs w:val="26"/>
          <w:lang w:eastAsia="ru-RU"/>
        </w:rPr>
      </w:pPr>
      <w:r w:rsidRPr="00CE2E81">
        <w:rPr>
          <w:sz w:val="26"/>
          <w:szCs w:val="26"/>
          <w:lang w:eastAsia="ru-RU"/>
        </w:rPr>
        <w:t>В 2018-2020 годах муниципальный жилищный контроль, муниципальный контроль за соблюдением правил благоустройства, муниципальный контроль за обеспечением сохранности автомобильных дорог местного значения в границах Магинского сельского поселения Николаевского муниципального района Хабаровского края не осуществлялся.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1"/>
        <w:gridCol w:w="851"/>
        <w:gridCol w:w="850"/>
        <w:gridCol w:w="964"/>
      </w:tblGrid>
      <w:tr w:rsidR="002C4EB0" w:rsidRPr="00CE2E81" w14:paraId="691C29C7" w14:textId="77777777" w:rsidTr="00876E15">
        <w:tc>
          <w:tcPr>
            <w:tcW w:w="6691" w:type="dxa"/>
          </w:tcPr>
          <w:p w14:paraId="2039E9B0"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Наименование</w:t>
            </w:r>
          </w:p>
        </w:tc>
        <w:tc>
          <w:tcPr>
            <w:tcW w:w="851" w:type="dxa"/>
          </w:tcPr>
          <w:p w14:paraId="68C6CBAB"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2018</w:t>
            </w:r>
          </w:p>
        </w:tc>
        <w:tc>
          <w:tcPr>
            <w:tcW w:w="850" w:type="dxa"/>
          </w:tcPr>
          <w:p w14:paraId="2D804AF2"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2019</w:t>
            </w:r>
          </w:p>
        </w:tc>
        <w:tc>
          <w:tcPr>
            <w:tcW w:w="964" w:type="dxa"/>
          </w:tcPr>
          <w:p w14:paraId="2DC7E801"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2020</w:t>
            </w:r>
          </w:p>
        </w:tc>
      </w:tr>
      <w:tr w:rsidR="0021142D" w:rsidRPr="00CE2E81" w14:paraId="18259200" w14:textId="77777777" w:rsidTr="00876E15">
        <w:tc>
          <w:tcPr>
            <w:tcW w:w="6691" w:type="dxa"/>
          </w:tcPr>
          <w:p w14:paraId="283F17CD" w14:textId="745EC2DE" w:rsidR="0021142D" w:rsidRPr="009123A8" w:rsidRDefault="0021142D" w:rsidP="009527D4">
            <w:pPr>
              <w:tabs>
                <w:tab w:val="left" w:pos="0"/>
              </w:tabs>
              <w:spacing w:after="0" w:line="240" w:lineRule="auto"/>
              <w:jc w:val="center"/>
              <w:rPr>
                <w:sz w:val="24"/>
                <w:szCs w:val="24"/>
                <w:lang w:eastAsia="ru-RU"/>
              </w:rPr>
            </w:pPr>
            <w:r w:rsidRPr="009123A8">
              <w:rPr>
                <w:sz w:val="24"/>
                <w:szCs w:val="24"/>
                <w:lang w:eastAsia="ru-RU"/>
              </w:rPr>
              <w:t>1</w:t>
            </w:r>
          </w:p>
        </w:tc>
        <w:tc>
          <w:tcPr>
            <w:tcW w:w="851" w:type="dxa"/>
          </w:tcPr>
          <w:p w14:paraId="1780E8D2" w14:textId="7266B9AE" w:rsidR="0021142D" w:rsidRPr="009123A8" w:rsidRDefault="0021142D" w:rsidP="009527D4">
            <w:pPr>
              <w:tabs>
                <w:tab w:val="left" w:pos="0"/>
              </w:tabs>
              <w:spacing w:after="0" w:line="240" w:lineRule="auto"/>
              <w:jc w:val="center"/>
              <w:rPr>
                <w:sz w:val="24"/>
                <w:szCs w:val="24"/>
                <w:lang w:eastAsia="ru-RU"/>
              </w:rPr>
            </w:pPr>
            <w:r w:rsidRPr="009123A8">
              <w:rPr>
                <w:sz w:val="24"/>
                <w:szCs w:val="24"/>
                <w:lang w:eastAsia="ru-RU"/>
              </w:rPr>
              <w:t>2</w:t>
            </w:r>
          </w:p>
        </w:tc>
        <w:tc>
          <w:tcPr>
            <w:tcW w:w="850" w:type="dxa"/>
          </w:tcPr>
          <w:p w14:paraId="47706F7E" w14:textId="69EE2BF0" w:rsidR="0021142D" w:rsidRPr="009123A8" w:rsidRDefault="0021142D" w:rsidP="009527D4">
            <w:pPr>
              <w:tabs>
                <w:tab w:val="left" w:pos="0"/>
              </w:tabs>
              <w:spacing w:after="0" w:line="240" w:lineRule="auto"/>
              <w:jc w:val="center"/>
              <w:rPr>
                <w:sz w:val="24"/>
                <w:szCs w:val="24"/>
                <w:lang w:eastAsia="ru-RU"/>
              </w:rPr>
            </w:pPr>
            <w:r w:rsidRPr="009123A8">
              <w:rPr>
                <w:sz w:val="24"/>
                <w:szCs w:val="24"/>
                <w:lang w:eastAsia="ru-RU"/>
              </w:rPr>
              <w:t>3</w:t>
            </w:r>
          </w:p>
        </w:tc>
        <w:tc>
          <w:tcPr>
            <w:tcW w:w="964" w:type="dxa"/>
          </w:tcPr>
          <w:p w14:paraId="3F721F3F" w14:textId="71188D65" w:rsidR="0021142D" w:rsidRPr="009123A8" w:rsidRDefault="0021142D" w:rsidP="009527D4">
            <w:pPr>
              <w:tabs>
                <w:tab w:val="left" w:pos="0"/>
              </w:tabs>
              <w:spacing w:after="0" w:line="240" w:lineRule="auto"/>
              <w:jc w:val="center"/>
              <w:rPr>
                <w:sz w:val="24"/>
                <w:szCs w:val="24"/>
                <w:lang w:eastAsia="ru-RU"/>
              </w:rPr>
            </w:pPr>
            <w:r w:rsidRPr="009123A8">
              <w:rPr>
                <w:sz w:val="24"/>
                <w:szCs w:val="24"/>
                <w:lang w:eastAsia="ru-RU"/>
              </w:rPr>
              <w:t>4</w:t>
            </w:r>
          </w:p>
        </w:tc>
      </w:tr>
      <w:tr w:rsidR="002C4EB0" w:rsidRPr="00CE2E81" w14:paraId="55014B05" w14:textId="77777777" w:rsidTr="00876E15">
        <w:tc>
          <w:tcPr>
            <w:tcW w:w="6691" w:type="dxa"/>
          </w:tcPr>
          <w:p w14:paraId="787BB911" w14:textId="77777777" w:rsidR="002C4EB0" w:rsidRPr="009123A8" w:rsidRDefault="002C4EB0" w:rsidP="00CF4A5F">
            <w:pPr>
              <w:tabs>
                <w:tab w:val="left" w:pos="0"/>
              </w:tabs>
              <w:spacing w:after="0" w:line="240" w:lineRule="auto"/>
              <w:jc w:val="center"/>
              <w:rPr>
                <w:sz w:val="24"/>
                <w:szCs w:val="24"/>
                <w:lang w:eastAsia="ru-RU"/>
              </w:rPr>
            </w:pPr>
            <w:r w:rsidRPr="009123A8">
              <w:rPr>
                <w:sz w:val="24"/>
                <w:szCs w:val="24"/>
                <w:lang w:eastAsia="ru-RU"/>
              </w:rPr>
              <w:t>Количество проведенных проверок</w:t>
            </w:r>
          </w:p>
        </w:tc>
        <w:tc>
          <w:tcPr>
            <w:tcW w:w="851" w:type="dxa"/>
          </w:tcPr>
          <w:p w14:paraId="3D77B218"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0</w:t>
            </w:r>
          </w:p>
        </w:tc>
        <w:tc>
          <w:tcPr>
            <w:tcW w:w="850" w:type="dxa"/>
          </w:tcPr>
          <w:p w14:paraId="33F8125E"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0</w:t>
            </w:r>
          </w:p>
        </w:tc>
        <w:tc>
          <w:tcPr>
            <w:tcW w:w="964" w:type="dxa"/>
          </w:tcPr>
          <w:p w14:paraId="4EE57D35"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0</w:t>
            </w:r>
          </w:p>
        </w:tc>
      </w:tr>
      <w:tr w:rsidR="002C4EB0" w:rsidRPr="00CE2E81" w14:paraId="7C46C8AA" w14:textId="77777777" w:rsidTr="00876E15">
        <w:tc>
          <w:tcPr>
            <w:tcW w:w="6691" w:type="dxa"/>
          </w:tcPr>
          <w:p w14:paraId="2DA7E6D1" w14:textId="77777777" w:rsidR="002C4EB0" w:rsidRPr="009123A8" w:rsidRDefault="002C4EB0" w:rsidP="009527D4">
            <w:pPr>
              <w:tabs>
                <w:tab w:val="left" w:pos="0"/>
              </w:tabs>
              <w:spacing w:after="0" w:line="240" w:lineRule="auto"/>
              <w:jc w:val="both"/>
              <w:rPr>
                <w:sz w:val="24"/>
                <w:szCs w:val="24"/>
                <w:lang w:eastAsia="ru-RU"/>
              </w:rPr>
            </w:pPr>
            <w:proofErr w:type="gramStart"/>
            <w:r w:rsidRPr="009123A8">
              <w:rPr>
                <w:sz w:val="24"/>
                <w:szCs w:val="24"/>
                <w:lang w:eastAsia="ru-RU"/>
              </w:rPr>
              <w:t>Общее количество юридических лиц и индивидуальных предпринимателей</w:t>
            </w:r>
            <w:proofErr w:type="gramEnd"/>
            <w:r w:rsidRPr="009123A8">
              <w:rPr>
                <w:sz w:val="24"/>
                <w:szCs w:val="24"/>
                <w:lang w:eastAsia="ru-RU"/>
              </w:rPr>
              <w:t xml:space="preserve"> в отношении которых проводились плановые, внеплановые проверки</w:t>
            </w:r>
          </w:p>
        </w:tc>
        <w:tc>
          <w:tcPr>
            <w:tcW w:w="851" w:type="dxa"/>
          </w:tcPr>
          <w:p w14:paraId="1D4EBE43"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0</w:t>
            </w:r>
          </w:p>
        </w:tc>
        <w:tc>
          <w:tcPr>
            <w:tcW w:w="850" w:type="dxa"/>
          </w:tcPr>
          <w:p w14:paraId="70E5DE1D"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0</w:t>
            </w:r>
          </w:p>
        </w:tc>
        <w:tc>
          <w:tcPr>
            <w:tcW w:w="964" w:type="dxa"/>
          </w:tcPr>
          <w:p w14:paraId="3D86ED34"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0</w:t>
            </w:r>
          </w:p>
        </w:tc>
      </w:tr>
      <w:tr w:rsidR="002C4EB0" w:rsidRPr="00CE2E81" w14:paraId="189B1778" w14:textId="77777777" w:rsidTr="00876E15">
        <w:tc>
          <w:tcPr>
            <w:tcW w:w="6691" w:type="dxa"/>
          </w:tcPr>
          <w:p w14:paraId="428D2DB9"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Общее количество проверок по итогам проведения которых выявлены правонарушения</w:t>
            </w:r>
          </w:p>
        </w:tc>
        <w:tc>
          <w:tcPr>
            <w:tcW w:w="851" w:type="dxa"/>
          </w:tcPr>
          <w:p w14:paraId="3D1FF7BC"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0</w:t>
            </w:r>
          </w:p>
        </w:tc>
        <w:tc>
          <w:tcPr>
            <w:tcW w:w="850" w:type="dxa"/>
          </w:tcPr>
          <w:p w14:paraId="0E6FC5DC"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0</w:t>
            </w:r>
          </w:p>
        </w:tc>
        <w:tc>
          <w:tcPr>
            <w:tcW w:w="964" w:type="dxa"/>
          </w:tcPr>
          <w:p w14:paraId="7106453D"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0</w:t>
            </w:r>
          </w:p>
        </w:tc>
      </w:tr>
      <w:tr w:rsidR="002C4EB0" w:rsidRPr="00CE2E81" w14:paraId="2B13404E" w14:textId="77777777" w:rsidTr="00876E15">
        <w:tc>
          <w:tcPr>
            <w:tcW w:w="6691" w:type="dxa"/>
          </w:tcPr>
          <w:p w14:paraId="10E01610" w14:textId="77777777" w:rsidR="002C4EB0" w:rsidRPr="009123A8" w:rsidRDefault="002C4EB0" w:rsidP="00075064">
            <w:pPr>
              <w:keepLines/>
              <w:tabs>
                <w:tab w:val="left" w:pos="0"/>
              </w:tabs>
              <w:spacing w:after="0" w:line="240" w:lineRule="auto"/>
              <w:jc w:val="both"/>
              <w:rPr>
                <w:sz w:val="24"/>
                <w:szCs w:val="24"/>
                <w:lang w:eastAsia="ru-RU"/>
              </w:rPr>
            </w:pPr>
            <w:r w:rsidRPr="009123A8">
              <w:rPr>
                <w:sz w:val="24"/>
                <w:szCs w:val="24"/>
                <w:lang w:eastAsia="ru-RU"/>
              </w:rPr>
              <w:t>Выявлено правонарушений</w:t>
            </w:r>
          </w:p>
        </w:tc>
        <w:tc>
          <w:tcPr>
            <w:tcW w:w="851" w:type="dxa"/>
          </w:tcPr>
          <w:p w14:paraId="7FBB1184" w14:textId="77777777" w:rsidR="002C4EB0" w:rsidRPr="009123A8" w:rsidRDefault="002C4EB0" w:rsidP="00075064">
            <w:pPr>
              <w:keepLines/>
              <w:tabs>
                <w:tab w:val="left" w:pos="0"/>
              </w:tabs>
              <w:spacing w:after="0" w:line="240" w:lineRule="auto"/>
              <w:jc w:val="center"/>
              <w:rPr>
                <w:sz w:val="24"/>
                <w:szCs w:val="24"/>
                <w:lang w:eastAsia="ru-RU"/>
              </w:rPr>
            </w:pPr>
            <w:r w:rsidRPr="009123A8">
              <w:rPr>
                <w:sz w:val="24"/>
                <w:szCs w:val="24"/>
                <w:lang w:eastAsia="ru-RU"/>
              </w:rPr>
              <w:t>0</w:t>
            </w:r>
          </w:p>
        </w:tc>
        <w:tc>
          <w:tcPr>
            <w:tcW w:w="850" w:type="dxa"/>
          </w:tcPr>
          <w:p w14:paraId="469BED83" w14:textId="77777777" w:rsidR="002C4EB0" w:rsidRPr="009123A8" w:rsidRDefault="002C4EB0" w:rsidP="00075064">
            <w:pPr>
              <w:keepLines/>
              <w:tabs>
                <w:tab w:val="left" w:pos="0"/>
              </w:tabs>
              <w:spacing w:after="0" w:line="240" w:lineRule="auto"/>
              <w:jc w:val="center"/>
              <w:rPr>
                <w:sz w:val="24"/>
                <w:szCs w:val="24"/>
                <w:lang w:eastAsia="ru-RU"/>
              </w:rPr>
            </w:pPr>
            <w:r w:rsidRPr="009123A8">
              <w:rPr>
                <w:sz w:val="24"/>
                <w:szCs w:val="24"/>
                <w:lang w:eastAsia="ru-RU"/>
              </w:rPr>
              <w:t>0</w:t>
            </w:r>
          </w:p>
        </w:tc>
        <w:tc>
          <w:tcPr>
            <w:tcW w:w="964" w:type="dxa"/>
          </w:tcPr>
          <w:p w14:paraId="66F39E78" w14:textId="77777777" w:rsidR="002C4EB0" w:rsidRPr="009123A8" w:rsidRDefault="002C4EB0" w:rsidP="00075064">
            <w:pPr>
              <w:keepLines/>
              <w:tabs>
                <w:tab w:val="left" w:pos="0"/>
              </w:tabs>
              <w:spacing w:after="0" w:line="240" w:lineRule="auto"/>
              <w:jc w:val="center"/>
              <w:rPr>
                <w:sz w:val="24"/>
                <w:szCs w:val="24"/>
                <w:lang w:eastAsia="ru-RU"/>
              </w:rPr>
            </w:pPr>
            <w:r w:rsidRPr="009123A8">
              <w:rPr>
                <w:sz w:val="24"/>
                <w:szCs w:val="24"/>
                <w:lang w:eastAsia="ru-RU"/>
              </w:rPr>
              <w:t>0</w:t>
            </w:r>
          </w:p>
        </w:tc>
      </w:tr>
    </w:tbl>
    <w:p w14:paraId="1C96BA98" w14:textId="64466965" w:rsidR="002C4EB0" w:rsidRPr="00CE2E81" w:rsidRDefault="00346ED4" w:rsidP="00075064">
      <w:pPr>
        <w:keepLines/>
        <w:tabs>
          <w:tab w:val="left" w:pos="0"/>
        </w:tabs>
        <w:spacing w:after="0" w:line="240" w:lineRule="auto"/>
        <w:jc w:val="both"/>
        <w:rPr>
          <w:sz w:val="26"/>
          <w:szCs w:val="26"/>
          <w:lang w:eastAsia="ru-RU"/>
        </w:rPr>
      </w:pPr>
      <w:r>
        <w:rPr>
          <w:sz w:val="26"/>
          <w:szCs w:val="26"/>
          <w:lang w:eastAsia="ru-RU"/>
        </w:rPr>
        <w:lastRenderedPageBreak/>
        <w:t xml:space="preserve">          </w:t>
      </w:r>
      <w:r w:rsidR="002C4EB0" w:rsidRPr="00CE2E81">
        <w:rPr>
          <w:sz w:val="26"/>
          <w:szCs w:val="26"/>
          <w:lang w:eastAsia="ru-RU"/>
        </w:rPr>
        <w:t>Настоящая Программа разработана на 2021 год и плановый период 2022-2023 гг. и определяет цели, задачи и порядок осуществления администрацией Магинского сельского поселения Николаевского муниципального района Хабаровского края профилактических мероприятий, направленных на: `</w:t>
      </w:r>
    </w:p>
    <w:p w14:paraId="5D810CEB" w14:textId="4B85AA2C" w:rsidR="002C4EB0" w:rsidRPr="00CE2E81" w:rsidRDefault="002C4EB0" w:rsidP="000F0567">
      <w:pPr>
        <w:tabs>
          <w:tab w:val="left" w:pos="0"/>
        </w:tabs>
        <w:spacing w:after="0" w:line="240" w:lineRule="auto"/>
        <w:ind w:firstLine="709"/>
        <w:jc w:val="both"/>
        <w:rPr>
          <w:sz w:val="26"/>
          <w:szCs w:val="26"/>
          <w:lang w:eastAsia="ru-RU"/>
        </w:rPr>
      </w:pPr>
      <w:r w:rsidRPr="00CE2E81">
        <w:rPr>
          <w:sz w:val="26"/>
          <w:szCs w:val="26"/>
          <w:lang w:eastAsia="ru-RU"/>
        </w:rPr>
        <w:t>-предупреждение и профилактика нарушений подконтрольными субъектами обязательных требований, включая устранение причин, факторов и условий</w:t>
      </w:r>
      <w:r w:rsidR="00CF4A5F" w:rsidRPr="00CE2E81">
        <w:rPr>
          <w:sz w:val="26"/>
          <w:szCs w:val="26"/>
          <w:lang w:eastAsia="ru-RU"/>
        </w:rPr>
        <w:t>;</w:t>
      </w:r>
    </w:p>
    <w:p w14:paraId="3AD979F3" w14:textId="2C70DB3C" w:rsidR="002C4EB0" w:rsidRPr="00CE2E81" w:rsidRDefault="002C4EB0" w:rsidP="00B15F4A">
      <w:pPr>
        <w:tabs>
          <w:tab w:val="left" w:pos="0"/>
        </w:tabs>
        <w:spacing w:after="0" w:line="240" w:lineRule="auto"/>
        <w:ind w:firstLine="709"/>
        <w:jc w:val="both"/>
        <w:rPr>
          <w:sz w:val="26"/>
          <w:szCs w:val="26"/>
          <w:lang w:eastAsia="ru-RU"/>
        </w:rPr>
      </w:pPr>
      <w:r w:rsidRPr="00CE2E81">
        <w:rPr>
          <w:sz w:val="26"/>
          <w:szCs w:val="26"/>
          <w:lang w:eastAsia="ru-RU"/>
        </w:rPr>
        <w:t xml:space="preserve">-предотвращение угрозы безопасности жизни и здоровья людей; </w:t>
      </w:r>
    </w:p>
    <w:p w14:paraId="44282C4E" w14:textId="45E71AC5" w:rsidR="002C4EB0" w:rsidRPr="00CE2E81" w:rsidRDefault="002C4EB0" w:rsidP="00B15F4A">
      <w:pPr>
        <w:tabs>
          <w:tab w:val="left" w:pos="0"/>
        </w:tabs>
        <w:spacing w:after="0" w:line="240" w:lineRule="auto"/>
        <w:ind w:firstLine="709"/>
        <w:jc w:val="both"/>
        <w:rPr>
          <w:sz w:val="26"/>
          <w:szCs w:val="26"/>
          <w:lang w:eastAsia="ru-RU"/>
        </w:rPr>
      </w:pPr>
      <w:r w:rsidRPr="00CE2E81">
        <w:rPr>
          <w:sz w:val="26"/>
          <w:szCs w:val="26"/>
          <w:lang w:eastAsia="ru-RU"/>
        </w:rPr>
        <w:t xml:space="preserve">-увеличение доли хозяйствующих субъектов, соблюдающих требования в жилищной сфере, соблюдением правил благоустройства, а также в сфере за обеспечением сохранности автомобильных дорог местного значения в границах населенных пунктов. </w:t>
      </w:r>
    </w:p>
    <w:p w14:paraId="54387BAF" w14:textId="77777777" w:rsidR="002C4EB0" w:rsidRPr="00CE2E81" w:rsidRDefault="002C4EB0" w:rsidP="00B15F4A">
      <w:pPr>
        <w:tabs>
          <w:tab w:val="left" w:pos="0"/>
        </w:tabs>
        <w:spacing w:after="0" w:line="240" w:lineRule="auto"/>
        <w:ind w:firstLine="709"/>
        <w:jc w:val="both"/>
        <w:rPr>
          <w:sz w:val="26"/>
          <w:szCs w:val="26"/>
          <w:lang w:eastAsia="ru-RU"/>
        </w:rPr>
      </w:pPr>
      <w:r w:rsidRPr="00CE2E81">
        <w:rPr>
          <w:sz w:val="26"/>
          <w:szCs w:val="26"/>
          <w:lang w:eastAsia="ru-RU"/>
        </w:rPr>
        <w:t xml:space="preserve">Задачами профилактической работы являются: </w:t>
      </w:r>
    </w:p>
    <w:p w14:paraId="15EDD021" w14:textId="05FF306F" w:rsidR="002C4EB0" w:rsidRPr="00CE2E81" w:rsidRDefault="002C4EB0" w:rsidP="00B15F4A">
      <w:pPr>
        <w:tabs>
          <w:tab w:val="left" w:pos="0"/>
        </w:tabs>
        <w:spacing w:after="0" w:line="240" w:lineRule="auto"/>
        <w:ind w:firstLine="709"/>
        <w:jc w:val="both"/>
        <w:rPr>
          <w:sz w:val="26"/>
          <w:szCs w:val="26"/>
          <w:lang w:eastAsia="ru-RU"/>
        </w:rPr>
      </w:pPr>
      <w:r w:rsidRPr="00CE2E81">
        <w:rPr>
          <w:sz w:val="26"/>
          <w:szCs w:val="26"/>
          <w:lang w:eastAsia="ru-RU"/>
        </w:rPr>
        <w:t>-укрепление системы профилактики нарушений обязательных требований;</w:t>
      </w:r>
    </w:p>
    <w:p w14:paraId="5F563683" w14:textId="29F1D81F" w:rsidR="002C4EB0" w:rsidRPr="00CE2E81" w:rsidRDefault="002C4EB0" w:rsidP="000F0567">
      <w:pPr>
        <w:tabs>
          <w:tab w:val="left" w:pos="0"/>
        </w:tabs>
        <w:spacing w:after="0" w:line="240" w:lineRule="auto"/>
        <w:ind w:firstLine="709"/>
        <w:jc w:val="both"/>
        <w:rPr>
          <w:sz w:val="26"/>
          <w:szCs w:val="26"/>
          <w:lang w:eastAsia="ru-RU"/>
        </w:rPr>
      </w:pPr>
      <w:r w:rsidRPr="00CE2E81">
        <w:rPr>
          <w:sz w:val="26"/>
          <w:szCs w:val="26"/>
          <w:lang w:eastAsia="ru-RU"/>
        </w:rPr>
        <w:t xml:space="preserve">-выявление причин, факторов и условий, способствующих нарушениям обязательных требований, разработка мероприятий, направленных на устранение обязательных требований; </w:t>
      </w:r>
    </w:p>
    <w:p w14:paraId="14A02CC8" w14:textId="0FCC4780" w:rsidR="002C4EB0" w:rsidRPr="00CE2E81" w:rsidRDefault="002C4EB0" w:rsidP="00CE2E81">
      <w:pPr>
        <w:tabs>
          <w:tab w:val="left" w:pos="0"/>
        </w:tabs>
        <w:spacing w:after="0" w:line="240" w:lineRule="auto"/>
        <w:ind w:firstLine="709"/>
        <w:jc w:val="both"/>
        <w:rPr>
          <w:sz w:val="26"/>
          <w:szCs w:val="26"/>
          <w:lang w:eastAsia="ru-RU"/>
        </w:rPr>
      </w:pPr>
      <w:r w:rsidRPr="00CE2E81">
        <w:rPr>
          <w:sz w:val="26"/>
          <w:szCs w:val="26"/>
          <w:lang w:eastAsia="ru-RU"/>
        </w:rPr>
        <w:t xml:space="preserve">-повышение правосознания и правовой культуры юридических лиц, индивидуальных предпринимателей и граждан. </w:t>
      </w:r>
    </w:p>
    <w:p w14:paraId="1EB6992A" w14:textId="77777777" w:rsidR="009123A8" w:rsidRDefault="009123A8" w:rsidP="0074313C">
      <w:pPr>
        <w:tabs>
          <w:tab w:val="left" w:pos="0"/>
        </w:tabs>
        <w:spacing w:after="0" w:line="240" w:lineRule="auto"/>
        <w:ind w:firstLine="709"/>
        <w:jc w:val="center"/>
        <w:rPr>
          <w:bCs/>
          <w:sz w:val="26"/>
          <w:szCs w:val="26"/>
          <w:lang w:eastAsia="ru-RU"/>
        </w:rPr>
      </w:pPr>
    </w:p>
    <w:p w14:paraId="5FE2A1C3" w14:textId="67540E54" w:rsidR="002C4EB0" w:rsidRPr="00CE2E81" w:rsidRDefault="002C4EB0" w:rsidP="0074313C">
      <w:pPr>
        <w:tabs>
          <w:tab w:val="left" w:pos="0"/>
        </w:tabs>
        <w:spacing w:after="0" w:line="240" w:lineRule="auto"/>
        <w:ind w:firstLine="709"/>
        <w:jc w:val="center"/>
        <w:rPr>
          <w:bCs/>
          <w:sz w:val="26"/>
          <w:szCs w:val="26"/>
          <w:lang w:eastAsia="ru-RU"/>
        </w:rPr>
      </w:pPr>
      <w:r w:rsidRPr="00CE2E81">
        <w:rPr>
          <w:bCs/>
          <w:sz w:val="26"/>
          <w:szCs w:val="26"/>
          <w:lang w:eastAsia="ru-RU"/>
        </w:rPr>
        <w:t>Целевые показатели Программы и их значения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6"/>
        <w:gridCol w:w="776"/>
        <w:gridCol w:w="777"/>
        <w:gridCol w:w="895"/>
      </w:tblGrid>
      <w:tr w:rsidR="002C4EB0" w:rsidRPr="00CE2E81" w14:paraId="5CA47307" w14:textId="77777777" w:rsidTr="00DD0E70">
        <w:trPr>
          <w:trHeight w:val="368"/>
        </w:trPr>
        <w:tc>
          <w:tcPr>
            <w:tcW w:w="7016" w:type="dxa"/>
            <w:vMerge w:val="restart"/>
          </w:tcPr>
          <w:p w14:paraId="14649D05"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Показатель</w:t>
            </w:r>
          </w:p>
        </w:tc>
        <w:tc>
          <w:tcPr>
            <w:tcW w:w="2448" w:type="dxa"/>
            <w:gridSpan w:val="3"/>
          </w:tcPr>
          <w:p w14:paraId="72E880DC"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Период, год</w:t>
            </w:r>
          </w:p>
        </w:tc>
      </w:tr>
      <w:tr w:rsidR="002C4EB0" w:rsidRPr="00CE2E81" w14:paraId="7B109C3A" w14:textId="77777777" w:rsidTr="00DD0E70">
        <w:trPr>
          <w:trHeight w:val="327"/>
        </w:trPr>
        <w:tc>
          <w:tcPr>
            <w:tcW w:w="7016" w:type="dxa"/>
            <w:vMerge/>
          </w:tcPr>
          <w:p w14:paraId="2BDDBE2B" w14:textId="77777777" w:rsidR="002C4EB0" w:rsidRPr="009123A8" w:rsidRDefault="002C4EB0" w:rsidP="009527D4">
            <w:pPr>
              <w:tabs>
                <w:tab w:val="left" w:pos="0"/>
              </w:tabs>
              <w:spacing w:after="0" w:line="240" w:lineRule="auto"/>
              <w:jc w:val="center"/>
              <w:rPr>
                <w:sz w:val="24"/>
                <w:szCs w:val="24"/>
                <w:lang w:eastAsia="ru-RU"/>
              </w:rPr>
            </w:pPr>
          </w:p>
        </w:tc>
        <w:tc>
          <w:tcPr>
            <w:tcW w:w="776" w:type="dxa"/>
          </w:tcPr>
          <w:p w14:paraId="74D53D4D"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2021</w:t>
            </w:r>
          </w:p>
        </w:tc>
        <w:tc>
          <w:tcPr>
            <w:tcW w:w="777" w:type="dxa"/>
          </w:tcPr>
          <w:p w14:paraId="339DB054"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2022</w:t>
            </w:r>
          </w:p>
        </w:tc>
        <w:tc>
          <w:tcPr>
            <w:tcW w:w="895" w:type="dxa"/>
          </w:tcPr>
          <w:p w14:paraId="43825C02"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2023</w:t>
            </w:r>
          </w:p>
        </w:tc>
      </w:tr>
      <w:tr w:rsidR="0021142D" w:rsidRPr="00CE2E81" w14:paraId="459B6811" w14:textId="77777777" w:rsidTr="00DD0E70">
        <w:trPr>
          <w:trHeight w:val="327"/>
        </w:trPr>
        <w:tc>
          <w:tcPr>
            <w:tcW w:w="7016" w:type="dxa"/>
          </w:tcPr>
          <w:p w14:paraId="0C3DE4FF" w14:textId="75F430A2" w:rsidR="0021142D" w:rsidRPr="009123A8" w:rsidRDefault="0021142D" w:rsidP="009527D4">
            <w:pPr>
              <w:tabs>
                <w:tab w:val="left" w:pos="0"/>
              </w:tabs>
              <w:spacing w:after="0" w:line="240" w:lineRule="auto"/>
              <w:jc w:val="center"/>
              <w:rPr>
                <w:sz w:val="24"/>
                <w:szCs w:val="24"/>
                <w:lang w:eastAsia="ru-RU"/>
              </w:rPr>
            </w:pPr>
            <w:r w:rsidRPr="009123A8">
              <w:rPr>
                <w:sz w:val="24"/>
                <w:szCs w:val="24"/>
                <w:lang w:eastAsia="ru-RU"/>
              </w:rPr>
              <w:t>1</w:t>
            </w:r>
          </w:p>
        </w:tc>
        <w:tc>
          <w:tcPr>
            <w:tcW w:w="776" w:type="dxa"/>
          </w:tcPr>
          <w:p w14:paraId="3D86CF0C" w14:textId="33FABC9A" w:rsidR="0021142D" w:rsidRPr="009123A8" w:rsidRDefault="0021142D" w:rsidP="009527D4">
            <w:pPr>
              <w:tabs>
                <w:tab w:val="left" w:pos="0"/>
              </w:tabs>
              <w:spacing w:after="0" w:line="240" w:lineRule="auto"/>
              <w:jc w:val="center"/>
              <w:rPr>
                <w:sz w:val="24"/>
                <w:szCs w:val="24"/>
                <w:lang w:eastAsia="ru-RU"/>
              </w:rPr>
            </w:pPr>
            <w:r w:rsidRPr="009123A8">
              <w:rPr>
                <w:sz w:val="24"/>
                <w:szCs w:val="24"/>
                <w:lang w:eastAsia="ru-RU"/>
              </w:rPr>
              <w:t>2</w:t>
            </w:r>
          </w:p>
        </w:tc>
        <w:tc>
          <w:tcPr>
            <w:tcW w:w="777" w:type="dxa"/>
          </w:tcPr>
          <w:p w14:paraId="77C1D2FA" w14:textId="35221C43" w:rsidR="0021142D" w:rsidRPr="009123A8" w:rsidRDefault="0021142D" w:rsidP="009527D4">
            <w:pPr>
              <w:tabs>
                <w:tab w:val="left" w:pos="0"/>
              </w:tabs>
              <w:spacing w:after="0" w:line="240" w:lineRule="auto"/>
              <w:jc w:val="center"/>
              <w:rPr>
                <w:sz w:val="24"/>
                <w:szCs w:val="24"/>
                <w:lang w:eastAsia="ru-RU"/>
              </w:rPr>
            </w:pPr>
            <w:r w:rsidRPr="009123A8">
              <w:rPr>
                <w:sz w:val="24"/>
                <w:szCs w:val="24"/>
                <w:lang w:eastAsia="ru-RU"/>
              </w:rPr>
              <w:t>3</w:t>
            </w:r>
          </w:p>
        </w:tc>
        <w:tc>
          <w:tcPr>
            <w:tcW w:w="895" w:type="dxa"/>
          </w:tcPr>
          <w:p w14:paraId="61C7B5EE" w14:textId="78A318A5" w:rsidR="0021142D" w:rsidRPr="009123A8" w:rsidRDefault="0021142D" w:rsidP="009527D4">
            <w:pPr>
              <w:tabs>
                <w:tab w:val="left" w:pos="0"/>
              </w:tabs>
              <w:spacing w:after="0" w:line="240" w:lineRule="auto"/>
              <w:jc w:val="center"/>
              <w:rPr>
                <w:sz w:val="24"/>
                <w:szCs w:val="24"/>
                <w:lang w:eastAsia="ru-RU"/>
              </w:rPr>
            </w:pPr>
            <w:r w:rsidRPr="009123A8">
              <w:rPr>
                <w:sz w:val="24"/>
                <w:szCs w:val="24"/>
                <w:lang w:eastAsia="ru-RU"/>
              </w:rPr>
              <w:t>4</w:t>
            </w:r>
          </w:p>
        </w:tc>
      </w:tr>
      <w:tr w:rsidR="002C4EB0" w:rsidRPr="00CE2E81" w14:paraId="65BDE831" w14:textId="77777777" w:rsidTr="00DD0E70">
        <w:trPr>
          <w:trHeight w:val="687"/>
        </w:trPr>
        <w:tc>
          <w:tcPr>
            <w:tcW w:w="7016" w:type="dxa"/>
          </w:tcPr>
          <w:p w14:paraId="474665AA"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Увеличение количества профилактических мероприятий в контрольной деятельности администрации поселения, не менее (в ед.)</w:t>
            </w:r>
          </w:p>
        </w:tc>
        <w:tc>
          <w:tcPr>
            <w:tcW w:w="776" w:type="dxa"/>
          </w:tcPr>
          <w:p w14:paraId="72B709B0"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1</w:t>
            </w:r>
          </w:p>
        </w:tc>
        <w:tc>
          <w:tcPr>
            <w:tcW w:w="777" w:type="dxa"/>
          </w:tcPr>
          <w:p w14:paraId="72FBAA75"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2</w:t>
            </w:r>
          </w:p>
        </w:tc>
        <w:tc>
          <w:tcPr>
            <w:tcW w:w="895" w:type="dxa"/>
          </w:tcPr>
          <w:p w14:paraId="3BC73EB8"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3</w:t>
            </w:r>
          </w:p>
        </w:tc>
      </w:tr>
      <w:tr w:rsidR="002C4EB0" w:rsidRPr="00CE2E81" w14:paraId="56738E1D" w14:textId="77777777" w:rsidTr="00DD0E70">
        <w:trPr>
          <w:trHeight w:val="429"/>
        </w:trPr>
        <w:tc>
          <w:tcPr>
            <w:tcW w:w="7016" w:type="dxa"/>
          </w:tcPr>
          <w:p w14:paraId="4181875A"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Увеличение доли мероприятий по информированию населения о требованиях в жилищной сфере, %</w:t>
            </w:r>
          </w:p>
        </w:tc>
        <w:tc>
          <w:tcPr>
            <w:tcW w:w="776" w:type="dxa"/>
          </w:tcPr>
          <w:p w14:paraId="21326296"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1</w:t>
            </w:r>
          </w:p>
        </w:tc>
        <w:tc>
          <w:tcPr>
            <w:tcW w:w="777" w:type="dxa"/>
          </w:tcPr>
          <w:p w14:paraId="24FCD4A2"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1,5</w:t>
            </w:r>
          </w:p>
        </w:tc>
        <w:tc>
          <w:tcPr>
            <w:tcW w:w="895" w:type="dxa"/>
          </w:tcPr>
          <w:p w14:paraId="127610EA"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2</w:t>
            </w:r>
          </w:p>
        </w:tc>
      </w:tr>
      <w:tr w:rsidR="002C4EB0" w:rsidRPr="00CE2E81" w14:paraId="25BB44E8" w14:textId="77777777" w:rsidTr="00DD0E70">
        <w:trPr>
          <w:trHeight w:val="801"/>
        </w:trPr>
        <w:tc>
          <w:tcPr>
            <w:tcW w:w="7016" w:type="dxa"/>
          </w:tcPr>
          <w:p w14:paraId="2A1FD5B7"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Увеличение доли мероприятий по информированию населения о требованиях в сфере правил благоустройства, %</w:t>
            </w:r>
          </w:p>
        </w:tc>
        <w:tc>
          <w:tcPr>
            <w:tcW w:w="776" w:type="dxa"/>
          </w:tcPr>
          <w:p w14:paraId="22568587"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1</w:t>
            </w:r>
          </w:p>
        </w:tc>
        <w:tc>
          <w:tcPr>
            <w:tcW w:w="777" w:type="dxa"/>
          </w:tcPr>
          <w:p w14:paraId="6C4D60C9"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1,5</w:t>
            </w:r>
          </w:p>
        </w:tc>
        <w:tc>
          <w:tcPr>
            <w:tcW w:w="895" w:type="dxa"/>
          </w:tcPr>
          <w:p w14:paraId="6F86E991"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2</w:t>
            </w:r>
          </w:p>
        </w:tc>
      </w:tr>
      <w:tr w:rsidR="002C4EB0" w:rsidRPr="00CE2E81" w14:paraId="68FDB55B" w14:textId="77777777" w:rsidTr="00DD0E70">
        <w:trPr>
          <w:trHeight w:val="801"/>
        </w:trPr>
        <w:tc>
          <w:tcPr>
            <w:tcW w:w="7016" w:type="dxa"/>
          </w:tcPr>
          <w:p w14:paraId="1C4F3B0B"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Увеличению доли мероприятий по информированию населения о требованиях в сфере за обеспечением сохранности автомобильных дорог местного значения в границах населенных пунктов, %</w:t>
            </w:r>
          </w:p>
        </w:tc>
        <w:tc>
          <w:tcPr>
            <w:tcW w:w="776" w:type="dxa"/>
          </w:tcPr>
          <w:p w14:paraId="2698E8C5"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1</w:t>
            </w:r>
          </w:p>
        </w:tc>
        <w:tc>
          <w:tcPr>
            <w:tcW w:w="777" w:type="dxa"/>
          </w:tcPr>
          <w:p w14:paraId="532683E3"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1,5</w:t>
            </w:r>
          </w:p>
        </w:tc>
        <w:tc>
          <w:tcPr>
            <w:tcW w:w="895" w:type="dxa"/>
          </w:tcPr>
          <w:p w14:paraId="079E8FC2"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2</w:t>
            </w:r>
          </w:p>
        </w:tc>
      </w:tr>
    </w:tbl>
    <w:p w14:paraId="144CF4B2" w14:textId="77777777" w:rsidR="009123A8" w:rsidRDefault="009123A8" w:rsidP="00CE2E81">
      <w:pPr>
        <w:tabs>
          <w:tab w:val="left" w:pos="0"/>
        </w:tabs>
        <w:spacing w:after="0" w:line="240" w:lineRule="auto"/>
        <w:jc w:val="center"/>
        <w:rPr>
          <w:bCs/>
          <w:sz w:val="26"/>
          <w:szCs w:val="26"/>
          <w:lang w:eastAsia="ru-RU"/>
        </w:rPr>
      </w:pPr>
    </w:p>
    <w:p w14:paraId="2B6F0DB4" w14:textId="50457958" w:rsidR="002C4EB0" w:rsidRPr="00CE2E81" w:rsidRDefault="002C4EB0" w:rsidP="00CE2E81">
      <w:pPr>
        <w:tabs>
          <w:tab w:val="left" w:pos="0"/>
        </w:tabs>
        <w:spacing w:after="0" w:line="240" w:lineRule="auto"/>
        <w:jc w:val="center"/>
        <w:rPr>
          <w:bCs/>
          <w:sz w:val="26"/>
          <w:szCs w:val="26"/>
          <w:lang w:eastAsia="ru-RU"/>
        </w:rPr>
      </w:pPr>
      <w:r w:rsidRPr="00CE2E81">
        <w:rPr>
          <w:bCs/>
          <w:sz w:val="26"/>
          <w:szCs w:val="26"/>
          <w:lang w:eastAsia="ru-RU"/>
        </w:rPr>
        <w:t xml:space="preserve">План мероприятий по профилактике нарушений на </w:t>
      </w:r>
      <w:smartTag w:uri="urn:schemas-microsoft-com:office:smarttags" w:element="metricconverter">
        <w:smartTagPr>
          <w:attr w:name="ProductID" w:val="2021 г"/>
        </w:smartTagPr>
        <w:r w:rsidRPr="00CE2E81">
          <w:rPr>
            <w:bCs/>
            <w:sz w:val="26"/>
            <w:szCs w:val="26"/>
            <w:lang w:eastAsia="ru-RU"/>
          </w:rPr>
          <w:t>2021 г</w:t>
        </w:r>
      </w:smartTag>
      <w:r w:rsidRPr="00CE2E81">
        <w:rPr>
          <w:bCs/>
          <w:sz w:val="26"/>
          <w:szCs w:val="26"/>
          <w:lang w:eastAsia="ru-RU"/>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4679"/>
        <w:gridCol w:w="1725"/>
        <w:gridCol w:w="2461"/>
      </w:tblGrid>
      <w:tr w:rsidR="002C4EB0" w:rsidRPr="00CE2E81" w14:paraId="3DE33930" w14:textId="77777777" w:rsidTr="009527D4">
        <w:tc>
          <w:tcPr>
            <w:tcW w:w="561" w:type="dxa"/>
          </w:tcPr>
          <w:p w14:paraId="5E6D6EA2" w14:textId="77777777" w:rsidR="002C4EB0" w:rsidRPr="009123A8" w:rsidRDefault="002C4EB0" w:rsidP="009527D4">
            <w:pPr>
              <w:tabs>
                <w:tab w:val="left" w:pos="0"/>
              </w:tabs>
              <w:spacing w:after="0" w:line="240" w:lineRule="auto"/>
              <w:jc w:val="center"/>
              <w:rPr>
                <w:bCs/>
                <w:sz w:val="24"/>
                <w:szCs w:val="24"/>
                <w:lang w:eastAsia="ru-RU"/>
              </w:rPr>
            </w:pPr>
            <w:r w:rsidRPr="009123A8">
              <w:rPr>
                <w:bCs/>
                <w:sz w:val="24"/>
                <w:szCs w:val="24"/>
                <w:lang w:eastAsia="ru-RU"/>
              </w:rPr>
              <w:t>№ п</w:t>
            </w:r>
            <w:r w:rsidRPr="009123A8">
              <w:rPr>
                <w:bCs/>
                <w:sz w:val="24"/>
                <w:szCs w:val="24"/>
                <w:lang w:val="en-US" w:eastAsia="ru-RU"/>
              </w:rPr>
              <w:t>/</w:t>
            </w:r>
            <w:r w:rsidRPr="009123A8">
              <w:rPr>
                <w:bCs/>
                <w:sz w:val="24"/>
                <w:szCs w:val="24"/>
                <w:lang w:eastAsia="ru-RU"/>
              </w:rPr>
              <w:t>п</w:t>
            </w:r>
          </w:p>
        </w:tc>
        <w:tc>
          <w:tcPr>
            <w:tcW w:w="4679" w:type="dxa"/>
          </w:tcPr>
          <w:p w14:paraId="22A1FCBA" w14:textId="77777777" w:rsidR="00041728" w:rsidRPr="009123A8" w:rsidRDefault="00041728" w:rsidP="009527D4">
            <w:pPr>
              <w:tabs>
                <w:tab w:val="left" w:pos="0"/>
              </w:tabs>
              <w:spacing w:after="0" w:line="240" w:lineRule="auto"/>
              <w:jc w:val="center"/>
              <w:rPr>
                <w:bCs/>
                <w:sz w:val="24"/>
                <w:szCs w:val="24"/>
                <w:lang w:eastAsia="ru-RU"/>
              </w:rPr>
            </w:pPr>
          </w:p>
          <w:p w14:paraId="273A1831" w14:textId="6C7D6BEB" w:rsidR="002C4EB0" w:rsidRPr="009123A8" w:rsidRDefault="002C4EB0" w:rsidP="009527D4">
            <w:pPr>
              <w:tabs>
                <w:tab w:val="left" w:pos="0"/>
              </w:tabs>
              <w:spacing w:after="0" w:line="240" w:lineRule="auto"/>
              <w:jc w:val="center"/>
              <w:rPr>
                <w:bCs/>
                <w:sz w:val="24"/>
                <w:szCs w:val="24"/>
                <w:lang w:eastAsia="ru-RU"/>
              </w:rPr>
            </w:pPr>
            <w:r w:rsidRPr="009123A8">
              <w:rPr>
                <w:bCs/>
                <w:sz w:val="24"/>
                <w:szCs w:val="24"/>
                <w:lang w:eastAsia="ru-RU"/>
              </w:rPr>
              <w:t>Наименование мероприятия</w:t>
            </w:r>
          </w:p>
        </w:tc>
        <w:tc>
          <w:tcPr>
            <w:tcW w:w="1725" w:type="dxa"/>
          </w:tcPr>
          <w:p w14:paraId="7ABED362" w14:textId="77777777" w:rsidR="002C4EB0" w:rsidRPr="009123A8" w:rsidRDefault="002C4EB0" w:rsidP="009527D4">
            <w:pPr>
              <w:tabs>
                <w:tab w:val="left" w:pos="0"/>
              </w:tabs>
              <w:spacing w:after="0" w:line="240" w:lineRule="auto"/>
              <w:jc w:val="center"/>
              <w:rPr>
                <w:bCs/>
                <w:sz w:val="24"/>
                <w:szCs w:val="24"/>
                <w:lang w:eastAsia="ru-RU"/>
              </w:rPr>
            </w:pPr>
            <w:r w:rsidRPr="009123A8">
              <w:rPr>
                <w:bCs/>
                <w:sz w:val="24"/>
                <w:szCs w:val="24"/>
                <w:lang w:eastAsia="ru-RU"/>
              </w:rPr>
              <w:t>Срок реализации мероприятия</w:t>
            </w:r>
          </w:p>
        </w:tc>
        <w:tc>
          <w:tcPr>
            <w:tcW w:w="2461" w:type="dxa"/>
          </w:tcPr>
          <w:p w14:paraId="05C050AA" w14:textId="77777777" w:rsidR="002C4EB0" w:rsidRPr="009123A8" w:rsidRDefault="002C4EB0" w:rsidP="009527D4">
            <w:pPr>
              <w:tabs>
                <w:tab w:val="left" w:pos="0"/>
              </w:tabs>
              <w:spacing w:after="0" w:line="240" w:lineRule="auto"/>
              <w:jc w:val="center"/>
              <w:rPr>
                <w:bCs/>
                <w:sz w:val="24"/>
                <w:szCs w:val="24"/>
                <w:lang w:eastAsia="ru-RU"/>
              </w:rPr>
            </w:pPr>
            <w:r w:rsidRPr="009123A8">
              <w:rPr>
                <w:bCs/>
                <w:sz w:val="24"/>
                <w:szCs w:val="24"/>
                <w:lang w:eastAsia="ru-RU"/>
              </w:rPr>
              <w:t>Ответственный исполнитель</w:t>
            </w:r>
          </w:p>
        </w:tc>
      </w:tr>
      <w:tr w:rsidR="0021142D" w:rsidRPr="00CE2E81" w14:paraId="6FDDE936" w14:textId="77777777" w:rsidTr="009527D4">
        <w:tc>
          <w:tcPr>
            <w:tcW w:w="561" w:type="dxa"/>
          </w:tcPr>
          <w:p w14:paraId="7FEF2F18" w14:textId="2F48A0CC" w:rsidR="0021142D" w:rsidRPr="009123A8" w:rsidRDefault="0021142D" w:rsidP="009527D4">
            <w:pPr>
              <w:tabs>
                <w:tab w:val="left" w:pos="0"/>
              </w:tabs>
              <w:spacing w:after="0" w:line="240" w:lineRule="auto"/>
              <w:jc w:val="center"/>
              <w:rPr>
                <w:bCs/>
                <w:sz w:val="24"/>
                <w:szCs w:val="24"/>
                <w:lang w:eastAsia="ru-RU"/>
              </w:rPr>
            </w:pPr>
            <w:r w:rsidRPr="009123A8">
              <w:rPr>
                <w:bCs/>
                <w:sz w:val="24"/>
                <w:szCs w:val="24"/>
                <w:lang w:eastAsia="ru-RU"/>
              </w:rPr>
              <w:t>1</w:t>
            </w:r>
          </w:p>
        </w:tc>
        <w:tc>
          <w:tcPr>
            <w:tcW w:w="4679" w:type="dxa"/>
          </w:tcPr>
          <w:p w14:paraId="15EEAEEC" w14:textId="104D8668" w:rsidR="0021142D" w:rsidRPr="009123A8" w:rsidRDefault="0021142D" w:rsidP="009527D4">
            <w:pPr>
              <w:tabs>
                <w:tab w:val="left" w:pos="0"/>
              </w:tabs>
              <w:spacing w:after="0" w:line="240" w:lineRule="auto"/>
              <w:jc w:val="center"/>
              <w:rPr>
                <w:bCs/>
                <w:sz w:val="24"/>
                <w:szCs w:val="24"/>
                <w:lang w:eastAsia="ru-RU"/>
              </w:rPr>
            </w:pPr>
            <w:r w:rsidRPr="009123A8">
              <w:rPr>
                <w:bCs/>
                <w:sz w:val="24"/>
                <w:szCs w:val="24"/>
                <w:lang w:eastAsia="ru-RU"/>
              </w:rPr>
              <w:t>2</w:t>
            </w:r>
          </w:p>
        </w:tc>
        <w:tc>
          <w:tcPr>
            <w:tcW w:w="1725" w:type="dxa"/>
          </w:tcPr>
          <w:p w14:paraId="00B94950" w14:textId="092A0486" w:rsidR="0021142D" w:rsidRPr="009123A8" w:rsidRDefault="0021142D" w:rsidP="009527D4">
            <w:pPr>
              <w:tabs>
                <w:tab w:val="left" w:pos="0"/>
              </w:tabs>
              <w:spacing w:after="0" w:line="240" w:lineRule="auto"/>
              <w:jc w:val="center"/>
              <w:rPr>
                <w:bCs/>
                <w:sz w:val="24"/>
                <w:szCs w:val="24"/>
                <w:lang w:eastAsia="ru-RU"/>
              </w:rPr>
            </w:pPr>
            <w:r w:rsidRPr="009123A8">
              <w:rPr>
                <w:bCs/>
                <w:sz w:val="24"/>
                <w:szCs w:val="24"/>
                <w:lang w:eastAsia="ru-RU"/>
              </w:rPr>
              <w:t>3</w:t>
            </w:r>
          </w:p>
        </w:tc>
        <w:tc>
          <w:tcPr>
            <w:tcW w:w="2461" w:type="dxa"/>
          </w:tcPr>
          <w:p w14:paraId="5F3E30AB" w14:textId="2BFC39C2" w:rsidR="0021142D" w:rsidRPr="009123A8" w:rsidRDefault="0021142D" w:rsidP="009527D4">
            <w:pPr>
              <w:tabs>
                <w:tab w:val="left" w:pos="0"/>
              </w:tabs>
              <w:spacing w:after="0" w:line="240" w:lineRule="auto"/>
              <w:jc w:val="center"/>
              <w:rPr>
                <w:bCs/>
                <w:sz w:val="24"/>
                <w:szCs w:val="24"/>
                <w:lang w:eastAsia="ru-RU"/>
              </w:rPr>
            </w:pPr>
            <w:r w:rsidRPr="009123A8">
              <w:rPr>
                <w:bCs/>
                <w:sz w:val="24"/>
                <w:szCs w:val="24"/>
                <w:lang w:eastAsia="ru-RU"/>
              </w:rPr>
              <w:t>4</w:t>
            </w:r>
          </w:p>
        </w:tc>
      </w:tr>
      <w:tr w:rsidR="002C4EB0" w:rsidRPr="00CE2E81" w14:paraId="722B3D7A" w14:textId="77777777" w:rsidTr="009527D4">
        <w:tc>
          <w:tcPr>
            <w:tcW w:w="561" w:type="dxa"/>
          </w:tcPr>
          <w:p w14:paraId="5115BF74" w14:textId="55F55B85"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1</w:t>
            </w:r>
            <w:r w:rsidR="0021142D" w:rsidRPr="009123A8">
              <w:rPr>
                <w:sz w:val="24"/>
                <w:szCs w:val="24"/>
                <w:lang w:eastAsia="ru-RU"/>
              </w:rPr>
              <w:t>.</w:t>
            </w:r>
          </w:p>
        </w:tc>
        <w:tc>
          <w:tcPr>
            <w:tcW w:w="4679" w:type="dxa"/>
          </w:tcPr>
          <w:p w14:paraId="4A5E96E3"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в соответствующей сфере соблюдения которых является предметом муниципального контроля, а также текстов соответствующих норма</w:t>
            </w:r>
            <w:r w:rsidRPr="009123A8">
              <w:rPr>
                <w:sz w:val="24"/>
                <w:szCs w:val="24"/>
                <w:lang w:eastAsia="ru-RU"/>
              </w:rPr>
              <w:lastRenderedPageBreak/>
              <w:t xml:space="preserve">тивных правовых актов </w:t>
            </w:r>
          </w:p>
        </w:tc>
        <w:tc>
          <w:tcPr>
            <w:tcW w:w="1725" w:type="dxa"/>
          </w:tcPr>
          <w:p w14:paraId="4B90D8C1" w14:textId="77777777" w:rsidR="00041728" w:rsidRPr="009123A8" w:rsidRDefault="00041728" w:rsidP="009527D4">
            <w:pPr>
              <w:tabs>
                <w:tab w:val="left" w:pos="0"/>
              </w:tabs>
              <w:spacing w:after="0" w:line="240" w:lineRule="auto"/>
              <w:jc w:val="center"/>
              <w:rPr>
                <w:sz w:val="24"/>
                <w:szCs w:val="24"/>
                <w:lang w:eastAsia="ru-RU"/>
              </w:rPr>
            </w:pPr>
          </w:p>
          <w:p w14:paraId="197443D0" w14:textId="77777777" w:rsidR="00041728" w:rsidRPr="009123A8" w:rsidRDefault="00041728" w:rsidP="009527D4">
            <w:pPr>
              <w:tabs>
                <w:tab w:val="left" w:pos="0"/>
              </w:tabs>
              <w:spacing w:after="0" w:line="240" w:lineRule="auto"/>
              <w:jc w:val="center"/>
              <w:rPr>
                <w:sz w:val="24"/>
                <w:szCs w:val="24"/>
                <w:lang w:eastAsia="ru-RU"/>
              </w:rPr>
            </w:pPr>
          </w:p>
          <w:p w14:paraId="50333D20" w14:textId="77777777" w:rsidR="00041728" w:rsidRPr="009123A8" w:rsidRDefault="00041728" w:rsidP="009527D4">
            <w:pPr>
              <w:tabs>
                <w:tab w:val="left" w:pos="0"/>
              </w:tabs>
              <w:spacing w:after="0" w:line="240" w:lineRule="auto"/>
              <w:jc w:val="center"/>
              <w:rPr>
                <w:sz w:val="24"/>
                <w:szCs w:val="24"/>
                <w:lang w:eastAsia="ru-RU"/>
              </w:rPr>
            </w:pPr>
          </w:p>
          <w:p w14:paraId="29CF62D3" w14:textId="1C5A531D"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1 квартал</w:t>
            </w:r>
          </w:p>
        </w:tc>
        <w:tc>
          <w:tcPr>
            <w:tcW w:w="2461" w:type="dxa"/>
          </w:tcPr>
          <w:p w14:paraId="140F02C2"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должностное лицо администрации Магинского сельского поселения, уполномоченное</w:t>
            </w:r>
          </w:p>
          <w:p w14:paraId="1EE9989B"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на осуществление муниципального контроля</w:t>
            </w:r>
          </w:p>
          <w:p w14:paraId="02903AC5"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в соответствующей сфере деятельности</w:t>
            </w:r>
          </w:p>
        </w:tc>
      </w:tr>
      <w:tr w:rsidR="002C4EB0" w:rsidRPr="00CE2E81" w14:paraId="5D9C17AA" w14:textId="77777777" w:rsidTr="009527D4">
        <w:tc>
          <w:tcPr>
            <w:tcW w:w="561" w:type="dxa"/>
          </w:tcPr>
          <w:p w14:paraId="7FE26E13" w14:textId="40C4D2A9"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2</w:t>
            </w:r>
            <w:r w:rsidR="0021142D" w:rsidRPr="009123A8">
              <w:rPr>
                <w:sz w:val="24"/>
                <w:szCs w:val="24"/>
                <w:lang w:eastAsia="ru-RU"/>
              </w:rPr>
              <w:t>.</w:t>
            </w:r>
          </w:p>
        </w:tc>
        <w:tc>
          <w:tcPr>
            <w:tcW w:w="4679" w:type="dxa"/>
          </w:tcPr>
          <w:p w14:paraId="2CA5D04E"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и иными способами.</w:t>
            </w:r>
          </w:p>
          <w:p w14:paraId="70350E7C"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внесённых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725" w:type="dxa"/>
          </w:tcPr>
          <w:p w14:paraId="600FA878" w14:textId="77777777" w:rsidR="00041728" w:rsidRPr="009123A8" w:rsidRDefault="00041728" w:rsidP="009527D4">
            <w:pPr>
              <w:tabs>
                <w:tab w:val="left" w:pos="0"/>
              </w:tabs>
              <w:spacing w:after="0" w:line="240" w:lineRule="auto"/>
              <w:jc w:val="both"/>
              <w:rPr>
                <w:sz w:val="24"/>
                <w:szCs w:val="24"/>
                <w:lang w:eastAsia="ru-RU"/>
              </w:rPr>
            </w:pPr>
          </w:p>
          <w:p w14:paraId="5C58BBF6" w14:textId="77777777" w:rsidR="00041728" w:rsidRPr="009123A8" w:rsidRDefault="00041728" w:rsidP="009527D4">
            <w:pPr>
              <w:tabs>
                <w:tab w:val="left" w:pos="0"/>
              </w:tabs>
              <w:spacing w:after="0" w:line="240" w:lineRule="auto"/>
              <w:jc w:val="both"/>
              <w:rPr>
                <w:sz w:val="24"/>
                <w:szCs w:val="24"/>
                <w:lang w:eastAsia="ru-RU"/>
              </w:rPr>
            </w:pPr>
          </w:p>
          <w:p w14:paraId="66C5C863" w14:textId="77777777" w:rsidR="00041728" w:rsidRPr="009123A8" w:rsidRDefault="00041728" w:rsidP="009527D4">
            <w:pPr>
              <w:tabs>
                <w:tab w:val="left" w:pos="0"/>
              </w:tabs>
              <w:spacing w:after="0" w:line="240" w:lineRule="auto"/>
              <w:jc w:val="both"/>
              <w:rPr>
                <w:sz w:val="24"/>
                <w:szCs w:val="24"/>
                <w:lang w:eastAsia="ru-RU"/>
              </w:rPr>
            </w:pPr>
          </w:p>
          <w:p w14:paraId="03509006" w14:textId="77777777" w:rsidR="00041728" w:rsidRPr="009123A8" w:rsidRDefault="00041728" w:rsidP="009527D4">
            <w:pPr>
              <w:tabs>
                <w:tab w:val="left" w:pos="0"/>
              </w:tabs>
              <w:spacing w:after="0" w:line="240" w:lineRule="auto"/>
              <w:jc w:val="both"/>
              <w:rPr>
                <w:sz w:val="24"/>
                <w:szCs w:val="24"/>
                <w:lang w:eastAsia="ru-RU"/>
              </w:rPr>
            </w:pPr>
          </w:p>
          <w:p w14:paraId="3E799632" w14:textId="4CA57A45"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В течении года (по мере необходимости)</w:t>
            </w:r>
          </w:p>
        </w:tc>
        <w:tc>
          <w:tcPr>
            <w:tcW w:w="2461" w:type="dxa"/>
          </w:tcPr>
          <w:p w14:paraId="5983CC69"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должностное лицо администрации Магинского сельского поселения, уполномоченное</w:t>
            </w:r>
          </w:p>
          <w:p w14:paraId="3045C697"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на осуществление муниципального контроля</w:t>
            </w:r>
          </w:p>
          <w:p w14:paraId="7FE05EA7"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в соответствующей сфере деятельности</w:t>
            </w:r>
          </w:p>
        </w:tc>
      </w:tr>
      <w:tr w:rsidR="002C4EB0" w:rsidRPr="00CE2E81" w14:paraId="4266942F" w14:textId="77777777" w:rsidTr="009527D4">
        <w:trPr>
          <w:trHeight w:val="758"/>
        </w:trPr>
        <w:tc>
          <w:tcPr>
            <w:tcW w:w="561" w:type="dxa"/>
          </w:tcPr>
          <w:p w14:paraId="4844BD48" w14:textId="59D272F6"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3</w:t>
            </w:r>
            <w:r w:rsidR="0021142D" w:rsidRPr="009123A8">
              <w:rPr>
                <w:sz w:val="24"/>
                <w:szCs w:val="24"/>
                <w:lang w:eastAsia="ru-RU"/>
              </w:rPr>
              <w:t>.</w:t>
            </w:r>
          </w:p>
        </w:tc>
        <w:tc>
          <w:tcPr>
            <w:tcW w:w="4679" w:type="dxa"/>
          </w:tcPr>
          <w:p w14:paraId="101E5BE9"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Обеспечение регулярного (не реже одного раза в под) обобщение практики осуществления в соответствующей сфере деятельности муниципального контроля и размещение на осуществление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w:t>
            </w:r>
          </w:p>
          <w:p w14:paraId="77B8AA92"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индивидуальными предпринимателями в целях недопущения таких нарушений</w:t>
            </w:r>
          </w:p>
        </w:tc>
        <w:tc>
          <w:tcPr>
            <w:tcW w:w="1725" w:type="dxa"/>
          </w:tcPr>
          <w:p w14:paraId="75EAFFE5" w14:textId="77777777" w:rsidR="00041728" w:rsidRPr="00F44756" w:rsidRDefault="00041728" w:rsidP="009527D4">
            <w:pPr>
              <w:tabs>
                <w:tab w:val="left" w:pos="0"/>
              </w:tabs>
              <w:spacing w:after="0" w:line="240" w:lineRule="auto"/>
              <w:jc w:val="both"/>
              <w:rPr>
                <w:sz w:val="24"/>
                <w:szCs w:val="24"/>
                <w:lang w:eastAsia="ru-RU"/>
              </w:rPr>
            </w:pPr>
          </w:p>
          <w:p w14:paraId="56203820" w14:textId="77777777" w:rsidR="00041728" w:rsidRPr="00F44756" w:rsidRDefault="00041728" w:rsidP="009527D4">
            <w:pPr>
              <w:tabs>
                <w:tab w:val="left" w:pos="0"/>
              </w:tabs>
              <w:spacing w:after="0" w:line="240" w:lineRule="auto"/>
              <w:jc w:val="both"/>
              <w:rPr>
                <w:sz w:val="24"/>
                <w:szCs w:val="24"/>
                <w:lang w:eastAsia="ru-RU"/>
              </w:rPr>
            </w:pPr>
          </w:p>
          <w:p w14:paraId="02749456" w14:textId="5367F49E" w:rsidR="002C4EB0" w:rsidRPr="009123A8" w:rsidRDefault="002C4EB0" w:rsidP="009527D4">
            <w:pPr>
              <w:tabs>
                <w:tab w:val="left" w:pos="0"/>
              </w:tabs>
              <w:spacing w:after="0" w:line="240" w:lineRule="auto"/>
              <w:jc w:val="both"/>
              <w:rPr>
                <w:sz w:val="24"/>
                <w:szCs w:val="24"/>
                <w:lang w:eastAsia="ru-RU"/>
              </w:rPr>
            </w:pPr>
            <w:r w:rsidRPr="009123A8">
              <w:rPr>
                <w:sz w:val="24"/>
                <w:szCs w:val="24"/>
                <w:lang w:val="en-US" w:eastAsia="ru-RU"/>
              </w:rPr>
              <w:t xml:space="preserve">IV </w:t>
            </w:r>
            <w:r w:rsidRPr="009123A8">
              <w:rPr>
                <w:sz w:val="24"/>
                <w:szCs w:val="24"/>
                <w:lang w:eastAsia="ru-RU"/>
              </w:rPr>
              <w:t>квартал</w:t>
            </w:r>
          </w:p>
        </w:tc>
        <w:tc>
          <w:tcPr>
            <w:tcW w:w="2461" w:type="dxa"/>
          </w:tcPr>
          <w:p w14:paraId="4D6B4CEE"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должностное лицо администрации Магинского сельского поселения, уполномоченное</w:t>
            </w:r>
          </w:p>
          <w:p w14:paraId="28732E51"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на осуществление муниципального контроля</w:t>
            </w:r>
          </w:p>
          <w:p w14:paraId="65C49A76"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в соответствующей сфере деятельности</w:t>
            </w:r>
          </w:p>
        </w:tc>
      </w:tr>
    </w:tbl>
    <w:p w14:paraId="42018B30" w14:textId="77777777" w:rsidR="009123A8" w:rsidRDefault="009123A8" w:rsidP="00CE2E81">
      <w:pPr>
        <w:tabs>
          <w:tab w:val="left" w:pos="0"/>
        </w:tabs>
        <w:spacing w:after="0" w:line="240" w:lineRule="auto"/>
        <w:jc w:val="center"/>
        <w:rPr>
          <w:bCs/>
          <w:sz w:val="26"/>
          <w:szCs w:val="26"/>
          <w:lang w:eastAsia="ru-RU"/>
        </w:rPr>
      </w:pPr>
    </w:p>
    <w:p w14:paraId="2C7228D0" w14:textId="2D5571F5" w:rsidR="002C4EB0" w:rsidRPr="00CE2E81" w:rsidRDefault="002C4EB0" w:rsidP="00CE2E81">
      <w:pPr>
        <w:tabs>
          <w:tab w:val="left" w:pos="0"/>
        </w:tabs>
        <w:spacing w:after="0" w:line="240" w:lineRule="auto"/>
        <w:jc w:val="center"/>
        <w:rPr>
          <w:bCs/>
          <w:sz w:val="26"/>
          <w:szCs w:val="26"/>
          <w:lang w:eastAsia="ru-RU"/>
        </w:rPr>
      </w:pPr>
      <w:r w:rsidRPr="00CE2E81">
        <w:rPr>
          <w:bCs/>
          <w:sz w:val="26"/>
          <w:szCs w:val="26"/>
          <w:lang w:eastAsia="ru-RU"/>
        </w:rPr>
        <w:t>Проект плана мероприятий по профилактике нарушений на 2022 и 2023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968"/>
        <w:gridCol w:w="2336"/>
        <w:gridCol w:w="2456"/>
      </w:tblGrid>
      <w:tr w:rsidR="002C4EB0" w:rsidRPr="00CE2E81" w14:paraId="7B289A79" w14:textId="77777777" w:rsidTr="0021142D">
        <w:tc>
          <w:tcPr>
            <w:tcW w:w="704" w:type="dxa"/>
          </w:tcPr>
          <w:p w14:paraId="32948E27" w14:textId="77777777" w:rsidR="002C4EB0" w:rsidRPr="009123A8" w:rsidRDefault="002C4EB0" w:rsidP="009527D4">
            <w:pPr>
              <w:tabs>
                <w:tab w:val="left" w:pos="0"/>
              </w:tabs>
              <w:spacing w:after="0" w:line="240" w:lineRule="auto"/>
              <w:jc w:val="center"/>
              <w:rPr>
                <w:bCs/>
                <w:sz w:val="24"/>
                <w:szCs w:val="24"/>
                <w:lang w:eastAsia="ru-RU"/>
              </w:rPr>
            </w:pPr>
            <w:r w:rsidRPr="009123A8">
              <w:rPr>
                <w:bCs/>
                <w:sz w:val="24"/>
                <w:szCs w:val="24"/>
                <w:lang w:eastAsia="ru-RU"/>
              </w:rPr>
              <w:t>№ п</w:t>
            </w:r>
            <w:r w:rsidRPr="009123A8">
              <w:rPr>
                <w:bCs/>
                <w:sz w:val="24"/>
                <w:szCs w:val="24"/>
                <w:lang w:val="en-US" w:eastAsia="ru-RU"/>
              </w:rPr>
              <w:t>/</w:t>
            </w:r>
            <w:r w:rsidRPr="009123A8">
              <w:rPr>
                <w:bCs/>
                <w:sz w:val="24"/>
                <w:szCs w:val="24"/>
                <w:lang w:eastAsia="ru-RU"/>
              </w:rPr>
              <w:t>п</w:t>
            </w:r>
          </w:p>
        </w:tc>
        <w:tc>
          <w:tcPr>
            <w:tcW w:w="3968" w:type="dxa"/>
          </w:tcPr>
          <w:p w14:paraId="081E38CD" w14:textId="77777777" w:rsidR="002C4EB0" w:rsidRPr="009123A8" w:rsidRDefault="002C4EB0" w:rsidP="009527D4">
            <w:pPr>
              <w:tabs>
                <w:tab w:val="left" w:pos="0"/>
              </w:tabs>
              <w:spacing w:after="0" w:line="240" w:lineRule="auto"/>
              <w:jc w:val="center"/>
              <w:rPr>
                <w:bCs/>
                <w:sz w:val="24"/>
                <w:szCs w:val="24"/>
                <w:lang w:eastAsia="ru-RU"/>
              </w:rPr>
            </w:pPr>
            <w:r w:rsidRPr="009123A8">
              <w:rPr>
                <w:bCs/>
                <w:sz w:val="24"/>
                <w:szCs w:val="24"/>
                <w:lang w:eastAsia="ru-RU"/>
              </w:rPr>
              <w:t>Наименование мероприятия</w:t>
            </w:r>
          </w:p>
        </w:tc>
        <w:tc>
          <w:tcPr>
            <w:tcW w:w="2336" w:type="dxa"/>
          </w:tcPr>
          <w:p w14:paraId="0A75C0A8" w14:textId="77777777" w:rsidR="002C4EB0" w:rsidRPr="009123A8" w:rsidRDefault="002C4EB0" w:rsidP="009527D4">
            <w:pPr>
              <w:tabs>
                <w:tab w:val="left" w:pos="0"/>
              </w:tabs>
              <w:spacing w:after="0" w:line="240" w:lineRule="auto"/>
              <w:jc w:val="center"/>
              <w:rPr>
                <w:bCs/>
                <w:sz w:val="24"/>
                <w:szCs w:val="24"/>
                <w:lang w:eastAsia="ru-RU"/>
              </w:rPr>
            </w:pPr>
            <w:r w:rsidRPr="009123A8">
              <w:rPr>
                <w:bCs/>
                <w:sz w:val="24"/>
                <w:szCs w:val="24"/>
                <w:lang w:eastAsia="ru-RU"/>
              </w:rPr>
              <w:t>Срок реализации мероприятия</w:t>
            </w:r>
          </w:p>
        </w:tc>
        <w:tc>
          <w:tcPr>
            <w:tcW w:w="2456" w:type="dxa"/>
          </w:tcPr>
          <w:p w14:paraId="626C98A3" w14:textId="77777777" w:rsidR="002C4EB0" w:rsidRPr="009123A8" w:rsidRDefault="002C4EB0" w:rsidP="009527D4">
            <w:pPr>
              <w:tabs>
                <w:tab w:val="left" w:pos="0"/>
              </w:tabs>
              <w:spacing w:after="0" w:line="240" w:lineRule="auto"/>
              <w:jc w:val="center"/>
              <w:rPr>
                <w:bCs/>
                <w:sz w:val="24"/>
                <w:szCs w:val="24"/>
                <w:lang w:eastAsia="ru-RU"/>
              </w:rPr>
            </w:pPr>
            <w:r w:rsidRPr="009123A8">
              <w:rPr>
                <w:bCs/>
                <w:sz w:val="24"/>
                <w:szCs w:val="24"/>
                <w:lang w:eastAsia="ru-RU"/>
              </w:rPr>
              <w:t>Ответственный исполнитель</w:t>
            </w:r>
          </w:p>
        </w:tc>
      </w:tr>
      <w:tr w:rsidR="0021142D" w:rsidRPr="00CE2E81" w14:paraId="2B8AAA9A" w14:textId="77777777" w:rsidTr="0021142D">
        <w:tc>
          <w:tcPr>
            <w:tcW w:w="704" w:type="dxa"/>
          </w:tcPr>
          <w:p w14:paraId="15EA6CBD" w14:textId="01BF94E4" w:rsidR="0021142D" w:rsidRPr="009123A8" w:rsidRDefault="0021142D" w:rsidP="009527D4">
            <w:pPr>
              <w:tabs>
                <w:tab w:val="left" w:pos="0"/>
              </w:tabs>
              <w:spacing w:after="0" w:line="240" w:lineRule="auto"/>
              <w:jc w:val="center"/>
              <w:rPr>
                <w:bCs/>
                <w:sz w:val="24"/>
                <w:szCs w:val="24"/>
                <w:lang w:eastAsia="ru-RU"/>
              </w:rPr>
            </w:pPr>
            <w:r w:rsidRPr="009123A8">
              <w:rPr>
                <w:bCs/>
                <w:sz w:val="24"/>
                <w:szCs w:val="24"/>
                <w:lang w:eastAsia="ru-RU"/>
              </w:rPr>
              <w:t>1</w:t>
            </w:r>
          </w:p>
        </w:tc>
        <w:tc>
          <w:tcPr>
            <w:tcW w:w="3968" w:type="dxa"/>
          </w:tcPr>
          <w:p w14:paraId="5D5A5E4F" w14:textId="2DBF921F" w:rsidR="0021142D" w:rsidRPr="009123A8" w:rsidRDefault="0021142D" w:rsidP="009527D4">
            <w:pPr>
              <w:tabs>
                <w:tab w:val="left" w:pos="0"/>
              </w:tabs>
              <w:spacing w:after="0" w:line="240" w:lineRule="auto"/>
              <w:jc w:val="center"/>
              <w:rPr>
                <w:bCs/>
                <w:sz w:val="24"/>
                <w:szCs w:val="24"/>
                <w:lang w:eastAsia="ru-RU"/>
              </w:rPr>
            </w:pPr>
            <w:r w:rsidRPr="009123A8">
              <w:rPr>
                <w:bCs/>
                <w:sz w:val="24"/>
                <w:szCs w:val="24"/>
                <w:lang w:eastAsia="ru-RU"/>
              </w:rPr>
              <w:t>2</w:t>
            </w:r>
          </w:p>
        </w:tc>
        <w:tc>
          <w:tcPr>
            <w:tcW w:w="2336" w:type="dxa"/>
          </w:tcPr>
          <w:p w14:paraId="6EE0D9C2" w14:textId="295577F2" w:rsidR="0021142D" w:rsidRPr="009123A8" w:rsidRDefault="0021142D" w:rsidP="009527D4">
            <w:pPr>
              <w:tabs>
                <w:tab w:val="left" w:pos="0"/>
              </w:tabs>
              <w:spacing w:after="0" w:line="240" w:lineRule="auto"/>
              <w:jc w:val="center"/>
              <w:rPr>
                <w:bCs/>
                <w:sz w:val="24"/>
                <w:szCs w:val="24"/>
                <w:lang w:eastAsia="ru-RU"/>
              </w:rPr>
            </w:pPr>
            <w:r w:rsidRPr="009123A8">
              <w:rPr>
                <w:bCs/>
                <w:sz w:val="24"/>
                <w:szCs w:val="24"/>
                <w:lang w:eastAsia="ru-RU"/>
              </w:rPr>
              <w:t>3</w:t>
            </w:r>
          </w:p>
        </w:tc>
        <w:tc>
          <w:tcPr>
            <w:tcW w:w="2456" w:type="dxa"/>
          </w:tcPr>
          <w:p w14:paraId="430ED83E" w14:textId="4EE750BC" w:rsidR="0021142D" w:rsidRPr="009123A8" w:rsidRDefault="0021142D" w:rsidP="009527D4">
            <w:pPr>
              <w:tabs>
                <w:tab w:val="left" w:pos="0"/>
              </w:tabs>
              <w:spacing w:after="0" w:line="240" w:lineRule="auto"/>
              <w:jc w:val="center"/>
              <w:rPr>
                <w:bCs/>
                <w:sz w:val="24"/>
                <w:szCs w:val="24"/>
                <w:lang w:eastAsia="ru-RU"/>
              </w:rPr>
            </w:pPr>
            <w:r w:rsidRPr="009123A8">
              <w:rPr>
                <w:bCs/>
                <w:sz w:val="24"/>
                <w:szCs w:val="24"/>
                <w:lang w:eastAsia="ru-RU"/>
              </w:rPr>
              <w:t>4</w:t>
            </w:r>
          </w:p>
        </w:tc>
      </w:tr>
      <w:tr w:rsidR="002C4EB0" w:rsidRPr="00CE2E81" w14:paraId="77278F4C" w14:textId="77777777" w:rsidTr="0021142D">
        <w:tc>
          <w:tcPr>
            <w:tcW w:w="704" w:type="dxa"/>
          </w:tcPr>
          <w:p w14:paraId="5FBB1E6C" w14:textId="799131D6"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1</w:t>
            </w:r>
            <w:r w:rsidR="0021142D" w:rsidRPr="009123A8">
              <w:rPr>
                <w:sz w:val="24"/>
                <w:szCs w:val="24"/>
                <w:lang w:eastAsia="ru-RU"/>
              </w:rPr>
              <w:t>.</w:t>
            </w:r>
          </w:p>
        </w:tc>
        <w:tc>
          <w:tcPr>
            <w:tcW w:w="3968" w:type="dxa"/>
          </w:tcPr>
          <w:p w14:paraId="288B08DA"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в соответствующей сфере соблюде</w:t>
            </w:r>
            <w:r w:rsidRPr="009123A8">
              <w:rPr>
                <w:sz w:val="24"/>
                <w:szCs w:val="24"/>
                <w:lang w:eastAsia="ru-RU"/>
              </w:rPr>
              <w:lastRenderedPageBreak/>
              <w:t xml:space="preserve">ния которых является предметом муниципального контроля, а также текстов соответствующих нормативных правовых актов </w:t>
            </w:r>
          </w:p>
        </w:tc>
        <w:tc>
          <w:tcPr>
            <w:tcW w:w="2336" w:type="dxa"/>
          </w:tcPr>
          <w:p w14:paraId="7CBAEBC4" w14:textId="77777777" w:rsidR="0021142D" w:rsidRPr="009123A8" w:rsidRDefault="0021142D" w:rsidP="009527D4">
            <w:pPr>
              <w:tabs>
                <w:tab w:val="left" w:pos="0"/>
              </w:tabs>
              <w:spacing w:after="0" w:line="240" w:lineRule="auto"/>
              <w:jc w:val="center"/>
              <w:rPr>
                <w:sz w:val="24"/>
                <w:szCs w:val="24"/>
                <w:lang w:eastAsia="ru-RU"/>
              </w:rPr>
            </w:pPr>
          </w:p>
          <w:p w14:paraId="78DF5115" w14:textId="3E0FBC63"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1 квартал</w:t>
            </w:r>
          </w:p>
        </w:tc>
        <w:tc>
          <w:tcPr>
            <w:tcW w:w="2456" w:type="dxa"/>
          </w:tcPr>
          <w:p w14:paraId="2A36942E"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должностное лицо администрации Магинского сельского поселения, уполномоченное</w:t>
            </w:r>
          </w:p>
          <w:p w14:paraId="0ADF84CD"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на осуществление муниципального контроля</w:t>
            </w:r>
          </w:p>
          <w:p w14:paraId="3BF66904"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 xml:space="preserve">в соответствующей </w:t>
            </w:r>
            <w:r w:rsidRPr="009123A8">
              <w:rPr>
                <w:sz w:val="24"/>
                <w:szCs w:val="24"/>
                <w:lang w:eastAsia="ru-RU"/>
              </w:rPr>
              <w:lastRenderedPageBreak/>
              <w:t>сфере деятельности</w:t>
            </w:r>
          </w:p>
        </w:tc>
      </w:tr>
      <w:tr w:rsidR="002C4EB0" w:rsidRPr="00CE2E81" w14:paraId="58219C29" w14:textId="77777777" w:rsidTr="0021142D">
        <w:tc>
          <w:tcPr>
            <w:tcW w:w="704" w:type="dxa"/>
          </w:tcPr>
          <w:p w14:paraId="43B15670" w14:textId="5231E33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lastRenderedPageBreak/>
              <w:t>2</w:t>
            </w:r>
            <w:r w:rsidR="0021142D" w:rsidRPr="009123A8">
              <w:rPr>
                <w:sz w:val="24"/>
                <w:szCs w:val="24"/>
                <w:lang w:eastAsia="ru-RU"/>
              </w:rPr>
              <w:t>.</w:t>
            </w:r>
          </w:p>
        </w:tc>
        <w:tc>
          <w:tcPr>
            <w:tcW w:w="3968" w:type="dxa"/>
          </w:tcPr>
          <w:p w14:paraId="054DDC09"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и иными способами.</w:t>
            </w:r>
          </w:p>
          <w:p w14:paraId="16FEF47A"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внесённых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336" w:type="dxa"/>
          </w:tcPr>
          <w:p w14:paraId="4DF5B06E"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В течении года (по мере необходимости)</w:t>
            </w:r>
          </w:p>
        </w:tc>
        <w:tc>
          <w:tcPr>
            <w:tcW w:w="2456" w:type="dxa"/>
          </w:tcPr>
          <w:p w14:paraId="657E4A12"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должностное лицо администрации Магинского сельского поселения, уполномоченное</w:t>
            </w:r>
          </w:p>
          <w:p w14:paraId="38EC73C6"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на осуществление муниципального контроля</w:t>
            </w:r>
          </w:p>
          <w:p w14:paraId="62224799"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в соответствующей сфере деятельности</w:t>
            </w:r>
          </w:p>
        </w:tc>
      </w:tr>
      <w:tr w:rsidR="002C4EB0" w:rsidRPr="009123A8" w14:paraId="096BAC11" w14:textId="77777777" w:rsidTr="0021142D">
        <w:tc>
          <w:tcPr>
            <w:tcW w:w="704" w:type="dxa"/>
          </w:tcPr>
          <w:p w14:paraId="1C70BA19" w14:textId="5EE69436"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3</w:t>
            </w:r>
            <w:r w:rsidR="0021142D" w:rsidRPr="009123A8">
              <w:rPr>
                <w:sz w:val="24"/>
                <w:szCs w:val="24"/>
                <w:lang w:eastAsia="ru-RU"/>
              </w:rPr>
              <w:t>.</w:t>
            </w:r>
          </w:p>
        </w:tc>
        <w:tc>
          <w:tcPr>
            <w:tcW w:w="3968" w:type="dxa"/>
          </w:tcPr>
          <w:p w14:paraId="2BA00575"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Обеспечение регулярного (не реже одного раза в под) обобщение практики осуществления в соответствующей сфере деятельности муниципального контроля и размещение на осуществление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w:t>
            </w:r>
          </w:p>
          <w:p w14:paraId="34FE3212" w14:textId="7777777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индивидуальными предпринимателями в целях недопущения таких нарушений</w:t>
            </w:r>
          </w:p>
        </w:tc>
        <w:tc>
          <w:tcPr>
            <w:tcW w:w="2336" w:type="dxa"/>
          </w:tcPr>
          <w:p w14:paraId="7B90771B" w14:textId="77777777" w:rsidR="0021142D" w:rsidRPr="00F44756" w:rsidRDefault="0021142D" w:rsidP="0021142D">
            <w:pPr>
              <w:tabs>
                <w:tab w:val="left" w:pos="0"/>
              </w:tabs>
              <w:spacing w:after="0" w:line="240" w:lineRule="auto"/>
              <w:jc w:val="center"/>
              <w:rPr>
                <w:sz w:val="24"/>
                <w:szCs w:val="24"/>
                <w:lang w:eastAsia="ru-RU"/>
              </w:rPr>
            </w:pPr>
          </w:p>
          <w:p w14:paraId="16D3AAD8" w14:textId="1B1123A0" w:rsidR="002C4EB0" w:rsidRPr="009123A8" w:rsidRDefault="002C4EB0" w:rsidP="0021142D">
            <w:pPr>
              <w:tabs>
                <w:tab w:val="left" w:pos="0"/>
              </w:tabs>
              <w:spacing w:after="0" w:line="240" w:lineRule="auto"/>
              <w:jc w:val="center"/>
              <w:rPr>
                <w:sz w:val="24"/>
                <w:szCs w:val="24"/>
                <w:lang w:eastAsia="ru-RU"/>
              </w:rPr>
            </w:pPr>
            <w:r w:rsidRPr="009123A8">
              <w:rPr>
                <w:sz w:val="24"/>
                <w:szCs w:val="24"/>
                <w:lang w:val="en-US" w:eastAsia="ru-RU"/>
              </w:rPr>
              <w:t xml:space="preserve">IV </w:t>
            </w:r>
            <w:r w:rsidRPr="009123A8">
              <w:rPr>
                <w:sz w:val="24"/>
                <w:szCs w:val="24"/>
                <w:lang w:eastAsia="ru-RU"/>
              </w:rPr>
              <w:t>квартал</w:t>
            </w:r>
          </w:p>
        </w:tc>
        <w:tc>
          <w:tcPr>
            <w:tcW w:w="2456" w:type="dxa"/>
          </w:tcPr>
          <w:p w14:paraId="514DCCD3"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должностное лицо администрации Магинского сельского поселения, уполномоченное</w:t>
            </w:r>
          </w:p>
          <w:p w14:paraId="30B7A8E0"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на осуществление муниципального контроля</w:t>
            </w:r>
          </w:p>
          <w:p w14:paraId="10D65446" w14:textId="77777777" w:rsidR="002C4EB0" w:rsidRPr="009123A8" w:rsidRDefault="002C4EB0" w:rsidP="00CE2E81">
            <w:pPr>
              <w:tabs>
                <w:tab w:val="left" w:pos="0"/>
              </w:tabs>
              <w:spacing w:after="0" w:line="240" w:lineRule="auto"/>
              <w:jc w:val="center"/>
              <w:rPr>
                <w:sz w:val="24"/>
                <w:szCs w:val="24"/>
                <w:lang w:eastAsia="ru-RU"/>
              </w:rPr>
            </w:pPr>
            <w:r w:rsidRPr="009123A8">
              <w:rPr>
                <w:sz w:val="24"/>
                <w:szCs w:val="24"/>
                <w:lang w:eastAsia="ru-RU"/>
              </w:rPr>
              <w:t>в соответствующей сфере деятельности</w:t>
            </w:r>
          </w:p>
        </w:tc>
      </w:tr>
    </w:tbl>
    <w:p w14:paraId="5C39B805" w14:textId="77777777" w:rsidR="009123A8" w:rsidRDefault="009123A8" w:rsidP="009123A8">
      <w:pPr>
        <w:tabs>
          <w:tab w:val="left" w:pos="0"/>
        </w:tabs>
        <w:spacing w:after="0" w:line="240" w:lineRule="auto"/>
        <w:jc w:val="center"/>
        <w:rPr>
          <w:bCs/>
          <w:sz w:val="26"/>
          <w:szCs w:val="26"/>
          <w:lang w:eastAsia="ru-RU"/>
        </w:rPr>
      </w:pPr>
    </w:p>
    <w:p w14:paraId="573065F6" w14:textId="4D9EB2AF" w:rsidR="002C4EB0" w:rsidRPr="00CE2E81" w:rsidRDefault="002C4EB0" w:rsidP="009123A8">
      <w:pPr>
        <w:tabs>
          <w:tab w:val="left" w:pos="0"/>
        </w:tabs>
        <w:spacing w:after="0" w:line="240" w:lineRule="auto"/>
        <w:jc w:val="center"/>
        <w:rPr>
          <w:bCs/>
          <w:sz w:val="26"/>
          <w:szCs w:val="26"/>
          <w:lang w:eastAsia="ru-RU"/>
        </w:rPr>
      </w:pPr>
      <w:r w:rsidRPr="00CE2E81">
        <w:rPr>
          <w:bCs/>
          <w:sz w:val="26"/>
          <w:szCs w:val="26"/>
          <w:lang w:eastAsia="ru-RU"/>
        </w:rPr>
        <w:lastRenderedPageBreak/>
        <w:t>Оценка эффективности программы</w:t>
      </w:r>
      <w:r w:rsidR="009123A8">
        <w:rPr>
          <w:bCs/>
          <w:sz w:val="26"/>
          <w:szCs w:val="26"/>
          <w:lang w:eastAsia="ru-RU"/>
        </w:rPr>
        <w:t>, о</w:t>
      </w:r>
      <w:r w:rsidRPr="00CE2E81">
        <w:rPr>
          <w:bCs/>
          <w:sz w:val="26"/>
          <w:szCs w:val="26"/>
          <w:lang w:eastAsia="ru-RU"/>
        </w:rPr>
        <w:t>тчетные показатели на 2021 год</w:t>
      </w:r>
      <w:r w:rsidR="0021142D" w:rsidRPr="00CE2E81">
        <w:rPr>
          <w:bCs/>
          <w:sz w:val="26"/>
          <w:szCs w:val="26"/>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22"/>
        <w:gridCol w:w="2142"/>
      </w:tblGrid>
      <w:tr w:rsidR="002C4EB0" w:rsidRPr="00CE2E81" w14:paraId="3B94DED7" w14:textId="77777777" w:rsidTr="00DD0E70">
        <w:tc>
          <w:tcPr>
            <w:tcW w:w="7322" w:type="dxa"/>
          </w:tcPr>
          <w:p w14:paraId="76C47BD6"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 xml:space="preserve"> Наименование показателя</w:t>
            </w:r>
          </w:p>
        </w:tc>
        <w:tc>
          <w:tcPr>
            <w:tcW w:w="2142" w:type="dxa"/>
          </w:tcPr>
          <w:p w14:paraId="6ACFA90A"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Значение показателя</w:t>
            </w:r>
          </w:p>
        </w:tc>
      </w:tr>
      <w:tr w:rsidR="002C4EB0" w:rsidRPr="00CE2E81" w14:paraId="5DAC3D73" w14:textId="77777777" w:rsidTr="00DD0E70">
        <w:tc>
          <w:tcPr>
            <w:tcW w:w="7322" w:type="dxa"/>
          </w:tcPr>
          <w:p w14:paraId="5935C1D5"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1</w:t>
            </w:r>
          </w:p>
        </w:tc>
        <w:tc>
          <w:tcPr>
            <w:tcW w:w="2142" w:type="dxa"/>
          </w:tcPr>
          <w:p w14:paraId="7E59FF83"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2</w:t>
            </w:r>
          </w:p>
        </w:tc>
      </w:tr>
      <w:tr w:rsidR="002C4EB0" w:rsidRPr="00CE2E81" w14:paraId="6A400378" w14:textId="77777777" w:rsidTr="00DD0E70">
        <w:tc>
          <w:tcPr>
            <w:tcW w:w="7322" w:type="dxa"/>
          </w:tcPr>
          <w:p w14:paraId="33BE3E2B" w14:textId="3298DB2B"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 xml:space="preserve"> Информированность подконтрольных субъектов о содержании обязательных требований</w:t>
            </w:r>
          </w:p>
        </w:tc>
        <w:tc>
          <w:tcPr>
            <w:tcW w:w="2142" w:type="dxa"/>
          </w:tcPr>
          <w:p w14:paraId="2463C5D9"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Не менее 60%</w:t>
            </w:r>
          </w:p>
          <w:p w14:paraId="22A9E196"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опрошенных</w:t>
            </w:r>
          </w:p>
        </w:tc>
      </w:tr>
      <w:tr w:rsidR="002C4EB0" w:rsidRPr="00CE2E81" w14:paraId="288004E8" w14:textId="77777777" w:rsidTr="00DD0E70">
        <w:tc>
          <w:tcPr>
            <w:tcW w:w="7322" w:type="dxa"/>
          </w:tcPr>
          <w:p w14:paraId="34D1F37A" w14:textId="44665006" w:rsidR="002C4EB0" w:rsidRPr="009123A8" w:rsidRDefault="002C4EB0" w:rsidP="0021142D">
            <w:pPr>
              <w:tabs>
                <w:tab w:val="left" w:pos="0"/>
              </w:tabs>
              <w:spacing w:after="0" w:line="240" w:lineRule="auto"/>
              <w:jc w:val="both"/>
              <w:rPr>
                <w:sz w:val="24"/>
                <w:szCs w:val="24"/>
                <w:lang w:eastAsia="ru-RU"/>
              </w:rPr>
            </w:pPr>
            <w:r w:rsidRPr="009123A8">
              <w:rPr>
                <w:sz w:val="24"/>
                <w:szCs w:val="24"/>
                <w:lang w:eastAsia="ru-RU"/>
              </w:rPr>
              <w:t xml:space="preserve"> Понятность обязательных требований, их однозначное толкование подконтрольными субъектами и должностными лица администрации Магинского сельского поселения </w:t>
            </w:r>
          </w:p>
        </w:tc>
        <w:tc>
          <w:tcPr>
            <w:tcW w:w="2142" w:type="dxa"/>
          </w:tcPr>
          <w:p w14:paraId="757663D6"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Не менее 60%</w:t>
            </w:r>
          </w:p>
          <w:p w14:paraId="59E104BF"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опрошенных</w:t>
            </w:r>
          </w:p>
        </w:tc>
      </w:tr>
      <w:tr w:rsidR="002C4EB0" w:rsidRPr="00CE2E81" w14:paraId="0C0129A8" w14:textId="77777777" w:rsidTr="00DD0E70">
        <w:tc>
          <w:tcPr>
            <w:tcW w:w="7322" w:type="dxa"/>
          </w:tcPr>
          <w:p w14:paraId="5248F2E0" w14:textId="434852E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Магинского сельского поселения в сети Интернет</w:t>
            </w:r>
          </w:p>
        </w:tc>
        <w:tc>
          <w:tcPr>
            <w:tcW w:w="2142" w:type="dxa"/>
          </w:tcPr>
          <w:p w14:paraId="539A56DD"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Не менее 60%</w:t>
            </w:r>
          </w:p>
          <w:p w14:paraId="63032DCE"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опрошенных</w:t>
            </w:r>
          </w:p>
        </w:tc>
      </w:tr>
      <w:tr w:rsidR="002C4EB0" w:rsidRPr="00CE2E81" w14:paraId="687D8E03" w14:textId="77777777" w:rsidTr="00DD0E70">
        <w:tc>
          <w:tcPr>
            <w:tcW w:w="7322" w:type="dxa"/>
          </w:tcPr>
          <w:p w14:paraId="23A7C223" w14:textId="6DF71A8D"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 xml:space="preserve">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Магинского сельского поселения в сети Интернет</w:t>
            </w:r>
          </w:p>
        </w:tc>
        <w:tc>
          <w:tcPr>
            <w:tcW w:w="2142" w:type="dxa"/>
          </w:tcPr>
          <w:p w14:paraId="75CF83B7"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Не менее 60%</w:t>
            </w:r>
          </w:p>
          <w:p w14:paraId="34FCFCDE"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опрошенных</w:t>
            </w:r>
          </w:p>
        </w:tc>
      </w:tr>
      <w:tr w:rsidR="002C4EB0" w:rsidRPr="00CE2E81" w14:paraId="6DE51987" w14:textId="77777777" w:rsidTr="00DD0E70">
        <w:tc>
          <w:tcPr>
            <w:tcW w:w="7322" w:type="dxa"/>
          </w:tcPr>
          <w:p w14:paraId="33BE003A" w14:textId="68BAF3E6"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 xml:space="preserve">Информированность подконтрольных субъектов о порядке проведения проверок, правах подконтрольных субъектов при проведении проверки </w:t>
            </w:r>
          </w:p>
        </w:tc>
        <w:tc>
          <w:tcPr>
            <w:tcW w:w="2142" w:type="dxa"/>
          </w:tcPr>
          <w:p w14:paraId="1B1B8392"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Не менее 60%</w:t>
            </w:r>
          </w:p>
          <w:p w14:paraId="09932AFE"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опрошенных</w:t>
            </w:r>
          </w:p>
        </w:tc>
      </w:tr>
      <w:tr w:rsidR="002C4EB0" w:rsidRPr="00CE2E81" w14:paraId="2AE58BD9" w14:textId="77777777" w:rsidTr="00DD0E70">
        <w:trPr>
          <w:trHeight w:val="1194"/>
        </w:trPr>
        <w:tc>
          <w:tcPr>
            <w:tcW w:w="7322" w:type="dxa"/>
          </w:tcPr>
          <w:p w14:paraId="09114649" w14:textId="0FEC5C12" w:rsidR="002C4EB0" w:rsidRPr="009123A8" w:rsidRDefault="002C4EB0" w:rsidP="009527D4">
            <w:pPr>
              <w:tabs>
                <w:tab w:val="left" w:pos="0"/>
              </w:tabs>
              <w:spacing w:after="0" w:line="240" w:lineRule="auto"/>
              <w:ind w:hanging="120"/>
              <w:jc w:val="both"/>
              <w:rPr>
                <w:sz w:val="24"/>
                <w:szCs w:val="24"/>
                <w:lang w:eastAsia="ru-RU"/>
              </w:rPr>
            </w:pPr>
            <w:r w:rsidRPr="009123A8">
              <w:rPr>
                <w:sz w:val="24"/>
                <w:szCs w:val="24"/>
                <w:lang w:eastAsia="ru-RU"/>
              </w:rPr>
              <w:t xml:space="preserve"> Выполнение профилактических программных мероприятий согласно перечню </w:t>
            </w:r>
          </w:p>
          <w:p w14:paraId="76C203E8" w14:textId="77777777" w:rsidR="002C4EB0" w:rsidRPr="009123A8" w:rsidRDefault="002C4EB0" w:rsidP="009527D4">
            <w:pPr>
              <w:tabs>
                <w:tab w:val="left" w:pos="0"/>
              </w:tabs>
              <w:spacing w:after="0" w:line="240" w:lineRule="auto"/>
              <w:ind w:hanging="120"/>
              <w:jc w:val="both"/>
              <w:rPr>
                <w:sz w:val="24"/>
                <w:szCs w:val="24"/>
                <w:lang w:eastAsia="ru-RU"/>
              </w:rPr>
            </w:pPr>
          </w:p>
        </w:tc>
        <w:tc>
          <w:tcPr>
            <w:tcW w:w="2142" w:type="dxa"/>
          </w:tcPr>
          <w:p w14:paraId="0C1CCDA0" w14:textId="77777777" w:rsidR="002C4EB0" w:rsidRPr="009123A8" w:rsidRDefault="002C4EB0" w:rsidP="009527D4">
            <w:pPr>
              <w:tabs>
                <w:tab w:val="left" w:pos="0"/>
              </w:tabs>
              <w:spacing w:after="0" w:line="240" w:lineRule="auto"/>
              <w:ind w:hanging="120"/>
              <w:jc w:val="center"/>
              <w:rPr>
                <w:sz w:val="24"/>
                <w:szCs w:val="24"/>
                <w:lang w:eastAsia="ru-RU"/>
              </w:rPr>
            </w:pPr>
            <w:r w:rsidRPr="009123A8">
              <w:rPr>
                <w:sz w:val="24"/>
                <w:szCs w:val="24"/>
                <w:lang w:eastAsia="ru-RU"/>
              </w:rPr>
              <w:t>Не менее 100%</w:t>
            </w:r>
          </w:p>
          <w:p w14:paraId="48092DCB" w14:textId="77777777" w:rsidR="002C4EB0" w:rsidRPr="009123A8" w:rsidRDefault="002C4EB0" w:rsidP="009527D4">
            <w:pPr>
              <w:tabs>
                <w:tab w:val="left" w:pos="0"/>
              </w:tabs>
              <w:spacing w:after="0" w:line="240" w:lineRule="auto"/>
              <w:ind w:hanging="120"/>
              <w:jc w:val="center"/>
              <w:rPr>
                <w:sz w:val="24"/>
                <w:szCs w:val="24"/>
                <w:lang w:eastAsia="ru-RU"/>
              </w:rPr>
            </w:pPr>
            <w:r w:rsidRPr="009123A8">
              <w:rPr>
                <w:sz w:val="24"/>
                <w:szCs w:val="24"/>
                <w:lang w:eastAsia="ru-RU"/>
              </w:rPr>
              <w:t>мероприятий,</w:t>
            </w:r>
          </w:p>
          <w:p w14:paraId="232EA734" w14:textId="77777777" w:rsidR="002C4EB0" w:rsidRPr="009123A8" w:rsidRDefault="002C4EB0" w:rsidP="009527D4">
            <w:pPr>
              <w:tabs>
                <w:tab w:val="left" w:pos="0"/>
              </w:tabs>
              <w:spacing w:after="0" w:line="240" w:lineRule="auto"/>
              <w:ind w:hanging="120"/>
              <w:jc w:val="center"/>
              <w:rPr>
                <w:sz w:val="24"/>
                <w:szCs w:val="24"/>
                <w:lang w:eastAsia="ru-RU"/>
              </w:rPr>
            </w:pPr>
            <w:r w:rsidRPr="009123A8">
              <w:rPr>
                <w:sz w:val="24"/>
                <w:szCs w:val="24"/>
                <w:lang w:eastAsia="ru-RU"/>
              </w:rPr>
              <w:t>предусмотренных</w:t>
            </w:r>
          </w:p>
          <w:p w14:paraId="4FD1434A" w14:textId="77777777" w:rsidR="002C4EB0" w:rsidRPr="009123A8" w:rsidRDefault="002C4EB0" w:rsidP="009527D4">
            <w:pPr>
              <w:tabs>
                <w:tab w:val="left" w:pos="0"/>
              </w:tabs>
              <w:spacing w:after="0" w:line="240" w:lineRule="auto"/>
              <w:ind w:hanging="120"/>
              <w:jc w:val="center"/>
              <w:rPr>
                <w:sz w:val="24"/>
                <w:szCs w:val="24"/>
                <w:lang w:eastAsia="ru-RU"/>
              </w:rPr>
            </w:pPr>
            <w:r w:rsidRPr="009123A8">
              <w:rPr>
                <w:sz w:val="24"/>
                <w:szCs w:val="24"/>
                <w:lang w:eastAsia="ru-RU"/>
              </w:rPr>
              <w:t>перечнем</w:t>
            </w:r>
          </w:p>
          <w:p w14:paraId="2A0F6013" w14:textId="77777777" w:rsidR="002C4EB0" w:rsidRPr="009123A8" w:rsidRDefault="002C4EB0" w:rsidP="009527D4">
            <w:pPr>
              <w:tabs>
                <w:tab w:val="left" w:pos="0"/>
              </w:tabs>
              <w:spacing w:after="0" w:line="240" w:lineRule="auto"/>
              <w:ind w:hanging="120"/>
              <w:jc w:val="both"/>
              <w:rPr>
                <w:sz w:val="24"/>
                <w:szCs w:val="24"/>
                <w:lang w:eastAsia="ru-RU"/>
              </w:rPr>
            </w:pPr>
          </w:p>
        </w:tc>
      </w:tr>
    </w:tbl>
    <w:p w14:paraId="11DEFC1E" w14:textId="70555518" w:rsidR="002C4EB0" w:rsidRPr="00CE2E81" w:rsidRDefault="0021142D" w:rsidP="00CE2E81">
      <w:pPr>
        <w:tabs>
          <w:tab w:val="left" w:pos="0"/>
          <w:tab w:val="left" w:pos="709"/>
        </w:tabs>
        <w:spacing w:after="0" w:line="240" w:lineRule="auto"/>
        <w:jc w:val="both"/>
        <w:rPr>
          <w:sz w:val="26"/>
          <w:szCs w:val="26"/>
          <w:lang w:eastAsia="ru-RU"/>
        </w:rPr>
      </w:pPr>
      <w:r w:rsidRPr="00CE2E81">
        <w:rPr>
          <w:sz w:val="26"/>
          <w:szCs w:val="26"/>
          <w:lang w:eastAsia="ru-RU"/>
        </w:rPr>
        <w:t xml:space="preserve">         </w:t>
      </w:r>
      <w:r w:rsidR="002C4EB0" w:rsidRPr="00CE2E81">
        <w:rPr>
          <w:sz w:val="26"/>
          <w:szCs w:val="26"/>
          <w:lang w:eastAsia="ru-RU"/>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администрации Магинского сельского поселения с использованием разработанной ими анкеты. Результаты опроса и информация о достижении отчетных показателей реализации Программы размещаются на официальном сайте администрации Магинского сельского поселения в сети Интернет.</w:t>
      </w:r>
    </w:p>
    <w:p w14:paraId="741CED1E" w14:textId="77777777" w:rsidR="009123A8" w:rsidRDefault="009123A8" w:rsidP="00715C5D">
      <w:pPr>
        <w:tabs>
          <w:tab w:val="left" w:pos="0"/>
        </w:tabs>
        <w:spacing w:after="0" w:line="240" w:lineRule="auto"/>
        <w:ind w:firstLine="709"/>
        <w:jc w:val="center"/>
        <w:rPr>
          <w:bCs/>
          <w:sz w:val="26"/>
          <w:szCs w:val="26"/>
          <w:lang w:eastAsia="ru-RU"/>
        </w:rPr>
      </w:pPr>
    </w:p>
    <w:p w14:paraId="327AB6A8" w14:textId="728504FA" w:rsidR="002C4EB0" w:rsidRPr="00CE2E81" w:rsidRDefault="002C4EB0" w:rsidP="00715C5D">
      <w:pPr>
        <w:tabs>
          <w:tab w:val="left" w:pos="0"/>
        </w:tabs>
        <w:spacing w:after="0" w:line="240" w:lineRule="auto"/>
        <w:ind w:firstLine="709"/>
        <w:jc w:val="center"/>
        <w:rPr>
          <w:bCs/>
          <w:sz w:val="26"/>
          <w:szCs w:val="26"/>
          <w:lang w:eastAsia="ru-RU"/>
        </w:rPr>
      </w:pPr>
      <w:r w:rsidRPr="00CE2E81">
        <w:rPr>
          <w:bCs/>
          <w:sz w:val="26"/>
          <w:szCs w:val="26"/>
          <w:lang w:eastAsia="ru-RU"/>
        </w:rPr>
        <w:t>Проект отчетных показателей на 2021 и 2023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22"/>
        <w:gridCol w:w="2000"/>
      </w:tblGrid>
      <w:tr w:rsidR="002C4EB0" w:rsidRPr="00CE2E81" w14:paraId="4CB9AE97" w14:textId="77777777" w:rsidTr="00CE2E81">
        <w:tc>
          <w:tcPr>
            <w:tcW w:w="7322" w:type="dxa"/>
          </w:tcPr>
          <w:p w14:paraId="28BE27DF" w14:textId="5F865CCC" w:rsidR="002C4EB0" w:rsidRPr="009123A8" w:rsidRDefault="002C4EB0" w:rsidP="009123A8">
            <w:pPr>
              <w:tabs>
                <w:tab w:val="left" w:pos="0"/>
              </w:tabs>
              <w:spacing w:after="0" w:line="240" w:lineRule="auto"/>
              <w:jc w:val="center"/>
              <w:rPr>
                <w:sz w:val="24"/>
                <w:szCs w:val="24"/>
                <w:lang w:eastAsia="ru-RU"/>
              </w:rPr>
            </w:pPr>
            <w:r w:rsidRPr="009123A8">
              <w:rPr>
                <w:sz w:val="24"/>
                <w:szCs w:val="24"/>
                <w:lang w:eastAsia="ru-RU"/>
              </w:rPr>
              <w:t xml:space="preserve"> Наименование показателя</w:t>
            </w:r>
          </w:p>
        </w:tc>
        <w:tc>
          <w:tcPr>
            <w:tcW w:w="2000" w:type="dxa"/>
          </w:tcPr>
          <w:p w14:paraId="220C4B83"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Значение показателя</w:t>
            </w:r>
          </w:p>
        </w:tc>
      </w:tr>
      <w:tr w:rsidR="002C4EB0" w:rsidRPr="00CE2E81" w14:paraId="37044FB6" w14:textId="77777777" w:rsidTr="00CE2E81">
        <w:tc>
          <w:tcPr>
            <w:tcW w:w="7322" w:type="dxa"/>
          </w:tcPr>
          <w:p w14:paraId="0A6BB412"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1</w:t>
            </w:r>
          </w:p>
        </w:tc>
        <w:tc>
          <w:tcPr>
            <w:tcW w:w="2000" w:type="dxa"/>
          </w:tcPr>
          <w:p w14:paraId="60E7C884" w14:textId="77777777" w:rsidR="002C4EB0" w:rsidRPr="009123A8" w:rsidRDefault="002C4EB0" w:rsidP="009527D4">
            <w:pPr>
              <w:tabs>
                <w:tab w:val="left" w:pos="0"/>
              </w:tabs>
              <w:spacing w:after="0" w:line="240" w:lineRule="auto"/>
              <w:jc w:val="center"/>
              <w:rPr>
                <w:sz w:val="24"/>
                <w:szCs w:val="24"/>
                <w:lang w:eastAsia="ru-RU"/>
              </w:rPr>
            </w:pPr>
            <w:r w:rsidRPr="009123A8">
              <w:rPr>
                <w:sz w:val="24"/>
                <w:szCs w:val="24"/>
                <w:lang w:eastAsia="ru-RU"/>
              </w:rPr>
              <w:t>2</w:t>
            </w:r>
          </w:p>
        </w:tc>
      </w:tr>
      <w:tr w:rsidR="002C4EB0" w:rsidRPr="00CE2E81" w14:paraId="7707B093" w14:textId="77777777" w:rsidTr="00CE2E81">
        <w:tc>
          <w:tcPr>
            <w:tcW w:w="7322" w:type="dxa"/>
          </w:tcPr>
          <w:p w14:paraId="3B72D834" w14:textId="613CF778"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 xml:space="preserve"> Информированность подконтрольных субъектов о содержании обязательных требований</w:t>
            </w:r>
          </w:p>
        </w:tc>
        <w:tc>
          <w:tcPr>
            <w:tcW w:w="2000" w:type="dxa"/>
          </w:tcPr>
          <w:p w14:paraId="3FDD09A0"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Не менее 60%</w:t>
            </w:r>
          </w:p>
          <w:p w14:paraId="1DC70496"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опрошенных</w:t>
            </w:r>
          </w:p>
        </w:tc>
      </w:tr>
      <w:tr w:rsidR="002C4EB0" w:rsidRPr="00CE2E81" w14:paraId="5587A8E2" w14:textId="77777777" w:rsidTr="00CE2E81">
        <w:tc>
          <w:tcPr>
            <w:tcW w:w="7322" w:type="dxa"/>
          </w:tcPr>
          <w:p w14:paraId="7D0DFF8B" w14:textId="2D69E106" w:rsidR="002C4EB0" w:rsidRPr="009123A8" w:rsidRDefault="002C4EB0" w:rsidP="0021142D">
            <w:pPr>
              <w:tabs>
                <w:tab w:val="left" w:pos="0"/>
              </w:tabs>
              <w:spacing w:after="0" w:line="240" w:lineRule="auto"/>
              <w:jc w:val="both"/>
              <w:rPr>
                <w:sz w:val="24"/>
                <w:szCs w:val="24"/>
                <w:lang w:eastAsia="ru-RU"/>
              </w:rPr>
            </w:pPr>
            <w:r w:rsidRPr="009123A8">
              <w:rPr>
                <w:sz w:val="24"/>
                <w:szCs w:val="24"/>
                <w:lang w:eastAsia="ru-RU"/>
              </w:rPr>
              <w:t xml:space="preserve"> Понятность обязательных требований, их однозначное толкование подконтрольными субъектами и должностными лица администрации Магинского сельского поселения </w:t>
            </w:r>
          </w:p>
        </w:tc>
        <w:tc>
          <w:tcPr>
            <w:tcW w:w="2000" w:type="dxa"/>
          </w:tcPr>
          <w:p w14:paraId="1D117959"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Не менее 60%</w:t>
            </w:r>
          </w:p>
          <w:p w14:paraId="42691CEE"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опрошенных</w:t>
            </w:r>
          </w:p>
        </w:tc>
      </w:tr>
      <w:tr w:rsidR="002C4EB0" w:rsidRPr="00CE2E81" w14:paraId="63F6EF07" w14:textId="77777777" w:rsidTr="00CE2E81">
        <w:tc>
          <w:tcPr>
            <w:tcW w:w="7322" w:type="dxa"/>
          </w:tcPr>
          <w:p w14:paraId="5066B872" w14:textId="2907DA4E" w:rsidR="002C4EB0" w:rsidRPr="009123A8" w:rsidRDefault="0021142D" w:rsidP="009527D4">
            <w:pPr>
              <w:tabs>
                <w:tab w:val="left" w:pos="0"/>
              </w:tabs>
              <w:spacing w:after="0" w:line="240" w:lineRule="auto"/>
              <w:jc w:val="both"/>
              <w:rPr>
                <w:sz w:val="24"/>
                <w:szCs w:val="24"/>
                <w:lang w:eastAsia="ru-RU"/>
              </w:rPr>
            </w:pPr>
            <w:r w:rsidRPr="009123A8">
              <w:rPr>
                <w:sz w:val="24"/>
                <w:szCs w:val="24"/>
                <w:lang w:eastAsia="ru-RU"/>
              </w:rPr>
              <w:t xml:space="preserve"> </w:t>
            </w:r>
            <w:r w:rsidR="002C4EB0" w:rsidRPr="009123A8">
              <w:rPr>
                <w:sz w:val="24"/>
                <w:szCs w:val="24"/>
                <w:lang w:eastAsia="ru-RU"/>
              </w:rPr>
              <w:t>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Магинского сельского поселения в сети Интернет</w:t>
            </w:r>
          </w:p>
        </w:tc>
        <w:tc>
          <w:tcPr>
            <w:tcW w:w="2000" w:type="dxa"/>
          </w:tcPr>
          <w:p w14:paraId="0FBEDF29"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Не менее 60%</w:t>
            </w:r>
          </w:p>
          <w:p w14:paraId="2883D108"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опрошенных</w:t>
            </w:r>
          </w:p>
        </w:tc>
      </w:tr>
      <w:tr w:rsidR="002C4EB0" w:rsidRPr="00CE2E81" w14:paraId="66F9BEDD" w14:textId="77777777" w:rsidTr="00CE2E81">
        <w:tc>
          <w:tcPr>
            <w:tcW w:w="7322" w:type="dxa"/>
          </w:tcPr>
          <w:p w14:paraId="133CD88E" w14:textId="3D3782D1"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t xml:space="preserve">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Магинского сельского поселения в сети Интернет</w:t>
            </w:r>
          </w:p>
        </w:tc>
        <w:tc>
          <w:tcPr>
            <w:tcW w:w="2000" w:type="dxa"/>
          </w:tcPr>
          <w:p w14:paraId="204C807A"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Не менее 60%</w:t>
            </w:r>
          </w:p>
          <w:p w14:paraId="31E98756"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опрошенных</w:t>
            </w:r>
          </w:p>
        </w:tc>
      </w:tr>
      <w:tr w:rsidR="002C4EB0" w:rsidRPr="00CE2E81" w14:paraId="0799A076" w14:textId="77777777" w:rsidTr="00CE2E81">
        <w:tc>
          <w:tcPr>
            <w:tcW w:w="7322" w:type="dxa"/>
          </w:tcPr>
          <w:p w14:paraId="161C0F36" w14:textId="136313A7" w:rsidR="002C4EB0" w:rsidRPr="009123A8" w:rsidRDefault="002C4EB0" w:rsidP="009527D4">
            <w:pPr>
              <w:tabs>
                <w:tab w:val="left" w:pos="0"/>
              </w:tabs>
              <w:spacing w:after="0" w:line="240" w:lineRule="auto"/>
              <w:jc w:val="both"/>
              <w:rPr>
                <w:sz w:val="24"/>
                <w:szCs w:val="24"/>
                <w:lang w:eastAsia="ru-RU"/>
              </w:rPr>
            </w:pPr>
            <w:r w:rsidRPr="009123A8">
              <w:rPr>
                <w:sz w:val="24"/>
                <w:szCs w:val="24"/>
                <w:lang w:eastAsia="ru-RU"/>
              </w:rPr>
              <w:lastRenderedPageBreak/>
              <w:t xml:space="preserve"> Информированность подконтрольных субъектов о порядке проведения проверок, правах подконтрольных субъектов при проведении проверки </w:t>
            </w:r>
          </w:p>
        </w:tc>
        <w:tc>
          <w:tcPr>
            <w:tcW w:w="2000" w:type="dxa"/>
          </w:tcPr>
          <w:p w14:paraId="4D8045CF"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Не менее 60%</w:t>
            </w:r>
          </w:p>
          <w:p w14:paraId="4D030312" w14:textId="77777777" w:rsidR="002C4EB0" w:rsidRPr="009123A8" w:rsidRDefault="002C4EB0" w:rsidP="0021142D">
            <w:pPr>
              <w:tabs>
                <w:tab w:val="left" w:pos="0"/>
              </w:tabs>
              <w:spacing w:after="0" w:line="240" w:lineRule="auto"/>
              <w:jc w:val="center"/>
              <w:rPr>
                <w:sz w:val="24"/>
                <w:szCs w:val="24"/>
                <w:lang w:eastAsia="ru-RU"/>
              </w:rPr>
            </w:pPr>
            <w:r w:rsidRPr="009123A8">
              <w:rPr>
                <w:sz w:val="24"/>
                <w:szCs w:val="24"/>
                <w:lang w:eastAsia="ru-RU"/>
              </w:rPr>
              <w:t>опрошенных</w:t>
            </w:r>
          </w:p>
        </w:tc>
      </w:tr>
      <w:tr w:rsidR="002C4EB0" w:rsidRPr="00CE2E81" w14:paraId="2D165A50" w14:textId="77777777" w:rsidTr="00CE2E81">
        <w:trPr>
          <w:trHeight w:val="1193"/>
        </w:trPr>
        <w:tc>
          <w:tcPr>
            <w:tcW w:w="7322" w:type="dxa"/>
          </w:tcPr>
          <w:p w14:paraId="2BAD76F5" w14:textId="1D30CEBC" w:rsidR="002C4EB0" w:rsidRPr="009123A8" w:rsidRDefault="002C4EB0" w:rsidP="009527D4">
            <w:pPr>
              <w:tabs>
                <w:tab w:val="left" w:pos="0"/>
              </w:tabs>
              <w:spacing w:after="0" w:line="240" w:lineRule="auto"/>
              <w:ind w:hanging="120"/>
              <w:jc w:val="both"/>
              <w:rPr>
                <w:sz w:val="24"/>
                <w:szCs w:val="24"/>
                <w:lang w:eastAsia="ru-RU"/>
              </w:rPr>
            </w:pPr>
            <w:r w:rsidRPr="009123A8">
              <w:rPr>
                <w:sz w:val="24"/>
                <w:szCs w:val="24"/>
                <w:lang w:eastAsia="ru-RU"/>
              </w:rPr>
              <w:t xml:space="preserve"> Выполнение профилактических программных мероприятий согласно перечню </w:t>
            </w:r>
          </w:p>
          <w:p w14:paraId="38B94F4D" w14:textId="77777777" w:rsidR="002C4EB0" w:rsidRPr="009123A8" w:rsidRDefault="002C4EB0" w:rsidP="009527D4">
            <w:pPr>
              <w:tabs>
                <w:tab w:val="left" w:pos="0"/>
              </w:tabs>
              <w:spacing w:after="0" w:line="240" w:lineRule="auto"/>
              <w:ind w:hanging="120"/>
              <w:jc w:val="both"/>
              <w:rPr>
                <w:sz w:val="24"/>
                <w:szCs w:val="24"/>
                <w:lang w:eastAsia="ru-RU"/>
              </w:rPr>
            </w:pPr>
          </w:p>
        </w:tc>
        <w:tc>
          <w:tcPr>
            <w:tcW w:w="2000" w:type="dxa"/>
          </w:tcPr>
          <w:p w14:paraId="3823FC96" w14:textId="77777777" w:rsidR="002C4EB0" w:rsidRPr="009123A8" w:rsidRDefault="002C4EB0" w:rsidP="0021142D">
            <w:pPr>
              <w:tabs>
                <w:tab w:val="left" w:pos="0"/>
              </w:tabs>
              <w:spacing w:after="0" w:line="240" w:lineRule="auto"/>
              <w:ind w:hanging="120"/>
              <w:jc w:val="center"/>
              <w:rPr>
                <w:sz w:val="24"/>
                <w:szCs w:val="24"/>
                <w:lang w:eastAsia="ru-RU"/>
              </w:rPr>
            </w:pPr>
            <w:r w:rsidRPr="009123A8">
              <w:rPr>
                <w:sz w:val="24"/>
                <w:szCs w:val="24"/>
                <w:lang w:eastAsia="ru-RU"/>
              </w:rPr>
              <w:t>Не менее 100%</w:t>
            </w:r>
          </w:p>
          <w:p w14:paraId="579DE87F" w14:textId="77777777" w:rsidR="002C4EB0" w:rsidRPr="009123A8" w:rsidRDefault="002C4EB0" w:rsidP="0021142D">
            <w:pPr>
              <w:tabs>
                <w:tab w:val="left" w:pos="0"/>
              </w:tabs>
              <w:spacing w:after="0" w:line="240" w:lineRule="auto"/>
              <w:ind w:hanging="120"/>
              <w:jc w:val="center"/>
              <w:rPr>
                <w:sz w:val="24"/>
                <w:szCs w:val="24"/>
                <w:lang w:eastAsia="ru-RU"/>
              </w:rPr>
            </w:pPr>
            <w:r w:rsidRPr="009123A8">
              <w:rPr>
                <w:sz w:val="24"/>
                <w:szCs w:val="24"/>
                <w:lang w:eastAsia="ru-RU"/>
              </w:rPr>
              <w:t>мероприятий,</w:t>
            </w:r>
          </w:p>
          <w:p w14:paraId="5FED4074" w14:textId="77777777" w:rsidR="002C4EB0" w:rsidRPr="009123A8" w:rsidRDefault="002C4EB0" w:rsidP="0021142D">
            <w:pPr>
              <w:tabs>
                <w:tab w:val="left" w:pos="0"/>
              </w:tabs>
              <w:spacing w:after="0" w:line="240" w:lineRule="auto"/>
              <w:ind w:hanging="120"/>
              <w:jc w:val="center"/>
              <w:rPr>
                <w:sz w:val="24"/>
                <w:szCs w:val="24"/>
                <w:lang w:eastAsia="ru-RU"/>
              </w:rPr>
            </w:pPr>
            <w:r w:rsidRPr="009123A8">
              <w:rPr>
                <w:sz w:val="24"/>
                <w:szCs w:val="24"/>
                <w:lang w:eastAsia="ru-RU"/>
              </w:rPr>
              <w:t>предусмотренных</w:t>
            </w:r>
          </w:p>
          <w:p w14:paraId="2BCE86B2" w14:textId="77777777" w:rsidR="002C4EB0" w:rsidRPr="009123A8" w:rsidRDefault="002C4EB0" w:rsidP="0021142D">
            <w:pPr>
              <w:tabs>
                <w:tab w:val="left" w:pos="0"/>
              </w:tabs>
              <w:spacing w:after="0" w:line="240" w:lineRule="auto"/>
              <w:ind w:hanging="120"/>
              <w:jc w:val="center"/>
              <w:rPr>
                <w:sz w:val="24"/>
                <w:szCs w:val="24"/>
                <w:lang w:eastAsia="ru-RU"/>
              </w:rPr>
            </w:pPr>
            <w:r w:rsidRPr="009123A8">
              <w:rPr>
                <w:sz w:val="24"/>
                <w:szCs w:val="24"/>
                <w:lang w:eastAsia="ru-RU"/>
              </w:rPr>
              <w:t>перечнем</w:t>
            </w:r>
          </w:p>
          <w:p w14:paraId="2D122B5D" w14:textId="77777777" w:rsidR="002C4EB0" w:rsidRPr="009123A8" w:rsidRDefault="002C4EB0" w:rsidP="0021142D">
            <w:pPr>
              <w:tabs>
                <w:tab w:val="left" w:pos="0"/>
              </w:tabs>
              <w:spacing w:after="0" w:line="240" w:lineRule="auto"/>
              <w:ind w:hanging="120"/>
              <w:jc w:val="center"/>
              <w:rPr>
                <w:sz w:val="24"/>
                <w:szCs w:val="24"/>
                <w:lang w:eastAsia="ru-RU"/>
              </w:rPr>
            </w:pPr>
          </w:p>
        </w:tc>
      </w:tr>
    </w:tbl>
    <w:p w14:paraId="4D938C7F" w14:textId="77777777" w:rsidR="002C4EB0" w:rsidRPr="00CE2E81" w:rsidRDefault="002C4EB0" w:rsidP="00B15F4A">
      <w:pPr>
        <w:tabs>
          <w:tab w:val="left" w:pos="0"/>
        </w:tabs>
        <w:spacing w:after="0" w:line="240" w:lineRule="auto"/>
        <w:ind w:firstLine="709"/>
        <w:jc w:val="both"/>
        <w:rPr>
          <w:sz w:val="26"/>
          <w:szCs w:val="26"/>
          <w:lang w:eastAsia="ru-RU"/>
        </w:rPr>
      </w:pPr>
    </w:p>
    <w:sectPr w:rsidR="002C4EB0" w:rsidRPr="00CE2E81" w:rsidSect="003506F2">
      <w:headerReference w:type="default" r:id="rId7"/>
      <w:headerReference w:type="first" r:id="rId8"/>
      <w:pgSz w:w="11906" w:h="16838"/>
      <w:pgMar w:top="80" w:right="567" w:bottom="567"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D0219" w14:textId="77777777" w:rsidR="0083118E" w:rsidRDefault="0083118E" w:rsidP="00217CF4">
      <w:pPr>
        <w:spacing w:after="0" w:line="240" w:lineRule="auto"/>
      </w:pPr>
      <w:r>
        <w:separator/>
      </w:r>
    </w:p>
  </w:endnote>
  <w:endnote w:type="continuationSeparator" w:id="0">
    <w:p w14:paraId="295C290E" w14:textId="77777777" w:rsidR="0083118E" w:rsidRDefault="0083118E" w:rsidP="0021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006AC" w14:textId="77777777" w:rsidR="0083118E" w:rsidRDefault="0083118E" w:rsidP="00217CF4">
      <w:pPr>
        <w:spacing w:after="0" w:line="240" w:lineRule="auto"/>
      </w:pPr>
      <w:r>
        <w:separator/>
      </w:r>
    </w:p>
  </w:footnote>
  <w:footnote w:type="continuationSeparator" w:id="0">
    <w:p w14:paraId="1202BDA6" w14:textId="77777777" w:rsidR="0083118E" w:rsidRDefault="0083118E" w:rsidP="0021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EEE1F" w14:textId="77777777" w:rsidR="00DD0E70" w:rsidRDefault="00DD0E70">
    <w:pPr>
      <w:pStyle w:val="a7"/>
      <w:jc w:val="center"/>
    </w:pPr>
    <w:r>
      <w:fldChar w:fldCharType="begin"/>
    </w:r>
    <w:r>
      <w:instrText>PAGE   \* MERGEFORMAT</w:instrText>
    </w:r>
    <w:r>
      <w:fldChar w:fldCharType="separate"/>
    </w:r>
    <w:r>
      <w:t>2</w:t>
    </w:r>
    <w:r>
      <w:fldChar w:fldCharType="end"/>
    </w:r>
  </w:p>
  <w:p w14:paraId="0056E9D7" w14:textId="77777777" w:rsidR="00217CF4" w:rsidRDefault="00217CF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4C17" w14:textId="5439BDBC" w:rsidR="00DD0E70" w:rsidRDefault="00075064">
    <w:pPr>
      <w:pStyle w:val="a7"/>
      <w:jc w:val="center"/>
    </w:pPr>
    <w:r>
      <w:t xml:space="preserve">  </w:t>
    </w:r>
  </w:p>
  <w:p w14:paraId="51351DD4" w14:textId="77777777" w:rsidR="00DD0E70" w:rsidRDefault="00DD0E7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64E9D"/>
    <w:multiLevelType w:val="hybridMultilevel"/>
    <w:tmpl w:val="70A84190"/>
    <w:lvl w:ilvl="0" w:tplc="D9E01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5C5558"/>
    <w:multiLevelType w:val="hybridMultilevel"/>
    <w:tmpl w:val="D1089D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DD0"/>
    <w:rsid w:val="0001557E"/>
    <w:rsid w:val="0002390F"/>
    <w:rsid w:val="00041728"/>
    <w:rsid w:val="000420CC"/>
    <w:rsid w:val="00046A90"/>
    <w:rsid w:val="000718EE"/>
    <w:rsid w:val="00075064"/>
    <w:rsid w:val="000D3D20"/>
    <w:rsid w:val="000F0567"/>
    <w:rsid w:val="0010037C"/>
    <w:rsid w:val="00134650"/>
    <w:rsid w:val="00164B3B"/>
    <w:rsid w:val="00185F5A"/>
    <w:rsid w:val="001A731F"/>
    <w:rsid w:val="001D7FAC"/>
    <w:rsid w:val="0021142D"/>
    <w:rsid w:val="00217CF4"/>
    <w:rsid w:val="002443F8"/>
    <w:rsid w:val="002C4EB0"/>
    <w:rsid w:val="00346ED4"/>
    <w:rsid w:val="003506F2"/>
    <w:rsid w:val="003E7157"/>
    <w:rsid w:val="00475C29"/>
    <w:rsid w:val="00483922"/>
    <w:rsid w:val="004B7E42"/>
    <w:rsid w:val="004F569C"/>
    <w:rsid w:val="0054588A"/>
    <w:rsid w:val="005C50FB"/>
    <w:rsid w:val="005F2DD0"/>
    <w:rsid w:val="00611FF3"/>
    <w:rsid w:val="00636EE6"/>
    <w:rsid w:val="006A0BBC"/>
    <w:rsid w:val="006B515A"/>
    <w:rsid w:val="006C5B75"/>
    <w:rsid w:val="006E1948"/>
    <w:rsid w:val="006F7CC6"/>
    <w:rsid w:val="00715C5D"/>
    <w:rsid w:val="0074313C"/>
    <w:rsid w:val="00776867"/>
    <w:rsid w:val="007903B2"/>
    <w:rsid w:val="0083118E"/>
    <w:rsid w:val="00876E15"/>
    <w:rsid w:val="009123A8"/>
    <w:rsid w:val="009527D4"/>
    <w:rsid w:val="00A20139"/>
    <w:rsid w:val="00A249EE"/>
    <w:rsid w:val="00B0298A"/>
    <w:rsid w:val="00B04E21"/>
    <w:rsid w:val="00B065EE"/>
    <w:rsid w:val="00B140DB"/>
    <w:rsid w:val="00B150AC"/>
    <w:rsid w:val="00B15F4A"/>
    <w:rsid w:val="00BA6F4A"/>
    <w:rsid w:val="00C12773"/>
    <w:rsid w:val="00C36AFC"/>
    <w:rsid w:val="00C4405D"/>
    <w:rsid w:val="00C54716"/>
    <w:rsid w:val="00C64CA4"/>
    <w:rsid w:val="00CE2E81"/>
    <w:rsid w:val="00CF0074"/>
    <w:rsid w:val="00CF4A5F"/>
    <w:rsid w:val="00D67181"/>
    <w:rsid w:val="00DB6609"/>
    <w:rsid w:val="00DD0E70"/>
    <w:rsid w:val="00E14758"/>
    <w:rsid w:val="00F231EA"/>
    <w:rsid w:val="00F44756"/>
    <w:rsid w:val="00F67EA4"/>
    <w:rsid w:val="00F75AAC"/>
    <w:rsid w:val="00F978BB"/>
    <w:rsid w:val="00FA3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F4A6FFE"/>
  <w15:docId w15:val="{0390A6FB-138E-4CBF-BF05-143C4E3C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064"/>
    <w:pPr>
      <w:spacing w:after="160" w:line="254"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5F5A"/>
    <w:pPr>
      <w:ind w:left="720"/>
      <w:contextualSpacing/>
    </w:pPr>
  </w:style>
  <w:style w:type="paragraph" w:styleId="a4">
    <w:name w:val="Balloon Text"/>
    <w:basedOn w:val="a"/>
    <w:link w:val="a5"/>
    <w:uiPriority w:val="99"/>
    <w:semiHidden/>
    <w:rsid w:val="0001557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01557E"/>
    <w:rPr>
      <w:rFonts w:ascii="Segoe UI" w:eastAsia="Times New Roman" w:hAnsi="Segoe UI" w:cs="Segoe UI"/>
      <w:sz w:val="18"/>
      <w:szCs w:val="18"/>
    </w:rPr>
  </w:style>
  <w:style w:type="table" w:styleId="a6">
    <w:name w:val="Table Grid"/>
    <w:basedOn w:val="a1"/>
    <w:uiPriority w:val="99"/>
    <w:rsid w:val="00611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17CF4"/>
    <w:pPr>
      <w:tabs>
        <w:tab w:val="center" w:pos="4677"/>
        <w:tab w:val="right" w:pos="9355"/>
      </w:tabs>
    </w:pPr>
  </w:style>
  <w:style w:type="character" w:customStyle="1" w:styleId="a8">
    <w:name w:val="Верхний колонтитул Знак"/>
    <w:link w:val="a7"/>
    <w:uiPriority w:val="99"/>
    <w:rsid w:val="00217CF4"/>
    <w:rPr>
      <w:lang w:eastAsia="en-US"/>
    </w:rPr>
  </w:style>
  <w:style w:type="paragraph" w:styleId="a9">
    <w:name w:val="footer"/>
    <w:basedOn w:val="a"/>
    <w:link w:val="aa"/>
    <w:uiPriority w:val="99"/>
    <w:unhideWhenUsed/>
    <w:rsid w:val="00217CF4"/>
    <w:pPr>
      <w:tabs>
        <w:tab w:val="center" w:pos="4677"/>
        <w:tab w:val="right" w:pos="9355"/>
      </w:tabs>
    </w:pPr>
  </w:style>
  <w:style w:type="character" w:customStyle="1" w:styleId="aa">
    <w:name w:val="Нижний колонтитул Знак"/>
    <w:link w:val="a9"/>
    <w:uiPriority w:val="99"/>
    <w:rsid w:val="00217C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604291">
      <w:bodyDiv w:val="1"/>
      <w:marLeft w:val="0"/>
      <w:marRight w:val="0"/>
      <w:marTop w:val="0"/>
      <w:marBottom w:val="0"/>
      <w:divBdr>
        <w:top w:val="none" w:sz="0" w:space="0" w:color="auto"/>
        <w:left w:val="none" w:sz="0" w:space="0" w:color="auto"/>
        <w:bottom w:val="none" w:sz="0" w:space="0" w:color="auto"/>
        <w:right w:val="none" w:sz="0" w:space="0" w:color="auto"/>
      </w:divBdr>
    </w:div>
    <w:div w:id="1799177491">
      <w:marLeft w:val="0"/>
      <w:marRight w:val="0"/>
      <w:marTop w:val="0"/>
      <w:marBottom w:val="0"/>
      <w:divBdr>
        <w:top w:val="none" w:sz="0" w:space="0" w:color="auto"/>
        <w:left w:val="none" w:sz="0" w:space="0" w:color="auto"/>
        <w:bottom w:val="none" w:sz="0" w:space="0" w:color="auto"/>
        <w:right w:val="none" w:sz="0" w:space="0" w:color="auto"/>
      </w:divBdr>
    </w:div>
    <w:div w:id="1799177492">
      <w:marLeft w:val="0"/>
      <w:marRight w:val="0"/>
      <w:marTop w:val="0"/>
      <w:marBottom w:val="0"/>
      <w:divBdr>
        <w:top w:val="none" w:sz="0" w:space="0" w:color="auto"/>
        <w:left w:val="none" w:sz="0" w:space="0" w:color="auto"/>
        <w:bottom w:val="none" w:sz="0" w:space="0" w:color="auto"/>
        <w:right w:val="none" w:sz="0" w:space="0" w:color="auto"/>
      </w:divBdr>
    </w:div>
    <w:div w:id="17991774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Pages>
  <Words>2173</Words>
  <Characters>12391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IntelPentiumGold</cp:lastModifiedBy>
  <cp:revision>23</cp:revision>
  <cp:lastPrinted>2021-02-05T01:08:00Z</cp:lastPrinted>
  <dcterms:created xsi:type="dcterms:W3CDTF">2019-02-21T06:36:00Z</dcterms:created>
  <dcterms:modified xsi:type="dcterms:W3CDTF">2021-02-05T01:14:00Z</dcterms:modified>
</cp:coreProperties>
</file>