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FC45" w14:textId="53F1E1C2" w:rsidR="002A5C75" w:rsidRDefault="008A645F" w:rsidP="009A66A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Магинского сельского полселения</w:t>
      </w:r>
    </w:p>
    <w:p w14:paraId="0D5AB535" w14:textId="70032FFE" w:rsidR="009A66AE" w:rsidRDefault="008A645F" w:rsidP="009A66A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5D865FCF" w14:textId="77777777" w:rsidR="008A645F" w:rsidRDefault="008A645F" w:rsidP="009A66AE">
      <w:pPr>
        <w:spacing w:after="0" w:line="240" w:lineRule="auto"/>
        <w:jc w:val="center"/>
        <w:rPr>
          <w:sz w:val="26"/>
          <w:szCs w:val="26"/>
        </w:rPr>
      </w:pPr>
    </w:p>
    <w:p w14:paraId="7F1A3E50" w14:textId="43E2593D" w:rsidR="009A66AE" w:rsidRDefault="008A645F" w:rsidP="009A66A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16223924" w14:textId="08099714" w:rsidR="009A66AE" w:rsidRDefault="009A66AE" w:rsidP="009A66AE">
      <w:pPr>
        <w:spacing w:after="0" w:line="240" w:lineRule="auto"/>
        <w:jc w:val="center"/>
        <w:rPr>
          <w:sz w:val="26"/>
          <w:szCs w:val="26"/>
        </w:rPr>
      </w:pPr>
    </w:p>
    <w:p w14:paraId="55F201D0" w14:textId="403C6C24" w:rsidR="009A66AE" w:rsidRDefault="009A66AE" w:rsidP="009A66AE">
      <w:pPr>
        <w:spacing w:after="0" w:line="240" w:lineRule="auto"/>
        <w:jc w:val="center"/>
        <w:rPr>
          <w:sz w:val="26"/>
          <w:szCs w:val="26"/>
        </w:rPr>
      </w:pPr>
    </w:p>
    <w:p w14:paraId="690D8A46" w14:textId="477EA088" w:rsidR="009A66AE" w:rsidRDefault="009A66AE" w:rsidP="009A66AE">
      <w:pPr>
        <w:spacing w:after="0" w:line="240" w:lineRule="auto"/>
        <w:jc w:val="center"/>
        <w:rPr>
          <w:sz w:val="26"/>
          <w:szCs w:val="26"/>
        </w:rPr>
      </w:pPr>
    </w:p>
    <w:p w14:paraId="5FE159F8" w14:textId="059F6D1F" w:rsidR="009A66AE" w:rsidRDefault="00C562AC" w:rsidP="009A66A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7A25">
        <w:rPr>
          <w:sz w:val="26"/>
          <w:szCs w:val="26"/>
        </w:rPr>
        <w:t>6.08.2024                                                                                                             №40-па</w:t>
      </w:r>
      <w:bookmarkStart w:id="0" w:name="_GoBack"/>
      <w:bookmarkEnd w:id="0"/>
      <w:r w:rsidR="008A645F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14:paraId="7A76AC32" w14:textId="35B8E862" w:rsidR="009A66AE" w:rsidRDefault="009A66AE" w:rsidP="009A66AE">
      <w:pPr>
        <w:spacing w:after="0" w:line="240" w:lineRule="auto"/>
        <w:jc w:val="both"/>
        <w:rPr>
          <w:sz w:val="26"/>
          <w:szCs w:val="26"/>
        </w:rPr>
      </w:pPr>
    </w:p>
    <w:p w14:paraId="11B7D8F0" w14:textId="550A20CA" w:rsidR="009A66AE" w:rsidRDefault="009A66AE" w:rsidP="009A66AE">
      <w:pPr>
        <w:spacing w:after="0" w:line="240" w:lineRule="auto"/>
        <w:jc w:val="both"/>
        <w:rPr>
          <w:sz w:val="26"/>
          <w:szCs w:val="26"/>
        </w:rPr>
      </w:pPr>
    </w:p>
    <w:p w14:paraId="0098C8AB" w14:textId="27B17AEB" w:rsidR="009A66AE" w:rsidRDefault="009A66AE" w:rsidP="009A66A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Об итогах открытого конкурса    по</w:t>
      </w:r>
    </w:p>
    <w:p w14:paraId="589434DC" w14:textId="470F9105" w:rsidR="009A66AE" w:rsidRDefault="009A66AE" w:rsidP="009A66A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отбору управляющей   организации</w:t>
      </w:r>
    </w:p>
    <w:p w14:paraId="18401D96" w14:textId="222C16B7" w:rsidR="009A66AE" w:rsidRDefault="009A66AE" w:rsidP="009A66A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управления многоквартирными </w:t>
      </w:r>
    </w:p>
    <w:p w14:paraId="10703C88" w14:textId="6F3FCCC6" w:rsidR="009A66AE" w:rsidRDefault="009A66AE" w:rsidP="009A66A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домами</w:t>
      </w:r>
    </w:p>
    <w:p w14:paraId="7D9FC069" w14:textId="7ACB0335" w:rsidR="009A66AE" w:rsidRDefault="009A66AE" w:rsidP="0005741D">
      <w:pPr>
        <w:tabs>
          <w:tab w:val="left" w:pos="567"/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59470B3B" w14:textId="1586B479" w:rsidR="009A66AE" w:rsidRDefault="009A66AE" w:rsidP="0005741D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6BC637DB" w14:textId="1DEAA25A" w:rsidR="009A66AE" w:rsidRDefault="009A66AE" w:rsidP="0029233B">
      <w:pPr>
        <w:tabs>
          <w:tab w:val="left" w:pos="709"/>
          <w:tab w:val="left" w:pos="851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целях обеспечения мер по управлению многоквартирными домами на территории Магинского сельского поселения</w:t>
      </w:r>
      <w:r w:rsidR="005F7D7E">
        <w:rPr>
          <w:sz w:val="26"/>
          <w:szCs w:val="26"/>
        </w:rPr>
        <w:t xml:space="preserve"> Николаевского муниципального района Хабаровского края, руководствуясь постановлением Правительства Российской Федерации </w:t>
      </w:r>
      <w:r w:rsidR="0018215E">
        <w:rPr>
          <w:sz w:val="26"/>
          <w:szCs w:val="26"/>
        </w:rPr>
        <w:t xml:space="preserve">от 6 февраля 2006 г. №75 «О порядке проведения органом местного самоуправления открытого конкурса по отбору управляющей </w:t>
      </w:r>
      <w:r w:rsidR="00DC07E5">
        <w:rPr>
          <w:sz w:val="26"/>
          <w:szCs w:val="26"/>
        </w:rPr>
        <w:t>организации</w:t>
      </w:r>
      <w:r w:rsidR="0018215E">
        <w:rPr>
          <w:sz w:val="26"/>
          <w:szCs w:val="26"/>
        </w:rPr>
        <w:t xml:space="preserve"> для управления многоквартирными домами»</w:t>
      </w:r>
      <w:r w:rsidR="00B80D8F">
        <w:rPr>
          <w:sz w:val="26"/>
          <w:szCs w:val="26"/>
        </w:rPr>
        <w:t>,</w:t>
      </w:r>
      <w:r w:rsidR="0018215E">
        <w:rPr>
          <w:sz w:val="26"/>
          <w:szCs w:val="26"/>
        </w:rPr>
        <w:t xml:space="preserve"> ст. 59 главы 6 «Порядок подачи заявок на участие в конкурсе», на основании протокола постоянно действующей комиссии по отбору управляющей организации для управления многоквартирными домами на территории Магинского сельского поселения Николаевского муниципального района Хабаровского края </w:t>
      </w:r>
      <w:r w:rsidR="00040A7F">
        <w:rPr>
          <w:sz w:val="26"/>
          <w:szCs w:val="26"/>
        </w:rPr>
        <w:t>от 2</w:t>
      </w:r>
      <w:r w:rsidR="0029233B">
        <w:rPr>
          <w:sz w:val="26"/>
          <w:szCs w:val="26"/>
        </w:rPr>
        <w:t>3</w:t>
      </w:r>
      <w:r w:rsidR="00040A7F">
        <w:rPr>
          <w:sz w:val="26"/>
          <w:szCs w:val="26"/>
        </w:rPr>
        <w:t xml:space="preserve"> </w:t>
      </w:r>
      <w:r w:rsidR="0029233B">
        <w:rPr>
          <w:sz w:val="26"/>
          <w:szCs w:val="26"/>
        </w:rPr>
        <w:t>а</w:t>
      </w:r>
      <w:r w:rsidR="00CE350B">
        <w:rPr>
          <w:sz w:val="26"/>
          <w:szCs w:val="26"/>
        </w:rPr>
        <w:t>вгуста</w:t>
      </w:r>
      <w:r w:rsidR="00040A7F">
        <w:rPr>
          <w:sz w:val="26"/>
          <w:szCs w:val="26"/>
        </w:rPr>
        <w:t xml:space="preserve"> 202</w:t>
      </w:r>
      <w:r w:rsidR="0029233B">
        <w:rPr>
          <w:sz w:val="26"/>
          <w:szCs w:val="26"/>
        </w:rPr>
        <w:t>4</w:t>
      </w:r>
      <w:r w:rsidR="00040A7F">
        <w:rPr>
          <w:sz w:val="26"/>
          <w:szCs w:val="26"/>
        </w:rPr>
        <w:t xml:space="preserve"> г.  №</w:t>
      </w:r>
      <w:r w:rsidR="00A54863">
        <w:rPr>
          <w:sz w:val="26"/>
          <w:szCs w:val="26"/>
        </w:rPr>
        <w:t>1</w:t>
      </w:r>
      <w:r w:rsidR="00040A7F">
        <w:rPr>
          <w:sz w:val="26"/>
          <w:szCs w:val="26"/>
        </w:rPr>
        <w:t>, администрация Магинского сельского поселения Николаевского муниципального района Хабаровского края</w:t>
      </w:r>
    </w:p>
    <w:p w14:paraId="524266F1" w14:textId="4DE88DCD" w:rsidR="00040A7F" w:rsidRDefault="00040A7F" w:rsidP="009A66A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D94CD1C" w14:textId="6CF3CB12" w:rsidR="00B80D8F" w:rsidRDefault="00B80D8F" w:rsidP="00E3258B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Открытый конкурс по отбору управляющей организации для управления многоквартирными домами на территории Магинского сельского поселения Николаевского муниципального района Хабаровского края по извещению от </w:t>
      </w:r>
      <w:r w:rsidR="0029233B">
        <w:rPr>
          <w:sz w:val="26"/>
          <w:szCs w:val="26"/>
        </w:rPr>
        <w:t>2</w:t>
      </w:r>
      <w:r w:rsidR="00CE350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CE350B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29233B">
        <w:rPr>
          <w:sz w:val="26"/>
          <w:szCs w:val="26"/>
        </w:rPr>
        <w:t>4</w:t>
      </w:r>
      <w:r>
        <w:rPr>
          <w:sz w:val="26"/>
          <w:szCs w:val="26"/>
        </w:rPr>
        <w:t xml:space="preserve"> г. № 2</w:t>
      </w:r>
      <w:r w:rsidR="00E3258B">
        <w:rPr>
          <w:sz w:val="26"/>
          <w:szCs w:val="26"/>
        </w:rPr>
        <w:t>200018216000000000</w:t>
      </w:r>
      <w:r w:rsidR="00CE350B">
        <w:rPr>
          <w:sz w:val="26"/>
          <w:szCs w:val="26"/>
        </w:rPr>
        <w:t>7</w:t>
      </w:r>
      <w:r>
        <w:rPr>
          <w:sz w:val="26"/>
          <w:szCs w:val="26"/>
        </w:rPr>
        <w:t xml:space="preserve"> считать не состоявшимся.</w:t>
      </w:r>
    </w:p>
    <w:p w14:paraId="01A9F20B" w14:textId="17BCC553" w:rsidR="00B80D8F" w:rsidRDefault="00B80D8F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постановления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14:paraId="3FEAB621" w14:textId="3AC8AF7B" w:rsidR="00B80D8F" w:rsidRDefault="00B80D8F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Контроль за исполнением настоящего постановления возложить на </w:t>
      </w:r>
      <w:r w:rsidR="0047556A">
        <w:rPr>
          <w:sz w:val="26"/>
          <w:szCs w:val="26"/>
        </w:rPr>
        <w:t>главу Магинского сельского поселения Мавровского</w:t>
      </w:r>
      <w:r w:rsidR="003E503D">
        <w:rPr>
          <w:sz w:val="26"/>
          <w:szCs w:val="26"/>
        </w:rPr>
        <w:t xml:space="preserve"> В.Е</w:t>
      </w:r>
      <w:r w:rsidR="0047556A">
        <w:rPr>
          <w:sz w:val="26"/>
          <w:szCs w:val="26"/>
        </w:rPr>
        <w:t>.</w:t>
      </w:r>
    </w:p>
    <w:p w14:paraId="6F13ED6C" w14:textId="1F626048" w:rsidR="0047556A" w:rsidRDefault="0047556A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Настоящее постановление вступает в силу после его официального опубликования (обнародования).</w:t>
      </w:r>
    </w:p>
    <w:p w14:paraId="25680C3D" w14:textId="23AA531C" w:rsidR="0047556A" w:rsidRDefault="0047556A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58430F92" w14:textId="1FB928EF" w:rsidR="0047556A" w:rsidRDefault="0047556A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342BCDDD" w14:textId="77777777" w:rsidR="00DC39EC" w:rsidRDefault="00DC39EC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1D642AF3" w14:textId="0A9FC957" w:rsidR="0047556A" w:rsidRDefault="0047556A" w:rsidP="00B80D8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  В.Е. Мавровский</w:t>
      </w:r>
    </w:p>
    <w:p w14:paraId="12FCD5B2" w14:textId="77777777" w:rsidR="00B80D8F" w:rsidRDefault="00B80D8F" w:rsidP="009A66AE">
      <w:pPr>
        <w:spacing w:after="0" w:line="240" w:lineRule="auto"/>
        <w:jc w:val="both"/>
        <w:rPr>
          <w:sz w:val="26"/>
          <w:szCs w:val="26"/>
        </w:rPr>
      </w:pPr>
    </w:p>
    <w:p w14:paraId="12925DB4" w14:textId="77777777" w:rsidR="00040A7F" w:rsidRPr="009A66AE" w:rsidRDefault="00040A7F" w:rsidP="009A66AE">
      <w:pPr>
        <w:spacing w:after="0" w:line="240" w:lineRule="auto"/>
        <w:jc w:val="both"/>
        <w:rPr>
          <w:sz w:val="26"/>
          <w:szCs w:val="26"/>
        </w:rPr>
      </w:pPr>
    </w:p>
    <w:sectPr w:rsidR="00040A7F" w:rsidRPr="009A66AE" w:rsidSect="009A66AE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0"/>
    <w:rsid w:val="00040A7F"/>
    <w:rsid w:val="0005741D"/>
    <w:rsid w:val="0018215E"/>
    <w:rsid w:val="0029233B"/>
    <w:rsid w:val="002A5C75"/>
    <w:rsid w:val="003E503D"/>
    <w:rsid w:val="0047556A"/>
    <w:rsid w:val="00495EE6"/>
    <w:rsid w:val="005F7D7E"/>
    <w:rsid w:val="00607A25"/>
    <w:rsid w:val="00617CE0"/>
    <w:rsid w:val="008A645F"/>
    <w:rsid w:val="008C1912"/>
    <w:rsid w:val="008D5786"/>
    <w:rsid w:val="00913C58"/>
    <w:rsid w:val="00974F33"/>
    <w:rsid w:val="009A66AE"/>
    <w:rsid w:val="00A34479"/>
    <w:rsid w:val="00A54863"/>
    <w:rsid w:val="00AD60A9"/>
    <w:rsid w:val="00B80D8F"/>
    <w:rsid w:val="00C562AC"/>
    <w:rsid w:val="00CE350B"/>
    <w:rsid w:val="00DC07E5"/>
    <w:rsid w:val="00DC39EC"/>
    <w:rsid w:val="00E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97C9"/>
  <w15:chartTrackingRefBased/>
  <w15:docId w15:val="{991F3EEB-B8C8-4C6C-93F6-CE0FB5F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IntelPentiumGold</dc:creator>
  <cp:keywords/>
  <dc:description/>
  <cp:lastModifiedBy>IntelPentiumGold</cp:lastModifiedBy>
  <cp:revision>29</cp:revision>
  <cp:lastPrinted>2024-08-26T03:23:00Z</cp:lastPrinted>
  <dcterms:created xsi:type="dcterms:W3CDTF">2022-10-19T05:04:00Z</dcterms:created>
  <dcterms:modified xsi:type="dcterms:W3CDTF">2024-08-26T03:24:00Z</dcterms:modified>
</cp:coreProperties>
</file>