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97" w:rsidRPr="00726197" w:rsidRDefault="00726197" w:rsidP="00726197">
      <w:pPr>
        <w:shd w:val="clear" w:color="auto" w:fill="FFFFFF"/>
        <w:spacing w:after="250" w:line="240" w:lineRule="exact"/>
        <w:jc w:val="center"/>
        <w:outlineLvl w:val="1"/>
        <w:rPr>
          <w:rFonts w:ascii="Roboto" w:eastAsia="Times New Roman" w:hAnsi="Roboto" w:cs="Times New Roman"/>
          <w:b/>
          <w:color w:val="000000"/>
          <w:sz w:val="28"/>
          <w:szCs w:val="36"/>
          <w:lang w:eastAsia="ru-RU"/>
        </w:rPr>
      </w:pPr>
      <w:r w:rsidRPr="00726197">
        <w:rPr>
          <w:rFonts w:ascii="Roboto" w:eastAsia="Times New Roman" w:hAnsi="Roboto" w:cs="Times New Roman"/>
          <w:b/>
          <w:color w:val="000000"/>
          <w:sz w:val="28"/>
          <w:szCs w:val="36"/>
          <w:lang w:eastAsia="ru-RU"/>
        </w:rPr>
        <w:t xml:space="preserve">О порядке приема обращений </w:t>
      </w:r>
      <w:r w:rsidR="0074099F">
        <w:rPr>
          <w:rFonts w:ascii="Roboto" w:eastAsia="Times New Roman" w:hAnsi="Roboto" w:cs="Times New Roman"/>
          <w:b/>
          <w:color w:val="000000"/>
          <w:sz w:val="28"/>
          <w:szCs w:val="36"/>
          <w:lang w:eastAsia="ru-RU"/>
        </w:rPr>
        <w:t>в электронно</w:t>
      </w:r>
      <w:r w:rsidR="0074099F">
        <w:rPr>
          <w:rFonts w:ascii="Roboto" w:eastAsia="Times New Roman" w:hAnsi="Roboto" w:cs="Times New Roman" w:hint="eastAsia"/>
          <w:b/>
          <w:color w:val="000000"/>
          <w:sz w:val="28"/>
          <w:szCs w:val="36"/>
          <w:lang w:eastAsia="ru-RU"/>
        </w:rPr>
        <w:t>м</w:t>
      </w:r>
      <w:r w:rsidR="0074099F">
        <w:rPr>
          <w:rFonts w:ascii="Roboto" w:eastAsia="Times New Roman" w:hAnsi="Roboto" w:cs="Times New Roman"/>
          <w:b/>
          <w:color w:val="000000"/>
          <w:sz w:val="28"/>
          <w:szCs w:val="36"/>
          <w:lang w:eastAsia="ru-RU"/>
        </w:rPr>
        <w:t xml:space="preserve"> виде</w:t>
      </w:r>
    </w:p>
    <w:p w:rsidR="00726197" w:rsidRPr="00726197" w:rsidRDefault="00726197" w:rsidP="0072619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16"/>
          <w:szCs w:val="16"/>
          <w:lang w:eastAsia="ru-RU"/>
        </w:rPr>
      </w:pPr>
      <w:r w:rsidRPr="00726197">
        <w:rPr>
          <w:rFonts w:ascii="Roboto" w:eastAsia="Times New Roman" w:hAnsi="Roboto" w:cs="Times New Roman"/>
          <w:color w:val="000000"/>
          <w:sz w:val="16"/>
          <w:szCs w:val="16"/>
          <w:lang w:eastAsia="ru-RU"/>
        </w:rPr>
        <w:t>  </w:t>
      </w:r>
    </w:p>
    <w:p w:rsidR="00726197" w:rsidRDefault="0074099F" w:rsidP="007409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жителей Хабаровского края в регионе деятельности Николаевской-на-Амуре транспортной прокуратуры доступны новые формы подачи письменные обращений в дистанционной форме:</w:t>
      </w:r>
    </w:p>
    <w:p w:rsidR="00726197" w:rsidRDefault="00726197" w:rsidP="0072619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Интернет-приемную, которая размещена в сети Интернет по адресу: </w:t>
      </w:r>
      <w:hyperlink r:id="rId7" w:history="1">
        <w:r w:rsidRPr="0072619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https://epp.genproc.gov.ru/web/dvtp</w:t>
        </w:r>
      </w:hyperlink>
      <w:r w:rsidR="00F03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 вкладке:</w:t>
      </w:r>
      <w:proofErr w:type="gramEnd"/>
      <w:r w:rsidR="00F03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«Обращение в прокуратуру» выбира</w:t>
      </w:r>
      <w:r w:rsidR="00237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F03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из списка в окне «Орган прокуратуры» последовательно данные: Специализированные прокуратуры – Дальневосточная транспортная прокуратура. Далее проставляется обязательная отметка «СОГЛАСЕН», подтверждающая ознакомление с правилами подачи электронного обращения, после в специальном окне заполняются данные о заявителе, существе вопроса, обязательно указывается регион, в котором нарушены права обратившегося).</w:t>
      </w:r>
    </w:p>
    <w:p w:rsidR="00F033ED" w:rsidRDefault="00D06959" w:rsidP="00F033ED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Аналогичным образом</w:t>
      </w:r>
      <w:r w:rsidR="00F03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интернет-приемную </w:t>
      </w:r>
      <w:r w:rsidR="00F03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направить в электронном виде обращение в иные контрольные или надзорные ведомства, а также в правоохранительные органы.</w:t>
      </w:r>
    </w:p>
    <w:p w:rsidR="00F033ED" w:rsidRDefault="00F033ED" w:rsidP="00F033ED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Регистрация обращения </w:t>
      </w:r>
      <w:r w:rsidR="00237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Едином портале прокуратуры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пересылка в уполномоченный орган для рассмотрения происходит мгновенно.</w:t>
      </w:r>
    </w:p>
    <w:p w:rsidR="00F033ED" w:rsidRPr="00726197" w:rsidRDefault="00F033ED" w:rsidP="00F033ED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также возможность прикрепить в электронном виде необходимые для рассмотрения обращения документы</w:t>
      </w:r>
      <w:r w:rsidR="00237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формирования текста заявления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6959" w:rsidRPr="00D06959" w:rsidRDefault="00726197" w:rsidP="00D0695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портал Государственных услуг Российской Федерации</w:t>
      </w:r>
      <w:r w:rsidR="00237A13" w:rsidRPr="00D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(вкладка – Подача обращения в органы прокуратуры)</w:t>
      </w:r>
      <w:r w:rsidRPr="00D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6959" w:rsidRPr="00D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</w:t>
      </w:r>
      <w:r w:rsidR="00D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06959" w:rsidRPr="00D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портал</w:t>
      </w:r>
      <w:r w:rsidR="00D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06959" w:rsidRPr="00D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записаться на прием в органы прокуратуры (вкладка – Запись на личный прием).</w:t>
      </w:r>
      <w:r w:rsidR="00D06959" w:rsidRPr="00D06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6959" w:rsidRDefault="00D06959" w:rsidP="00D069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6959">
        <w:rPr>
          <w:sz w:val="28"/>
          <w:szCs w:val="28"/>
        </w:rPr>
        <w:t>При подаче письменного обращения в обязательном порядке в нем указывается:</w:t>
      </w:r>
    </w:p>
    <w:p w:rsidR="00D06959" w:rsidRPr="00D06959" w:rsidRDefault="00D06959" w:rsidP="00D069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 </w:t>
      </w:r>
      <w:r w:rsidRPr="00D06959">
        <w:rPr>
          <w:sz w:val="28"/>
          <w:szCs w:val="28"/>
        </w:rPr>
        <w:t>наименование прокуратуры, в которую направляется обращение (допускается также указание должности, например:</w:t>
      </w:r>
      <w:proofErr w:type="gramEnd"/>
      <w:r w:rsidRPr="00D06959">
        <w:rPr>
          <w:sz w:val="28"/>
          <w:szCs w:val="28"/>
        </w:rPr>
        <w:t xml:space="preserve"> Николаевскому-на-Амуре транспортному прокурору);</w:t>
      </w:r>
    </w:p>
    <w:p w:rsidR="00D06959" w:rsidRPr="00D06959" w:rsidRDefault="00D06959" w:rsidP="00D069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06959">
        <w:rPr>
          <w:sz w:val="28"/>
          <w:szCs w:val="28"/>
        </w:rPr>
        <w:t>фамилия, имя, отчество (последнее – при наличии) заявителя;</w:t>
      </w:r>
    </w:p>
    <w:p w:rsidR="00D06959" w:rsidRPr="00D06959" w:rsidRDefault="00D06959" w:rsidP="00D069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06959">
        <w:rPr>
          <w:sz w:val="28"/>
          <w:szCs w:val="28"/>
        </w:rPr>
        <w:t>почтовый адрес, по которому должны быть направлены ответ, уведомление о переадресации обращения либо адрес электронной почты, если ответ должен быть направлен в форме электронного документа;</w:t>
      </w:r>
    </w:p>
    <w:p w:rsidR="00D06959" w:rsidRPr="00D06959" w:rsidRDefault="00D06959" w:rsidP="00D069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06959">
        <w:rPr>
          <w:sz w:val="28"/>
          <w:szCs w:val="28"/>
        </w:rPr>
        <w:t>излагается суть заявления, жалобы или предложения;</w:t>
      </w:r>
    </w:p>
    <w:p w:rsidR="00D06959" w:rsidRPr="00D06959" w:rsidRDefault="00D06959" w:rsidP="00D069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06959">
        <w:rPr>
          <w:sz w:val="28"/>
          <w:szCs w:val="28"/>
        </w:rPr>
        <w:t>личная подпись и дата.</w:t>
      </w:r>
    </w:p>
    <w:p w:rsidR="00726197" w:rsidRDefault="00726197" w:rsidP="007261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подачи обращения на предусмотренные законом сроки и порядок его рассмотрения, принятие мер по защите и восстановлению прав граждан не влияет.</w:t>
      </w:r>
    </w:p>
    <w:p w:rsidR="0074099F" w:rsidRPr="00726197" w:rsidRDefault="0074099F" w:rsidP="007409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по порядку приема обращений можно задать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транспортному прокурору </w:t>
      </w:r>
      <w:r w:rsidRPr="0072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телефону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2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(4212)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2-53-60 в будние дни с 09 часов до 18.00 (перерыв: с 13.00 до 13.45)</w:t>
      </w:r>
      <w:r w:rsidRPr="00726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099F" w:rsidRDefault="0074099F" w:rsidP="007261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6D0D" w:rsidRPr="00726197" w:rsidRDefault="00C86D0D" w:rsidP="00726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6D0D" w:rsidRPr="00726197" w:rsidSect="00D06959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C8A" w:rsidRDefault="00096C8A" w:rsidP="00D06959">
      <w:pPr>
        <w:spacing w:after="0" w:line="240" w:lineRule="auto"/>
      </w:pPr>
      <w:r>
        <w:separator/>
      </w:r>
    </w:p>
  </w:endnote>
  <w:endnote w:type="continuationSeparator" w:id="0">
    <w:p w:rsidR="00096C8A" w:rsidRDefault="00096C8A" w:rsidP="00D0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C8A" w:rsidRDefault="00096C8A" w:rsidP="00D06959">
      <w:pPr>
        <w:spacing w:after="0" w:line="240" w:lineRule="auto"/>
      </w:pPr>
      <w:r>
        <w:separator/>
      </w:r>
    </w:p>
  </w:footnote>
  <w:footnote w:type="continuationSeparator" w:id="0">
    <w:p w:rsidR="00096C8A" w:rsidRDefault="00096C8A" w:rsidP="00D06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27216"/>
      <w:docPartObj>
        <w:docPartGallery w:val="Page Numbers (Top of Page)"/>
        <w:docPartUnique/>
      </w:docPartObj>
    </w:sdtPr>
    <w:sdtContent>
      <w:p w:rsidR="00D06959" w:rsidRDefault="00553DF4">
        <w:pPr>
          <w:pStyle w:val="a6"/>
          <w:jc w:val="center"/>
        </w:pPr>
        <w:fldSimple w:instr=" PAGE   \* MERGEFORMAT ">
          <w:r w:rsidR="0074099F">
            <w:rPr>
              <w:noProof/>
            </w:rPr>
            <w:t>2</w:t>
          </w:r>
        </w:fldSimple>
      </w:p>
    </w:sdtContent>
  </w:sdt>
  <w:p w:rsidR="00D06959" w:rsidRDefault="00D069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374B"/>
    <w:multiLevelType w:val="hybridMultilevel"/>
    <w:tmpl w:val="D4B4B4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197"/>
    <w:rsid w:val="00096C8A"/>
    <w:rsid w:val="00237A13"/>
    <w:rsid w:val="00553DF4"/>
    <w:rsid w:val="00670AB3"/>
    <w:rsid w:val="00726197"/>
    <w:rsid w:val="0074099F"/>
    <w:rsid w:val="00893E02"/>
    <w:rsid w:val="00C86D0D"/>
    <w:rsid w:val="00D06959"/>
    <w:rsid w:val="00F0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0D"/>
  </w:style>
  <w:style w:type="paragraph" w:styleId="2">
    <w:name w:val="heading 2"/>
    <w:basedOn w:val="a"/>
    <w:link w:val="20"/>
    <w:uiPriority w:val="9"/>
    <w:qFormat/>
    <w:rsid w:val="00726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61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619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261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06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6959"/>
  </w:style>
  <w:style w:type="paragraph" w:styleId="a8">
    <w:name w:val="footer"/>
    <w:basedOn w:val="a"/>
    <w:link w:val="a9"/>
    <w:uiPriority w:val="99"/>
    <w:semiHidden/>
    <w:unhideWhenUsed/>
    <w:rsid w:val="00D06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6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28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pp.genproc.gov.ru/web/dvt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2020-11-19T04:38:00Z</dcterms:created>
  <dcterms:modified xsi:type="dcterms:W3CDTF">2020-11-19T06:28:00Z</dcterms:modified>
</cp:coreProperties>
</file>