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B6A6" w14:textId="7A0E717B" w:rsidR="002A5C75" w:rsidRDefault="006D516E" w:rsidP="001B09A4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7246F9A" w14:textId="2B306A64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7B6E38B2" w14:textId="4E81F19C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</w:p>
    <w:p w14:paraId="6A1ECBB4" w14:textId="4295BFE8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05EFF0CA" w14:textId="60F53020" w:rsidR="006D516E" w:rsidRDefault="006D516E" w:rsidP="006D516E">
      <w:pPr>
        <w:spacing w:after="0" w:line="240" w:lineRule="auto"/>
        <w:jc w:val="center"/>
        <w:rPr>
          <w:sz w:val="26"/>
          <w:szCs w:val="26"/>
        </w:rPr>
      </w:pPr>
    </w:p>
    <w:p w14:paraId="3944250D" w14:textId="064E2D02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</w:p>
    <w:p w14:paraId="00214B92" w14:textId="185CC91A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</w:p>
    <w:p w14:paraId="3A9BB29A" w14:textId="32FA1318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A1DF4">
        <w:rPr>
          <w:sz w:val="26"/>
          <w:szCs w:val="26"/>
        </w:rPr>
        <w:t>5</w:t>
      </w:r>
      <w:r>
        <w:rPr>
          <w:sz w:val="26"/>
          <w:szCs w:val="26"/>
        </w:rPr>
        <w:t xml:space="preserve">.06.2022   </w:t>
      </w:r>
      <w:r w:rsidR="001A1DF4">
        <w:rPr>
          <w:sz w:val="26"/>
          <w:szCs w:val="26"/>
        </w:rPr>
        <w:t xml:space="preserve">                                                                                                              №53-па</w:t>
      </w: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1B2F76">
        <w:rPr>
          <w:sz w:val="26"/>
          <w:szCs w:val="26"/>
        </w:rPr>
        <w:t xml:space="preserve">          </w:t>
      </w:r>
    </w:p>
    <w:p w14:paraId="2BFF12F5" w14:textId="73870423" w:rsidR="006D516E" w:rsidRDefault="006D516E" w:rsidP="006D516E">
      <w:pPr>
        <w:spacing w:after="0" w:line="240" w:lineRule="auto"/>
        <w:jc w:val="both"/>
        <w:rPr>
          <w:sz w:val="26"/>
          <w:szCs w:val="26"/>
        </w:rPr>
      </w:pPr>
    </w:p>
    <w:p w14:paraId="24F0428A" w14:textId="77777777" w:rsidR="00055241" w:rsidRDefault="00055241" w:rsidP="00A3505E">
      <w:pPr>
        <w:spacing w:after="0" w:line="240" w:lineRule="exact"/>
        <w:jc w:val="both"/>
        <w:rPr>
          <w:sz w:val="26"/>
          <w:szCs w:val="26"/>
        </w:rPr>
      </w:pPr>
    </w:p>
    <w:p w14:paraId="72398E99" w14:textId="12A56A40" w:rsidR="006D516E" w:rsidRDefault="006D516E" w:rsidP="00A3505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3505E">
        <w:rPr>
          <w:sz w:val="26"/>
          <w:szCs w:val="26"/>
        </w:rPr>
        <w:t xml:space="preserve">в </w:t>
      </w:r>
      <w:r w:rsidR="009D0721">
        <w:rPr>
          <w:sz w:val="26"/>
          <w:szCs w:val="26"/>
        </w:rPr>
        <w:t xml:space="preserve">постановление администрации Магинского сельского </w:t>
      </w:r>
      <w:r w:rsidR="00BC6503">
        <w:rPr>
          <w:sz w:val="26"/>
          <w:szCs w:val="26"/>
        </w:rPr>
        <w:t xml:space="preserve">поселения </w:t>
      </w:r>
      <w:r w:rsidR="009D0721">
        <w:rPr>
          <w:sz w:val="26"/>
          <w:szCs w:val="26"/>
        </w:rPr>
        <w:t xml:space="preserve">Николаевского муниципального района от </w:t>
      </w:r>
      <w:r w:rsidR="00635069">
        <w:rPr>
          <w:sz w:val="26"/>
          <w:szCs w:val="26"/>
        </w:rPr>
        <w:t>15</w:t>
      </w:r>
      <w:r w:rsidR="009D0721">
        <w:rPr>
          <w:sz w:val="26"/>
          <w:szCs w:val="26"/>
        </w:rPr>
        <w:t>.</w:t>
      </w:r>
      <w:r w:rsidR="00635069">
        <w:rPr>
          <w:sz w:val="26"/>
          <w:szCs w:val="26"/>
        </w:rPr>
        <w:t>10</w:t>
      </w:r>
      <w:r w:rsidR="009D0721">
        <w:rPr>
          <w:sz w:val="26"/>
          <w:szCs w:val="26"/>
        </w:rPr>
        <w:t>.2019 № 9</w:t>
      </w:r>
      <w:r w:rsidR="00635069">
        <w:rPr>
          <w:sz w:val="26"/>
          <w:szCs w:val="26"/>
        </w:rPr>
        <w:t>0</w:t>
      </w:r>
      <w:r w:rsidR="009D0721">
        <w:rPr>
          <w:sz w:val="26"/>
          <w:szCs w:val="26"/>
        </w:rPr>
        <w:t xml:space="preserve">п </w:t>
      </w:r>
      <w:r w:rsidR="00A3505E">
        <w:rPr>
          <w:sz w:val="26"/>
          <w:szCs w:val="26"/>
        </w:rPr>
        <w:t>«О</w:t>
      </w:r>
      <w:r w:rsidR="00635069">
        <w:rPr>
          <w:sz w:val="26"/>
          <w:szCs w:val="26"/>
        </w:rPr>
        <w:t xml:space="preserve"> рабочей группе Магинского сельского поселения Николаевского муниципального района Хабаровского края по реализации Плана мероприятий («дорожной карты») по повышению доступности недвижимости для ведения бизнеса субъектами малого и среднего предпринимательства</w:t>
      </w:r>
      <w:r w:rsidR="008625C1">
        <w:rPr>
          <w:sz w:val="26"/>
          <w:szCs w:val="26"/>
        </w:rPr>
        <w:t>»</w:t>
      </w:r>
      <w:r w:rsidR="00A3505E">
        <w:rPr>
          <w:sz w:val="26"/>
          <w:szCs w:val="26"/>
        </w:rPr>
        <w:t xml:space="preserve"> </w:t>
      </w:r>
    </w:p>
    <w:p w14:paraId="324495AF" w14:textId="7B79EB5C" w:rsidR="00A3505E" w:rsidRDefault="00A3505E" w:rsidP="00A3505E">
      <w:pPr>
        <w:spacing w:after="0" w:line="240" w:lineRule="auto"/>
        <w:jc w:val="both"/>
        <w:rPr>
          <w:sz w:val="26"/>
          <w:szCs w:val="26"/>
        </w:rPr>
      </w:pPr>
    </w:p>
    <w:p w14:paraId="0F472ACD" w14:textId="3841B00C" w:rsidR="00A3505E" w:rsidRDefault="00A3505E" w:rsidP="00A3505E">
      <w:pPr>
        <w:spacing w:after="0" w:line="240" w:lineRule="auto"/>
        <w:jc w:val="both"/>
        <w:rPr>
          <w:sz w:val="26"/>
          <w:szCs w:val="26"/>
        </w:rPr>
      </w:pPr>
    </w:p>
    <w:p w14:paraId="4B0B9154" w14:textId="338F6B27" w:rsidR="00A3505E" w:rsidRDefault="009D0721" w:rsidP="00A350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приведения в соответствие</w:t>
      </w:r>
      <w:r w:rsidR="00A3505E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нормативного правового акта, а</w:t>
      </w:r>
      <w:r w:rsidR="00A3505E">
        <w:rPr>
          <w:sz w:val="26"/>
          <w:szCs w:val="26"/>
        </w:rPr>
        <w:t>дминистрация Магинского сельского поселения Николаевского муниципального района Хабаровского края</w:t>
      </w:r>
    </w:p>
    <w:p w14:paraId="6B203797" w14:textId="4766AAFD" w:rsidR="00A3505E" w:rsidRDefault="00A3505E" w:rsidP="00A350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E41929F" w14:textId="5FFB5E04" w:rsidR="000D5C38" w:rsidRDefault="009D0721" w:rsidP="00635069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3505E">
        <w:rPr>
          <w:sz w:val="26"/>
          <w:szCs w:val="26"/>
        </w:rPr>
        <w:t>1.</w:t>
      </w:r>
      <w:r w:rsidR="00635069">
        <w:rPr>
          <w:sz w:val="26"/>
          <w:szCs w:val="26"/>
        </w:rPr>
        <w:t xml:space="preserve"> </w:t>
      </w:r>
      <w:r w:rsidR="00A3505E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в постановление администрации Магинского сельского поселения Николаевского муниципального района </w:t>
      </w:r>
      <w:r w:rsidR="001B2F76">
        <w:rPr>
          <w:sz w:val="26"/>
          <w:szCs w:val="26"/>
        </w:rPr>
        <w:t xml:space="preserve">Хабаровского края </w:t>
      </w:r>
      <w:r>
        <w:rPr>
          <w:sz w:val="26"/>
          <w:szCs w:val="26"/>
        </w:rPr>
        <w:t>от</w:t>
      </w:r>
      <w:r w:rsidR="00635069">
        <w:rPr>
          <w:sz w:val="26"/>
          <w:szCs w:val="26"/>
        </w:rPr>
        <w:t xml:space="preserve"> 15.10.2019 № 90п «О рабочей группе Магинского сельского поселения Николаевского муниципального района Хабаровского края по реализации Плана мероприятий («дорожной карты») по повышению доступности недвижимости для ведения бизнеса субъектами малого и среднего предпринимательства</w:t>
      </w:r>
      <w:r w:rsidR="008625C1">
        <w:rPr>
          <w:sz w:val="26"/>
          <w:szCs w:val="26"/>
        </w:rPr>
        <w:t>»</w:t>
      </w:r>
      <w:r>
        <w:rPr>
          <w:sz w:val="26"/>
          <w:szCs w:val="26"/>
        </w:rPr>
        <w:t xml:space="preserve">, пункт </w:t>
      </w:r>
      <w:r w:rsidR="00635069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="000D5C38">
        <w:rPr>
          <w:sz w:val="26"/>
          <w:szCs w:val="26"/>
        </w:rPr>
        <w:t>изложить в следующей редакции:</w:t>
      </w:r>
    </w:p>
    <w:p w14:paraId="395C15F4" w14:textId="52D14AF5" w:rsidR="000D5C38" w:rsidRDefault="000D5C38" w:rsidP="00635069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="00205D31">
        <w:rPr>
          <w:sz w:val="26"/>
          <w:szCs w:val="26"/>
        </w:rPr>
        <w:t>1.2.</w:t>
      </w:r>
      <w:r>
        <w:rPr>
          <w:sz w:val="26"/>
          <w:szCs w:val="26"/>
        </w:rPr>
        <w:t xml:space="preserve"> Утвердить прилагаемый Состав </w:t>
      </w:r>
      <w:r w:rsidR="00635069">
        <w:rPr>
          <w:sz w:val="26"/>
          <w:szCs w:val="26"/>
        </w:rPr>
        <w:t xml:space="preserve">рабочей группы </w:t>
      </w:r>
      <w:r w:rsidR="00205D31">
        <w:rPr>
          <w:sz w:val="26"/>
          <w:szCs w:val="26"/>
        </w:rPr>
        <w:t xml:space="preserve">Магинского сельского поселения Николаевского муниципального района </w:t>
      </w:r>
      <w:r w:rsidR="00635069">
        <w:rPr>
          <w:sz w:val="26"/>
          <w:szCs w:val="26"/>
        </w:rPr>
        <w:t>по реализации Плана мероприятий («дорожной карты») по повышению доступности недвижимости для ведения бизнеса субъектами малого и среднего предпринимательства.».</w:t>
      </w:r>
    </w:p>
    <w:p w14:paraId="520B724E" w14:textId="2C66E217" w:rsidR="000D5C38" w:rsidRDefault="000D5C38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</w:t>
      </w:r>
      <w:r w:rsidR="00C14BA7">
        <w:rPr>
          <w:sz w:val="26"/>
          <w:szCs w:val="26"/>
        </w:rPr>
        <w:t>с</w:t>
      </w:r>
      <w:r>
        <w:rPr>
          <w:sz w:val="26"/>
          <w:szCs w:val="26"/>
        </w:rPr>
        <w:t>трации Магинского сельского поселения Николаевского мун</w:t>
      </w:r>
      <w:r w:rsidR="00C14BA7"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Хабаровского края</w:t>
      </w:r>
      <w:r w:rsidR="00C14BA7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01FC515E" w14:textId="141ECE3E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постановления возложить на </w:t>
      </w:r>
      <w:r w:rsidR="00635069">
        <w:rPr>
          <w:sz w:val="26"/>
          <w:szCs w:val="26"/>
        </w:rPr>
        <w:t xml:space="preserve">специалиста </w:t>
      </w:r>
      <w:r>
        <w:rPr>
          <w:sz w:val="26"/>
          <w:szCs w:val="26"/>
        </w:rPr>
        <w:t>главу Магинского сельского поселения Николаевского муниципального района Хабаровского края  Мавровского В.Е.</w:t>
      </w:r>
    </w:p>
    <w:p w14:paraId="7372C9F8" w14:textId="237B865A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54DDF88B" w14:textId="186EF2CF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7365B0E9" w14:textId="1F40BFF3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121096EF" w14:textId="217B1782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A41910D" w14:textId="6A9BF12F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В.Е. Мавровский</w:t>
      </w:r>
    </w:p>
    <w:p w14:paraId="7B80847E" w14:textId="0C67CF9C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59454A3" w14:textId="267FB733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0CA3EC08" w14:textId="07A2B3D8" w:rsidR="00C14BA7" w:rsidRDefault="00C14BA7" w:rsidP="000D5C38">
      <w:pPr>
        <w:spacing w:after="0" w:line="240" w:lineRule="auto"/>
        <w:jc w:val="both"/>
        <w:rPr>
          <w:sz w:val="26"/>
          <w:szCs w:val="26"/>
        </w:rPr>
      </w:pPr>
    </w:p>
    <w:p w14:paraId="1EEEC4E6" w14:textId="77777777" w:rsidR="00055241" w:rsidRDefault="00055241" w:rsidP="000D5C3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91"/>
      </w:tblGrid>
      <w:tr w:rsidR="00C14BA7" w14:paraId="3A7384AF" w14:textId="77777777" w:rsidTr="00407FE0">
        <w:tc>
          <w:tcPr>
            <w:tcW w:w="5240" w:type="dxa"/>
          </w:tcPr>
          <w:p w14:paraId="31F06AA1" w14:textId="77777777" w:rsidR="00C14BA7" w:rsidRDefault="00C14BA7" w:rsidP="00C14BA7">
            <w:pPr>
              <w:tabs>
                <w:tab w:val="left" w:pos="510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1" w:type="dxa"/>
          </w:tcPr>
          <w:p w14:paraId="0D16DA2E" w14:textId="676EF074" w:rsidR="00407FE0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14:paraId="73A174F5" w14:textId="77777777" w:rsidR="00407FE0" w:rsidRPr="00407FE0" w:rsidRDefault="00407FE0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5FFCA59" w14:textId="5881FB95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   администрации </w:t>
            </w:r>
          </w:p>
          <w:p w14:paraId="488C2019" w14:textId="3C565EDC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  поселения</w:t>
            </w:r>
          </w:p>
          <w:p w14:paraId="61A0D8C6" w14:textId="78A46540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   муниципального</w:t>
            </w:r>
          </w:p>
          <w:p w14:paraId="590624E6" w14:textId="300DD01D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 Хабаровского края </w:t>
            </w:r>
          </w:p>
          <w:p w14:paraId="4D31346C" w14:textId="77777777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6F37603A" w14:textId="16F8FC75" w:rsidR="00C14BA7" w:rsidRDefault="00C14BA7" w:rsidP="00C14BA7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055241">
              <w:rPr>
                <w:sz w:val="26"/>
                <w:szCs w:val="26"/>
              </w:rPr>
              <w:t xml:space="preserve">   </w:t>
            </w:r>
            <w:r w:rsidR="001A1DF4">
              <w:rPr>
                <w:sz w:val="26"/>
                <w:szCs w:val="26"/>
              </w:rPr>
              <w:t xml:space="preserve">15.06.2022                    </w:t>
            </w:r>
            <w:bookmarkStart w:id="0" w:name="_GoBack"/>
            <w:bookmarkEnd w:id="0"/>
            <w:r w:rsidR="00055241">
              <w:rPr>
                <w:sz w:val="26"/>
                <w:szCs w:val="26"/>
              </w:rPr>
              <w:t>№</w:t>
            </w:r>
            <w:r w:rsidR="009022FC">
              <w:rPr>
                <w:sz w:val="26"/>
                <w:szCs w:val="26"/>
              </w:rPr>
              <w:t xml:space="preserve"> </w:t>
            </w:r>
            <w:r w:rsidR="001A1DF4">
              <w:rPr>
                <w:sz w:val="26"/>
                <w:szCs w:val="26"/>
              </w:rPr>
              <w:t>53-па</w:t>
            </w:r>
          </w:p>
        </w:tc>
      </w:tr>
    </w:tbl>
    <w:p w14:paraId="7A065ECA" w14:textId="47E683DF" w:rsidR="00407FE0" w:rsidRDefault="00407FE0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15DD75A" w14:textId="77777777" w:rsidR="00205D31" w:rsidRDefault="00205D31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98C2B44" w14:textId="1164CB43" w:rsidR="00407FE0" w:rsidRDefault="00407FE0" w:rsidP="00C14BA7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62D6910B" w14:textId="792F497B" w:rsidR="00407FE0" w:rsidRDefault="00407FE0" w:rsidP="007C32E3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14:paraId="4C70910D" w14:textId="54EE4A40" w:rsidR="00205D31" w:rsidRDefault="00205D31" w:rsidP="007C32E3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</w:t>
      </w:r>
      <w:r w:rsidR="00407FE0">
        <w:rPr>
          <w:sz w:val="26"/>
          <w:szCs w:val="26"/>
        </w:rPr>
        <w:t xml:space="preserve"> </w:t>
      </w:r>
      <w:r>
        <w:rPr>
          <w:sz w:val="26"/>
          <w:szCs w:val="26"/>
        </w:rPr>
        <w:t>Магинского сельского поселения Николаевского муниципального</w:t>
      </w:r>
    </w:p>
    <w:p w14:paraId="17228AEA" w14:textId="4CD03054" w:rsidR="001A1DF4" w:rsidRDefault="00205D31" w:rsidP="001A1DF4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района </w:t>
      </w:r>
      <w:r w:rsidR="001A1DF4">
        <w:rPr>
          <w:sz w:val="26"/>
          <w:szCs w:val="26"/>
        </w:rPr>
        <w:t xml:space="preserve">Хабаровского края </w:t>
      </w:r>
      <w:r>
        <w:rPr>
          <w:sz w:val="26"/>
          <w:szCs w:val="26"/>
        </w:rPr>
        <w:t>по реализации Плана мероприятий («дорожной карты») по повышению</w:t>
      </w:r>
      <w:r w:rsidR="001A1D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доступности недвижимости для ведения бизнеса субъектами </w:t>
      </w:r>
    </w:p>
    <w:p w14:paraId="66B8686A" w14:textId="2337F9AB" w:rsidR="00205D31" w:rsidRDefault="00205D31" w:rsidP="001A1DF4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малого и среднего предпринимательства</w:t>
      </w:r>
    </w:p>
    <w:p w14:paraId="0E847CB0" w14:textId="0F89C253" w:rsidR="00407FE0" w:rsidRDefault="00407FE0" w:rsidP="007C32E3">
      <w:pPr>
        <w:tabs>
          <w:tab w:val="left" w:pos="5103"/>
        </w:tabs>
        <w:spacing w:after="0" w:line="240" w:lineRule="exact"/>
        <w:jc w:val="center"/>
        <w:rPr>
          <w:sz w:val="26"/>
          <w:szCs w:val="26"/>
        </w:rPr>
      </w:pPr>
    </w:p>
    <w:p w14:paraId="58ACDC25" w14:textId="7A8668BB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116CC05A" w14:textId="141BFE43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41"/>
      </w:tblGrid>
      <w:tr w:rsidR="00407FE0" w14:paraId="0B52B96B" w14:textId="77777777" w:rsidTr="009F2F56">
        <w:tc>
          <w:tcPr>
            <w:tcW w:w="4390" w:type="dxa"/>
          </w:tcPr>
          <w:p w14:paraId="5F6A2D94" w14:textId="096B1B2F" w:rsidR="00407FE0" w:rsidRDefault="00407FE0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Мавровский В.Е.</w:t>
            </w:r>
          </w:p>
        </w:tc>
        <w:tc>
          <w:tcPr>
            <w:tcW w:w="4841" w:type="dxa"/>
          </w:tcPr>
          <w:p w14:paraId="017F25F5" w14:textId="29B81C61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Магинского сельского поселения Николаевского муниципального района, </w:t>
            </w:r>
            <w:r w:rsidR="00205D31">
              <w:rPr>
                <w:sz w:val="26"/>
                <w:szCs w:val="26"/>
              </w:rPr>
              <w:t>руководитель рабочей группы</w:t>
            </w:r>
            <w:r>
              <w:rPr>
                <w:sz w:val="26"/>
                <w:szCs w:val="26"/>
              </w:rPr>
              <w:t>;</w:t>
            </w:r>
          </w:p>
          <w:p w14:paraId="07636628" w14:textId="26901B97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407FE0" w14:paraId="6C36F9DE" w14:textId="77777777" w:rsidTr="009F2F56">
        <w:tc>
          <w:tcPr>
            <w:tcW w:w="4390" w:type="dxa"/>
          </w:tcPr>
          <w:p w14:paraId="7F9FE9C7" w14:textId="6131F977" w:rsidR="00407FE0" w:rsidRDefault="00330E0A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Дзидзигури С.Ю.</w:t>
            </w:r>
          </w:p>
        </w:tc>
        <w:tc>
          <w:tcPr>
            <w:tcW w:w="4841" w:type="dxa"/>
          </w:tcPr>
          <w:p w14:paraId="7C7ECFFB" w14:textId="66AF7957" w:rsidR="00407FE0" w:rsidRDefault="003D4345" w:rsidP="00205D31">
            <w:pPr>
              <w:tabs>
                <w:tab w:val="left" w:pos="264"/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05D31">
              <w:rPr>
                <w:sz w:val="26"/>
                <w:szCs w:val="26"/>
              </w:rPr>
              <w:t xml:space="preserve"> </w:t>
            </w:r>
            <w:r w:rsidR="00330E0A">
              <w:rPr>
                <w:sz w:val="26"/>
                <w:szCs w:val="26"/>
              </w:rPr>
              <w:t xml:space="preserve">депутат Совета депутатов </w:t>
            </w:r>
            <w:r>
              <w:rPr>
                <w:sz w:val="26"/>
                <w:szCs w:val="26"/>
              </w:rPr>
              <w:t>Магинского сельского поселения Николаевского муниципального района,</w:t>
            </w:r>
            <w:r w:rsidR="007C32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</w:t>
            </w:r>
            <w:r w:rsidR="00330E0A">
              <w:rPr>
                <w:sz w:val="26"/>
                <w:szCs w:val="26"/>
              </w:rPr>
              <w:t>руководителя  рабочей группы (по согласованию)</w:t>
            </w:r>
            <w:r w:rsidR="007C32E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14:paraId="34D86211" w14:textId="0B55FAAF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330E0A" w14:paraId="207C4417" w14:textId="77777777" w:rsidTr="009F2F56">
        <w:tc>
          <w:tcPr>
            <w:tcW w:w="4390" w:type="dxa"/>
          </w:tcPr>
          <w:p w14:paraId="028AA2B6" w14:textId="38B366D1" w:rsidR="00330E0A" w:rsidRDefault="00330E0A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Тимохина Т.В.</w:t>
            </w:r>
          </w:p>
        </w:tc>
        <w:tc>
          <w:tcPr>
            <w:tcW w:w="4841" w:type="dxa"/>
          </w:tcPr>
          <w:p w14:paraId="3762B5D5" w14:textId="77777777" w:rsidR="00330E0A" w:rsidRDefault="00330E0A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по имущественным отношениям администрации Магинского сельского поселения Николаевского муниципального района;</w:t>
            </w:r>
          </w:p>
          <w:p w14:paraId="1B90E3B4" w14:textId="2E1359A4" w:rsidR="00330E0A" w:rsidRDefault="00330E0A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D4345" w14:paraId="2D2F517D" w14:textId="77777777" w:rsidTr="009F2F56">
        <w:tc>
          <w:tcPr>
            <w:tcW w:w="4390" w:type="dxa"/>
          </w:tcPr>
          <w:p w14:paraId="7BEF9036" w14:textId="45E0C697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841" w:type="dxa"/>
          </w:tcPr>
          <w:p w14:paraId="0FD1B79E" w14:textId="77777777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307C5756" w14:textId="5A8DDFDB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3D4345" w14:paraId="1C328E68" w14:textId="77777777" w:rsidTr="009F2F56">
        <w:tc>
          <w:tcPr>
            <w:tcW w:w="4390" w:type="dxa"/>
          </w:tcPr>
          <w:p w14:paraId="738CB1A0" w14:textId="2C69A955" w:rsidR="003D4345" w:rsidRDefault="00330E0A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Мастерских Д.В.</w:t>
            </w:r>
          </w:p>
        </w:tc>
        <w:tc>
          <w:tcPr>
            <w:tcW w:w="4841" w:type="dxa"/>
          </w:tcPr>
          <w:p w14:paraId="3C451496" w14:textId="21330490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30E0A">
              <w:rPr>
                <w:sz w:val="26"/>
                <w:szCs w:val="26"/>
              </w:rPr>
              <w:t xml:space="preserve"> директор МУП «Мастер»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77874A19" w14:textId="6E292A35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  <w:tr w:rsidR="003D4345" w14:paraId="2BCC8E1C" w14:textId="77777777" w:rsidTr="009F2F56">
        <w:tc>
          <w:tcPr>
            <w:tcW w:w="4390" w:type="dxa"/>
          </w:tcPr>
          <w:p w14:paraId="189EFB3D" w14:textId="4F092212" w:rsidR="003D4345" w:rsidRDefault="00330E0A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Парсаева Т.С.</w:t>
            </w:r>
          </w:p>
        </w:tc>
        <w:tc>
          <w:tcPr>
            <w:tcW w:w="4841" w:type="dxa"/>
          </w:tcPr>
          <w:p w14:paraId="6309D46B" w14:textId="01271314" w:rsidR="003D4345" w:rsidRDefault="00330E0A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 Магинского сельского поселения Николаевского муниципального района (по согласованию).</w:t>
            </w:r>
          </w:p>
          <w:p w14:paraId="26191879" w14:textId="0408DCC3" w:rsidR="003D4345" w:rsidRDefault="003D4345" w:rsidP="007C32E3">
            <w:pPr>
              <w:tabs>
                <w:tab w:val="left" w:pos="5103"/>
              </w:tabs>
              <w:spacing w:after="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14:paraId="10F60159" w14:textId="77777777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05E1889F" w14:textId="3842EF9D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7AEF282F" w14:textId="43E57E39" w:rsidR="00407FE0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p w14:paraId="562820F4" w14:textId="77777777" w:rsidR="00407FE0" w:rsidRPr="006D516E" w:rsidRDefault="00407FE0" w:rsidP="00407FE0">
      <w:pPr>
        <w:tabs>
          <w:tab w:val="left" w:pos="5103"/>
        </w:tabs>
        <w:spacing w:after="0" w:line="240" w:lineRule="auto"/>
        <w:jc w:val="both"/>
        <w:rPr>
          <w:sz w:val="26"/>
          <w:szCs w:val="26"/>
        </w:rPr>
      </w:pPr>
    </w:p>
    <w:sectPr w:rsidR="00407FE0" w:rsidRPr="006D516E" w:rsidSect="001B2F76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D2E5" w14:textId="77777777" w:rsidR="00162413" w:rsidRDefault="00162413" w:rsidP="00055241">
      <w:pPr>
        <w:spacing w:after="0" w:line="240" w:lineRule="auto"/>
      </w:pPr>
      <w:r>
        <w:separator/>
      </w:r>
    </w:p>
  </w:endnote>
  <w:endnote w:type="continuationSeparator" w:id="0">
    <w:p w14:paraId="6A6AAAD2" w14:textId="77777777" w:rsidR="00162413" w:rsidRDefault="00162413" w:rsidP="0005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F4BD" w14:textId="77777777" w:rsidR="00162413" w:rsidRDefault="00162413" w:rsidP="00055241">
      <w:pPr>
        <w:spacing w:after="0" w:line="240" w:lineRule="auto"/>
      </w:pPr>
      <w:r>
        <w:separator/>
      </w:r>
    </w:p>
  </w:footnote>
  <w:footnote w:type="continuationSeparator" w:id="0">
    <w:p w14:paraId="439835EF" w14:textId="77777777" w:rsidR="00162413" w:rsidRDefault="00162413" w:rsidP="0005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204630"/>
      <w:docPartObj>
        <w:docPartGallery w:val="Page Numbers (Top of Page)"/>
        <w:docPartUnique/>
      </w:docPartObj>
    </w:sdtPr>
    <w:sdtEndPr/>
    <w:sdtContent>
      <w:p w14:paraId="4B1D164B" w14:textId="6503AB01" w:rsidR="00055241" w:rsidRDefault="000552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763159" w14:textId="77777777" w:rsidR="00055241" w:rsidRDefault="000552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8"/>
    <w:rsid w:val="00055241"/>
    <w:rsid w:val="000D5C38"/>
    <w:rsid w:val="00162413"/>
    <w:rsid w:val="001A1DF4"/>
    <w:rsid w:val="001B09A4"/>
    <w:rsid w:val="001B2F76"/>
    <w:rsid w:val="00205D31"/>
    <w:rsid w:val="00261115"/>
    <w:rsid w:val="002A5C75"/>
    <w:rsid w:val="00330E0A"/>
    <w:rsid w:val="003D4345"/>
    <w:rsid w:val="00407FE0"/>
    <w:rsid w:val="005A1179"/>
    <w:rsid w:val="006012BB"/>
    <w:rsid w:val="00635069"/>
    <w:rsid w:val="006954DA"/>
    <w:rsid w:val="006D516E"/>
    <w:rsid w:val="007C32E3"/>
    <w:rsid w:val="008625C1"/>
    <w:rsid w:val="009022FC"/>
    <w:rsid w:val="00921369"/>
    <w:rsid w:val="00974F33"/>
    <w:rsid w:val="009D0721"/>
    <w:rsid w:val="009F2F56"/>
    <w:rsid w:val="00A3505E"/>
    <w:rsid w:val="00B4510C"/>
    <w:rsid w:val="00BC6503"/>
    <w:rsid w:val="00C14BA7"/>
    <w:rsid w:val="00F81F7D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A054"/>
  <w15:chartTrackingRefBased/>
  <w15:docId w15:val="{BEBEA142-5218-4B38-A199-6BAB0DA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C1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241"/>
  </w:style>
  <w:style w:type="paragraph" w:styleId="a7">
    <w:name w:val="footer"/>
    <w:basedOn w:val="a"/>
    <w:link w:val="a8"/>
    <w:uiPriority w:val="99"/>
    <w:unhideWhenUsed/>
    <w:rsid w:val="0005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241"/>
  </w:style>
  <w:style w:type="character" w:styleId="a9">
    <w:name w:val="annotation reference"/>
    <w:basedOn w:val="a0"/>
    <w:uiPriority w:val="99"/>
    <w:semiHidden/>
    <w:unhideWhenUsed/>
    <w:rsid w:val="00330E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0A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330E0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0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3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357B-FEB6-4131-A171-DE0BAD7A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21</cp:revision>
  <cp:lastPrinted>2022-06-22T02:23:00Z</cp:lastPrinted>
  <dcterms:created xsi:type="dcterms:W3CDTF">2022-06-15T05:01:00Z</dcterms:created>
  <dcterms:modified xsi:type="dcterms:W3CDTF">2022-06-22T02:24:00Z</dcterms:modified>
</cp:coreProperties>
</file>