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24" w:rsidRPr="00C74366" w:rsidRDefault="0003260E" w:rsidP="001646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Hlk167711290"/>
      <w:r w:rsidRPr="00C7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прокурора вынесено решение о приостановлении деятельности </w:t>
      </w:r>
      <w:r w:rsidR="00C74366" w:rsidRPr="00C74366">
        <w:rPr>
          <w:rFonts w:ascii="Times New Roman" w:hAnsi="Times New Roman"/>
          <w:b/>
          <w:sz w:val="28"/>
          <w:szCs w:val="28"/>
        </w:rPr>
        <w:t>организации,</w:t>
      </w:r>
      <w:r w:rsidRPr="00C74366">
        <w:rPr>
          <w:rFonts w:ascii="Times New Roman" w:hAnsi="Times New Roman"/>
          <w:b/>
          <w:sz w:val="28"/>
          <w:szCs w:val="28"/>
        </w:rPr>
        <w:t xml:space="preserve"> предоставляющей социальные услуги </w:t>
      </w:r>
    </w:p>
    <w:bookmarkEnd w:id="0"/>
    <w:p w:rsidR="005F0441" w:rsidRPr="00C74366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9FD" w:rsidRPr="00C74366" w:rsidRDefault="003379FD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1C" w:rsidRPr="00C74366" w:rsidRDefault="0089151C" w:rsidP="00C74366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66">
        <w:rPr>
          <w:rFonts w:ascii="Times New Roman" w:hAnsi="Times New Roman" w:cs="Times New Roman"/>
          <w:sz w:val="28"/>
          <w:szCs w:val="28"/>
        </w:rPr>
        <w:t>П</w:t>
      </w:r>
      <w:r w:rsidR="00446254" w:rsidRPr="00C74366">
        <w:rPr>
          <w:rFonts w:ascii="Times New Roman" w:hAnsi="Times New Roman" w:cs="Times New Roman"/>
          <w:sz w:val="28"/>
          <w:szCs w:val="28"/>
        </w:rPr>
        <w:t>рокуратурой</w:t>
      </w:r>
      <w:r w:rsidRPr="00C74366">
        <w:rPr>
          <w:rFonts w:ascii="Times New Roman" w:hAnsi="Times New Roman" w:cs="Times New Roman"/>
          <w:sz w:val="28"/>
          <w:szCs w:val="28"/>
        </w:rPr>
        <w:t xml:space="preserve"> </w:t>
      </w:r>
      <w:r w:rsidR="0003260E" w:rsidRPr="00C74366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3260E" w:rsidRPr="00C7436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социальных услуг - </w:t>
      </w:r>
      <w:r w:rsidR="0003260E" w:rsidRPr="00C74366">
        <w:rPr>
          <w:rFonts w:ascii="Times New Roman" w:hAnsi="Times New Roman"/>
          <w:sz w:val="28"/>
          <w:szCs w:val="28"/>
        </w:rPr>
        <w:t>по уходу за престарелыми и инвалидами с обеспечением их проживания.</w:t>
      </w:r>
    </w:p>
    <w:p w:rsidR="0003260E" w:rsidRPr="00C74366" w:rsidRDefault="0089151C" w:rsidP="00C74366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66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03260E" w:rsidRPr="00C74366">
        <w:rPr>
          <w:rFonts w:ascii="Times New Roman" w:eastAsia="Times New Roman" w:hAnsi="Times New Roman" w:cs="Times New Roman"/>
          <w:sz w:val="28"/>
          <w:szCs w:val="28"/>
        </w:rPr>
        <w:t>в г. Николаевске-на-Амуре</w:t>
      </w:r>
      <w:r w:rsidR="0003260E" w:rsidRPr="00C74366">
        <w:rPr>
          <w:rFonts w:ascii="Times New Roman" w:hAnsi="Times New Roman"/>
          <w:sz w:val="28"/>
          <w:szCs w:val="28"/>
        </w:rPr>
        <w:t xml:space="preserve"> автономной некоммерческой организацией</w:t>
      </w:r>
      <w:r w:rsidR="0003260E" w:rsidRPr="00C74366">
        <w:rPr>
          <w:rFonts w:ascii="Times New Roman" w:eastAsia="Times New Roman" w:hAnsi="Times New Roman" w:cs="Times New Roman"/>
          <w:sz w:val="28"/>
          <w:szCs w:val="28"/>
        </w:rPr>
        <w:t xml:space="preserve"> указанный вид деятельности </w:t>
      </w:r>
      <w:r w:rsidR="006D4A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3260E" w:rsidRPr="00C74366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требований законодательства </w:t>
      </w:r>
      <w:r w:rsidR="0003260E" w:rsidRPr="00C74366">
        <w:rPr>
          <w:rFonts w:ascii="Times New Roman" w:hAnsi="Times New Roman"/>
          <w:sz w:val="28"/>
          <w:szCs w:val="28"/>
        </w:rPr>
        <w:t>Российской Федерации о пожарной безопасности, санитарно-эпидемиологическом благополучии населения.</w:t>
      </w:r>
      <w:r w:rsidR="00C74366" w:rsidRPr="00C74366">
        <w:rPr>
          <w:rFonts w:ascii="Times New Roman" w:hAnsi="Times New Roman"/>
          <w:sz w:val="28"/>
          <w:szCs w:val="28"/>
        </w:rPr>
        <w:t xml:space="preserve"> </w:t>
      </w:r>
    </w:p>
    <w:p w:rsidR="0003260E" w:rsidRPr="00C74366" w:rsidRDefault="00C74366" w:rsidP="00C74366">
      <w:pPr>
        <w:pStyle w:val="ConsPlusNormal"/>
        <w:ind w:firstLine="709"/>
        <w:jc w:val="both"/>
      </w:pPr>
      <w:r w:rsidRPr="00C74366">
        <w:t>Так установлено, что у сотрудников указанной организации отсутствовали</w:t>
      </w:r>
      <w:r w:rsidR="006D4A1D">
        <w:t>:</w:t>
      </w:r>
      <w:r w:rsidRPr="00C74366">
        <w:t xml:space="preserve"> данные о прохождении профессиональной гигиенической подготовки и аттестации, медицинского осмотра; на разделочном инвентаре отсутствовала маркировки; внутренная отделка помещений жилых комнат, не соответствовала требованиям санитарного законодательства; кроме того выявлены многочисленные нарушения требований пожарной безопасности выразившиеся в отсутствии на объекте защиты системы пожарной сигнализации; системы оповещения и управления эвакуацией людей; в необеспечении безопасной эвакуации людей.</w:t>
      </w:r>
    </w:p>
    <w:p w:rsidR="00C74366" w:rsidRPr="00C74366" w:rsidRDefault="00C74366" w:rsidP="00C74366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366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прокурором директору </w:t>
      </w:r>
      <w:r w:rsidRPr="00C74366">
        <w:rPr>
          <w:rFonts w:ascii="Times New Roman" w:hAnsi="Times New Roman"/>
          <w:sz w:val="28"/>
          <w:szCs w:val="28"/>
        </w:rPr>
        <w:t>автономной некоммерческой организаци</w:t>
      </w:r>
      <w:r w:rsidR="006D4A1D">
        <w:rPr>
          <w:rFonts w:ascii="Times New Roman" w:hAnsi="Times New Roman"/>
          <w:sz w:val="28"/>
          <w:szCs w:val="28"/>
        </w:rPr>
        <w:t>и</w:t>
      </w:r>
      <w:r w:rsidRPr="00C74366">
        <w:rPr>
          <w:rFonts w:ascii="Times New Roman" w:hAnsi="Times New Roman"/>
          <w:sz w:val="28"/>
          <w:szCs w:val="28"/>
        </w:rPr>
        <w:t xml:space="preserve"> </w:t>
      </w:r>
      <w:r w:rsidRPr="00C74366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нарушений, объявлен</w:t>
      </w:r>
      <w:r w:rsidR="006D4A1D">
        <w:rPr>
          <w:rFonts w:ascii="Times New Roman" w:hAnsi="Times New Roman" w:cs="Times New Roman"/>
          <w:sz w:val="28"/>
          <w:szCs w:val="28"/>
        </w:rPr>
        <w:t>о</w:t>
      </w:r>
      <w:r w:rsidRPr="00C7436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D4A1D">
        <w:rPr>
          <w:rFonts w:ascii="Times New Roman" w:hAnsi="Times New Roman" w:cs="Times New Roman"/>
          <w:sz w:val="28"/>
          <w:szCs w:val="28"/>
        </w:rPr>
        <w:t>е</w:t>
      </w:r>
      <w:r w:rsidRPr="00C74366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закона.</w:t>
      </w:r>
    </w:p>
    <w:p w:rsidR="00C74366" w:rsidRPr="00C74366" w:rsidRDefault="006D4A1D" w:rsidP="00C74366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юридическим лицом</w:t>
      </w:r>
      <w:r w:rsidR="00C74366" w:rsidRPr="00C74366">
        <w:rPr>
          <w:rFonts w:ascii="Times New Roman" w:hAnsi="Times New Roman" w:cs="Times New Roman"/>
          <w:sz w:val="28"/>
          <w:szCs w:val="28"/>
        </w:rPr>
        <w:t>, прокурором в</w:t>
      </w:r>
      <w:r w:rsidR="00446254" w:rsidRPr="00C74366">
        <w:rPr>
          <w:rFonts w:ascii="Times New Roman" w:eastAsia="Calibri" w:hAnsi="Times New Roman" w:cs="Times New Roman"/>
          <w:sz w:val="28"/>
          <w:szCs w:val="28"/>
        </w:rPr>
        <w:t xml:space="preserve"> суд направлено исковое заявление </w:t>
      </w:r>
      <w:r w:rsidR="00C74366" w:rsidRPr="00C74366">
        <w:rPr>
          <w:rFonts w:ascii="Times New Roman" w:hAnsi="Times New Roman" w:cs="Times New Roman"/>
          <w:sz w:val="28"/>
          <w:szCs w:val="28"/>
        </w:rPr>
        <w:t>с требованием обяза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 устранить выявленные нарушения,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о 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приостановлении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деятельности, до момента фактического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74366">
        <w:rPr>
          <w:rFonts w:ascii="Times New Roman" w:hAnsi="Times New Roman" w:cs="Times New Roman"/>
          <w:sz w:val="28"/>
          <w:szCs w:val="28"/>
        </w:rPr>
        <w:t xml:space="preserve"> </w:t>
      </w:r>
      <w:r w:rsidR="00C74366" w:rsidRPr="00C74366">
        <w:rPr>
          <w:rFonts w:ascii="Times New Roman" w:hAnsi="Times New Roman" w:cs="Times New Roman"/>
          <w:sz w:val="28"/>
          <w:szCs w:val="28"/>
        </w:rPr>
        <w:t xml:space="preserve">устранения. </w:t>
      </w:r>
    </w:p>
    <w:p w:rsidR="00C74366" w:rsidRPr="00C74366" w:rsidRDefault="00C74366" w:rsidP="00C74366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366">
        <w:rPr>
          <w:rFonts w:ascii="Times New Roman" w:hAnsi="Times New Roman" w:cs="Times New Roman"/>
          <w:sz w:val="28"/>
          <w:szCs w:val="28"/>
        </w:rPr>
        <w:t>Судом требования прокурора удовлетворены в полном объеме, решение суда вступило в законную силу. Исполнени</w:t>
      </w:r>
      <w:r w:rsidR="006D4A1D">
        <w:rPr>
          <w:rFonts w:ascii="Times New Roman" w:hAnsi="Times New Roman" w:cs="Times New Roman"/>
          <w:sz w:val="28"/>
          <w:szCs w:val="28"/>
        </w:rPr>
        <w:t>е</w:t>
      </w:r>
      <w:r w:rsidRPr="00C74366">
        <w:rPr>
          <w:rFonts w:ascii="Times New Roman" w:hAnsi="Times New Roman" w:cs="Times New Roman"/>
          <w:sz w:val="28"/>
          <w:szCs w:val="28"/>
        </w:rPr>
        <w:t xml:space="preserve"> решения суда находится на контроле городской прокуратуры.</w:t>
      </w:r>
    </w:p>
    <w:p w:rsidR="00C74366" w:rsidRPr="00C74366" w:rsidRDefault="00C74366" w:rsidP="00C74366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99"/>
          <w:sz w:val="28"/>
          <w:szCs w:val="28"/>
        </w:rPr>
      </w:pPr>
    </w:p>
    <w:p w:rsidR="00446254" w:rsidRPr="00C74366" w:rsidRDefault="0044625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C74366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A324D5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96721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О.А. Стерликова</w:t>
      </w:r>
    </w:p>
    <w:p w:rsidR="003650A4" w:rsidRPr="00C74366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A4" w:rsidRPr="00C74366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«СОГЛАСОВАНО»</w:t>
      </w:r>
      <w:r w:rsidR="00C74366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85AEA" w:rsidRPr="00C74366" w:rsidRDefault="00C74366" w:rsidP="0082081D">
      <w:pPr>
        <w:shd w:val="clear" w:color="auto" w:fill="FFFFFF"/>
        <w:spacing w:after="0" w:line="240" w:lineRule="exact"/>
        <w:contextualSpacing/>
        <w:jc w:val="both"/>
        <w:rPr>
          <w:sz w:val="28"/>
          <w:szCs w:val="28"/>
        </w:rPr>
      </w:pPr>
      <w:proofErr w:type="spellStart"/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151C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spellEnd"/>
      <w:r w:rsidR="0089151C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081D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</w:t>
      </w:r>
      <w:r w:rsidR="0089151C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650A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</w:t>
      </w:r>
      <w:r w:rsidR="0089151C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0A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E7E05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E7E05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EE7E05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3650A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096721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650A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081D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06284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2081D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151C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2081D"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7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Бесов</w:t>
      </w:r>
    </w:p>
    <w:sectPr w:rsidR="00485AEA" w:rsidRPr="00C7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22A95"/>
    <w:rsid w:val="0003260E"/>
    <w:rsid w:val="00096721"/>
    <w:rsid w:val="00164624"/>
    <w:rsid w:val="001C4941"/>
    <w:rsid w:val="002C67B0"/>
    <w:rsid w:val="00323DE0"/>
    <w:rsid w:val="003379FD"/>
    <w:rsid w:val="003650A4"/>
    <w:rsid w:val="0036712A"/>
    <w:rsid w:val="003B709C"/>
    <w:rsid w:val="004352D4"/>
    <w:rsid w:val="00446254"/>
    <w:rsid w:val="004B2BE0"/>
    <w:rsid w:val="005605A9"/>
    <w:rsid w:val="00560A81"/>
    <w:rsid w:val="00564F78"/>
    <w:rsid w:val="005A5FC2"/>
    <w:rsid w:val="005D5FC0"/>
    <w:rsid w:val="005F0441"/>
    <w:rsid w:val="00661DBC"/>
    <w:rsid w:val="0068437B"/>
    <w:rsid w:val="006C772B"/>
    <w:rsid w:val="006D4A1D"/>
    <w:rsid w:val="007A01A8"/>
    <w:rsid w:val="0082081D"/>
    <w:rsid w:val="00837C7D"/>
    <w:rsid w:val="008511D2"/>
    <w:rsid w:val="0089151C"/>
    <w:rsid w:val="008A0BE0"/>
    <w:rsid w:val="00977F86"/>
    <w:rsid w:val="009E460B"/>
    <w:rsid w:val="00A05029"/>
    <w:rsid w:val="00A324D5"/>
    <w:rsid w:val="00A64DA3"/>
    <w:rsid w:val="00AF5306"/>
    <w:rsid w:val="00BB4F91"/>
    <w:rsid w:val="00BC55DC"/>
    <w:rsid w:val="00C06284"/>
    <w:rsid w:val="00C74366"/>
    <w:rsid w:val="00D56BC4"/>
    <w:rsid w:val="00D967CA"/>
    <w:rsid w:val="00DC0645"/>
    <w:rsid w:val="00E31992"/>
    <w:rsid w:val="00EE7E05"/>
    <w:rsid w:val="00F2438E"/>
    <w:rsid w:val="00FB39A4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5C9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3</cp:revision>
  <cp:lastPrinted>2024-10-15T23:39:00Z</cp:lastPrinted>
  <dcterms:created xsi:type="dcterms:W3CDTF">2024-10-15T07:41:00Z</dcterms:created>
  <dcterms:modified xsi:type="dcterms:W3CDTF">2024-10-15T23:43:00Z</dcterms:modified>
</cp:coreProperties>
</file>