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809D" w14:textId="77777777" w:rsidR="006A0AC4" w:rsidRDefault="006A0AC4" w:rsidP="006A0AC4">
      <w:pPr>
        <w:jc w:val="center"/>
        <w:rPr>
          <w:sz w:val="28"/>
          <w:szCs w:val="28"/>
        </w:rPr>
      </w:pPr>
    </w:p>
    <w:p w14:paraId="2E93872B" w14:textId="01997642" w:rsidR="006A0AC4" w:rsidRDefault="006A0AC4" w:rsidP="006A0A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Магинского сельского поселения</w:t>
      </w:r>
    </w:p>
    <w:p w14:paraId="6CB53617" w14:textId="77777777" w:rsidR="006A0AC4" w:rsidRDefault="006A0AC4" w:rsidP="006A0AC4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 Хабаровского края</w:t>
      </w:r>
    </w:p>
    <w:p w14:paraId="7EE8F668" w14:textId="77777777" w:rsidR="006A0AC4" w:rsidRDefault="006A0AC4" w:rsidP="006A0AC4">
      <w:pPr>
        <w:jc w:val="both"/>
        <w:rPr>
          <w:sz w:val="28"/>
          <w:szCs w:val="28"/>
        </w:rPr>
      </w:pPr>
    </w:p>
    <w:p w14:paraId="4A41DCE8" w14:textId="77777777" w:rsidR="006A0AC4" w:rsidRDefault="006A0AC4" w:rsidP="006A0A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BC48420" w14:textId="77777777" w:rsidR="006A0AC4" w:rsidRPr="001C1FA9" w:rsidRDefault="006A0AC4" w:rsidP="006A0AC4">
      <w:pPr>
        <w:jc w:val="center"/>
      </w:pPr>
      <w:r w:rsidRPr="001C1FA9">
        <w:t>п. Маго</w:t>
      </w:r>
    </w:p>
    <w:p w14:paraId="1D0DA348" w14:textId="77777777" w:rsidR="006A0AC4" w:rsidRDefault="006A0AC4" w:rsidP="006A0AC4">
      <w:pPr>
        <w:jc w:val="both"/>
        <w:rPr>
          <w:sz w:val="28"/>
          <w:szCs w:val="28"/>
        </w:rPr>
      </w:pPr>
    </w:p>
    <w:p w14:paraId="2F3DCAF6" w14:textId="77777777" w:rsidR="006A0AC4" w:rsidRDefault="006A0AC4" w:rsidP="006A0AC4">
      <w:pPr>
        <w:ind w:left="180" w:right="-119"/>
        <w:jc w:val="both"/>
        <w:rPr>
          <w:sz w:val="28"/>
          <w:szCs w:val="28"/>
        </w:rPr>
      </w:pPr>
      <w:r>
        <w:rPr>
          <w:sz w:val="28"/>
          <w:szCs w:val="28"/>
        </w:rPr>
        <w:t>16.03.2021                                                                                          № 37- па</w:t>
      </w:r>
    </w:p>
    <w:p w14:paraId="70A015FB" w14:textId="77777777" w:rsidR="006A0AC4" w:rsidRDefault="006A0AC4" w:rsidP="006A0AC4">
      <w:pPr>
        <w:ind w:left="180" w:right="-119"/>
        <w:jc w:val="both"/>
        <w:rPr>
          <w:sz w:val="28"/>
          <w:szCs w:val="28"/>
        </w:rPr>
      </w:pPr>
    </w:p>
    <w:p w14:paraId="48783D7D" w14:textId="77777777" w:rsidR="006A0AC4" w:rsidRDefault="006A0AC4" w:rsidP="006A0AC4">
      <w:pPr>
        <w:ind w:left="180" w:right="-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DBAF43" w14:textId="77777777" w:rsidR="006A0AC4" w:rsidRPr="00064269" w:rsidRDefault="006A0AC4" w:rsidP="006A0AC4">
      <w:pPr>
        <w:ind w:right="5216"/>
        <w:jc w:val="both"/>
        <w:rPr>
          <w:sz w:val="32"/>
          <w:szCs w:val="32"/>
        </w:rPr>
      </w:pPr>
    </w:p>
    <w:p w14:paraId="51DF88C9" w14:textId="77777777" w:rsidR="006A0AC4" w:rsidRPr="00BC425E" w:rsidRDefault="006A0AC4" w:rsidP="006A0AC4">
      <w:pPr>
        <w:spacing w:line="240" w:lineRule="exact"/>
        <w:ind w:right="30"/>
        <w:jc w:val="both"/>
        <w:rPr>
          <w:sz w:val="28"/>
          <w:szCs w:val="28"/>
        </w:rPr>
      </w:pPr>
      <w:r w:rsidRPr="00BC425E">
        <w:rPr>
          <w:sz w:val="28"/>
          <w:szCs w:val="28"/>
        </w:rPr>
        <w:t>Об утверждении Плана мероприятий по обеспечению пожарной безопасности в Магинском сельском поселении на весенне-летний пожароопасный период 20</w:t>
      </w:r>
      <w:r>
        <w:rPr>
          <w:sz w:val="28"/>
          <w:szCs w:val="28"/>
        </w:rPr>
        <w:t>21</w:t>
      </w:r>
      <w:r w:rsidRPr="00BC425E">
        <w:rPr>
          <w:sz w:val="28"/>
          <w:szCs w:val="28"/>
        </w:rPr>
        <w:t xml:space="preserve"> год</w:t>
      </w:r>
    </w:p>
    <w:p w14:paraId="078F72FF" w14:textId="77777777" w:rsidR="006A0AC4" w:rsidRPr="00BC425E" w:rsidRDefault="006A0AC4" w:rsidP="006A0AC4">
      <w:pPr>
        <w:rPr>
          <w:sz w:val="28"/>
          <w:szCs w:val="28"/>
        </w:rPr>
      </w:pPr>
    </w:p>
    <w:p w14:paraId="253B4A4C" w14:textId="77777777" w:rsidR="006A0AC4" w:rsidRPr="00BC425E" w:rsidRDefault="006A0AC4" w:rsidP="006A0AC4">
      <w:pPr>
        <w:rPr>
          <w:sz w:val="28"/>
          <w:szCs w:val="28"/>
        </w:rPr>
      </w:pPr>
    </w:p>
    <w:p w14:paraId="6E9E1F25" w14:textId="77777777" w:rsidR="006A0AC4" w:rsidRPr="00BC425E" w:rsidRDefault="006A0AC4" w:rsidP="006A0AC4">
      <w:pPr>
        <w:shd w:val="clear" w:color="auto" w:fill="FFFFFF"/>
        <w:ind w:right="79"/>
        <w:jc w:val="both"/>
        <w:rPr>
          <w:sz w:val="28"/>
          <w:szCs w:val="28"/>
        </w:rPr>
      </w:pPr>
      <w:r w:rsidRPr="00BC425E">
        <w:rPr>
          <w:sz w:val="28"/>
          <w:szCs w:val="28"/>
        </w:rPr>
        <w:tab/>
      </w:r>
      <w:r w:rsidRPr="00BC425E">
        <w:rPr>
          <w:color w:val="000000"/>
          <w:spacing w:val="1"/>
          <w:sz w:val="28"/>
          <w:szCs w:val="28"/>
        </w:rPr>
        <w:t xml:space="preserve">Руководствуясь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BC425E">
          <w:rPr>
            <w:color w:val="000000"/>
            <w:spacing w:val="1"/>
            <w:sz w:val="28"/>
            <w:szCs w:val="28"/>
          </w:rPr>
          <w:t>1994 г</w:t>
        </w:r>
      </w:smartTag>
      <w:r w:rsidRPr="00BC425E">
        <w:rPr>
          <w:color w:val="000000"/>
          <w:spacing w:val="1"/>
          <w:sz w:val="28"/>
          <w:szCs w:val="28"/>
        </w:rPr>
        <w:t xml:space="preserve">. № 69-ФЗ «О </w:t>
      </w:r>
      <w:r w:rsidRPr="00BC425E">
        <w:rPr>
          <w:color w:val="000000"/>
          <w:sz w:val="28"/>
          <w:szCs w:val="28"/>
        </w:rPr>
        <w:t>пожарной безопасности</w:t>
      </w:r>
      <w:r w:rsidRPr="00BC425E">
        <w:rPr>
          <w:color w:val="000000"/>
          <w:spacing w:val="3"/>
          <w:sz w:val="28"/>
          <w:szCs w:val="28"/>
        </w:rPr>
        <w:t>» с дополнениями в редакции Федерального закона от 30 ноября 2011 года № 345,</w:t>
      </w:r>
      <w:r>
        <w:rPr>
          <w:color w:val="000000"/>
          <w:spacing w:val="3"/>
          <w:sz w:val="28"/>
          <w:szCs w:val="28"/>
        </w:rPr>
        <w:t xml:space="preserve"> Федерального закона </w:t>
      </w:r>
      <w:r w:rsidRPr="00BC425E">
        <w:rPr>
          <w:color w:val="000000"/>
          <w:spacing w:val="3"/>
          <w:sz w:val="28"/>
          <w:szCs w:val="28"/>
        </w:rPr>
        <w:t>от 22 июля 2008 г. № 123</w:t>
      </w:r>
      <w:r>
        <w:rPr>
          <w:color w:val="000000"/>
          <w:spacing w:val="3"/>
          <w:sz w:val="28"/>
          <w:szCs w:val="28"/>
        </w:rPr>
        <w:t>-ФЗ</w:t>
      </w:r>
      <w:r w:rsidRPr="00BC425E">
        <w:rPr>
          <w:color w:val="000000"/>
          <w:spacing w:val="3"/>
          <w:sz w:val="28"/>
          <w:szCs w:val="28"/>
        </w:rPr>
        <w:t xml:space="preserve"> «Технический регламент о требованиях пожарной безопасности», Ф</w:t>
      </w:r>
      <w:r>
        <w:rPr>
          <w:color w:val="000000"/>
          <w:spacing w:val="3"/>
          <w:sz w:val="28"/>
          <w:szCs w:val="28"/>
        </w:rPr>
        <w:t>едерального закона</w:t>
      </w:r>
      <w:r w:rsidRPr="00BC425E">
        <w:rPr>
          <w:color w:val="000000"/>
          <w:spacing w:val="3"/>
          <w:sz w:val="28"/>
          <w:szCs w:val="28"/>
        </w:rPr>
        <w:t xml:space="preserve"> от 06 октября 2003 года № 131-ФЗ «Об общих принципах организации местного самоуправления в РФ», Постановлением Правительства РФ от 25 июля 2012 г. №390 «О противопожарном режиме» с дополнениями в редакции Постановления Правительства РФ от 17 февраля 2014 г. №113 « О внесении изменений в Правила противопожарного режима в Российской Федерации»</w:t>
      </w:r>
      <w:r w:rsidRPr="00BC425E">
        <w:rPr>
          <w:color w:val="000000"/>
          <w:spacing w:val="2"/>
          <w:sz w:val="28"/>
          <w:szCs w:val="28"/>
        </w:rPr>
        <w:t>, в целях  обеспечения пожарной безопасности, сохранения жизни и здоровья</w:t>
      </w:r>
      <w:r w:rsidRPr="00BC425E">
        <w:rPr>
          <w:color w:val="000000"/>
          <w:spacing w:val="1"/>
          <w:sz w:val="28"/>
          <w:szCs w:val="28"/>
        </w:rPr>
        <w:t xml:space="preserve"> населения, администрация Магинского сельского поселения</w:t>
      </w:r>
      <w:r>
        <w:rPr>
          <w:color w:val="000000"/>
          <w:spacing w:val="1"/>
          <w:sz w:val="28"/>
          <w:szCs w:val="28"/>
        </w:rPr>
        <w:t xml:space="preserve"> Николаевского муниципального района Хабаровского края</w:t>
      </w:r>
    </w:p>
    <w:p w14:paraId="431DD0F7" w14:textId="77777777" w:rsidR="006A0AC4" w:rsidRPr="00BC425E" w:rsidRDefault="006A0AC4" w:rsidP="006A0AC4">
      <w:pPr>
        <w:jc w:val="both"/>
        <w:rPr>
          <w:sz w:val="28"/>
          <w:szCs w:val="28"/>
        </w:rPr>
      </w:pPr>
      <w:r w:rsidRPr="00BC425E">
        <w:rPr>
          <w:sz w:val="28"/>
          <w:szCs w:val="28"/>
        </w:rPr>
        <w:t>ПОСТАНОВЛЯЕТ:</w:t>
      </w:r>
    </w:p>
    <w:p w14:paraId="69E67DC0" w14:textId="77777777" w:rsidR="006A0AC4" w:rsidRPr="00BC425E" w:rsidRDefault="006A0AC4" w:rsidP="006A0AC4">
      <w:pPr>
        <w:jc w:val="both"/>
        <w:rPr>
          <w:sz w:val="28"/>
          <w:szCs w:val="28"/>
        </w:rPr>
      </w:pPr>
      <w:r w:rsidRPr="00BC425E">
        <w:rPr>
          <w:sz w:val="28"/>
          <w:szCs w:val="28"/>
        </w:rPr>
        <w:tab/>
        <w:t xml:space="preserve">1. Утвердить План мероприятий по обеспечению пожарной безопасности в Магинском сельском поселении на весенне-летний пожароопасный </w:t>
      </w:r>
      <w:r>
        <w:rPr>
          <w:sz w:val="28"/>
          <w:szCs w:val="28"/>
        </w:rPr>
        <w:t xml:space="preserve">период </w:t>
      </w:r>
      <w:r w:rsidRPr="00BC425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C425E">
        <w:rPr>
          <w:sz w:val="28"/>
          <w:szCs w:val="28"/>
        </w:rPr>
        <w:t xml:space="preserve"> г (прилагается)</w:t>
      </w:r>
      <w:r>
        <w:rPr>
          <w:sz w:val="28"/>
          <w:szCs w:val="28"/>
        </w:rPr>
        <w:t>.</w:t>
      </w:r>
    </w:p>
    <w:p w14:paraId="4A732FC7" w14:textId="77777777" w:rsidR="006A0AC4" w:rsidRPr="00BC425E" w:rsidRDefault="006A0AC4" w:rsidP="006A0AC4">
      <w:pPr>
        <w:jc w:val="both"/>
        <w:rPr>
          <w:sz w:val="28"/>
          <w:szCs w:val="28"/>
        </w:rPr>
      </w:pPr>
      <w:r w:rsidRPr="00BC425E">
        <w:rPr>
          <w:sz w:val="28"/>
          <w:szCs w:val="28"/>
        </w:rPr>
        <w:tab/>
        <w:t>2. Рекомендовать руководителям учреждений, организаций на территории Магинского сельского поселения активизировать работу по выполнению мероприятий по обеспечению пожарной безопасности на территории Магинского сельского поселения.</w:t>
      </w:r>
    </w:p>
    <w:p w14:paraId="3FFCB6E4" w14:textId="77777777" w:rsidR="006A0AC4" w:rsidRPr="00BC425E" w:rsidRDefault="006A0AC4" w:rsidP="006A0AC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BC425E">
        <w:rPr>
          <w:sz w:val="28"/>
          <w:szCs w:val="28"/>
        </w:rPr>
        <w:tab/>
        <w:t xml:space="preserve">3. </w:t>
      </w:r>
      <w:r w:rsidRPr="00BC425E">
        <w:rPr>
          <w:color w:val="000000"/>
          <w:spacing w:val="-5"/>
          <w:sz w:val="28"/>
          <w:szCs w:val="28"/>
        </w:rPr>
        <w:t xml:space="preserve">Считать утратившим силу постановление администрации Магинского сельского поселения от </w:t>
      </w:r>
      <w:r>
        <w:rPr>
          <w:color w:val="000000"/>
          <w:spacing w:val="-5"/>
          <w:sz w:val="28"/>
          <w:szCs w:val="28"/>
        </w:rPr>
        <w:t>16</w:t>
      </w:r>
      <w:r w:rsidRPr="00BC425E">
        <w:rPr>
          <w:color w:val="000000"/>
          <w:spacing w:val="-5"/>
          <w:sz w:val="28"/>
          <w:szCs w:val="28"/>
        </w:rPr>
        <w:t>.0</w:t>
      </w:r>
      <w:r>
        <w:rPr>
          <w:color w:val="000000"/>
          <w:spacing w:val="-5"/>
          <w:sz w:val="28"/>
          <w:szCs w:val="28"/>
        </w:rPr>
        <w:t>3</w:t>
      </w:r>
      <w:r w:rsidRPr="00BC425E">
        <w:rPr>
          <w:color w:val="000000"/>
          <w:spacing w:val="-5"/>
          <w:sz w:val="28"/>
          <w:szCs w:val="28"/>
        </w:rPr>
        <w:t>.20</w:t>
      </w:r>
      <w:r>
        <w:rPr>
          <w:color w:val="000000"/>
          <w:spacing w:val="-5"/>
          <w:sz w:val="28"/>
          <w:szCs w:val="28"/>
        </w:rPr>
        <w:t>20</w:t>
      </w:r>
      <w:r w:rsidRPr="00BC425E">
        <w:rPr>
          <w:color w:val="000000"/>
          <w:spacing w:val="-5"/>
          <w:sz w:val="28"/>
          <w:szCs w:val="28"/>
        </w:rPr>
        <w:t xml:space="preserve"> № 3</w:t>
      </w:r>
      <w:r>
        <w:rPr>
          <w:color w:val="000000"/>
          <w:spacing w:val="-5"/>
          <w:sz w:val="28"/>
          <w:szCs w:val="28"/>
        </w:rPr>
        <w:t>7-</w:t>
      </w:r>
      <w:r w:rsidRPr="00BC425E">
        <w:rPr>
          <w:color w:val="000000"/>
          <w:spacing w:val="-5"/>
          <w:sz w:val="28"/>
          <w:szCs w:val="28"/>
        </w:rPr>
        <w:t>п</w:t>
      </w:r>
      <w:r>
        <w:rPr>
          <w:color w:val="000000"/>
          <w:spacing w:val="-5"/>
          <w:sz w:val="28"/>
          <w:szCs w:val="28"/>
        </w:rPr>
        <w:t>а</w:t>
      </w:r>
      <w:r w:rsidRPr="00BC425E">
        <w:rPr>
          <w:color w:val="000000"/>
          <w:spacing w:val="-5"/>
          <w:sz w:val="28"/>
          <w:szCs w:val="28"/>
        </w:rPr>
        <w:t xml:space="preserve"> «</w:t>
      </w:r>
      <w:r w:rsidRPr="00BC425E">
        <w:rPr>
          <w:color w:val="000000"/>
          <w:spacing w:val="1"/>
          <w:sz w:val="28"/>
          <w:szCs w:val="28"/>
        </w:rPr>
        <w:t>Об утверждении Плана мероприятий по обеспечению пожарной безопасности в Магинском сельском поселении на весенне-летний пожароопасный период 20</w:t>
      </w:r>
      <w:r>
        <w:rPr>
          <w:color w:val="000000"/>
          <w:spacing w:val="1"/>
          <w:sz w:val="28"/>
          <w:szCs w:val="28"/>
        </w:rPr>
        <w:t>20</w:t>
      </w:r>
      <w:r w:rsidRPr="00BC425E">
        <w:rPr>
          <w:color w:val="000000"/>
          <w:spacing w:val="1"/>
          <w:sz w:val="28"/>
          <w:szCs w:val="28"/>
        </w:rPr>
        <w:t xml:space="preserve"> г»    </w:t>
      </w:r>
    </w:p>
    <w:p w14:paraId="5D011B3F" w14:textId="77777777" w:rsidR="006A0AC4" w:rsidRDefault="006A0AC4" w:rsidP="006A0AC4">
      <w:pPr>
        <w:shd w:val="clear" w:color="auto" w:fill="FFFFFF"/>
        <w:tabs>
          <w:tab w:val="left" w:pos="567"/>
        </w:tabs>
        <w:ind w:right="14"/>
        <w:jc w:val="both"/>
        <w:rPr>
          <w:color w:val="000000"/>
          <w:spacing w:val="-5"/>
          <w:sz w:val="28"/>
          <w:szCs w:val="28"/>
        </w:rPr>
      </w:pPr>
      <w:r w:rsidRPr="00BC425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</w:rPr>
        <w:t>4.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края.</w:t>
      </w:r>
    </w:p>
    <w:p w14:paraId="0E7F3899" w14:textId="77777777" w:rsidR="006A0AC4" w:rsidRDefault="006A0AC4" w:rsidP="006A0AC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 xml:space="preserve">           5. Контроль за исполнением настоящего постановления возложить </w:t>
      </w:r>
      <w:proofErr w:type="gramStart"/>
      <w:r>
        <w:rPr>
          <w:color w:val="000000"/>
          <w:spacing w:val="-8"/>
          <w:sz w:val="28"/>
          <w:szCs w:val="28"/>
        </w:rPr>
        <w:t xml:space="preserve">на </w:t>
      </w:r>
      <w:r>
        <w:rPr>
          <w:color w:val="000000"/>
          <w:spacing w:val="-7"/>
          <w:sz w:val="28"/>
          <w:szCs w:val="28"/>
        </w:rPr>
        <w:t xml:space="preserve"> специалиста</w:t>
      </w:r>
      <w:proofErr w:type="gramEnd"/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16"/>
          <w:sz w:val="28"/>
          <w:szCs w:val="28"/>
        </w:rPr>
        <w:t xml:space="preserve">по имущественным  отношениям  и  обеспечением  пожарной безопасности  в поселении   </w:t>
      </w:r>
      <w:r>
        <w:rPr>
          <w:color w:val="000000"/>
          <w:spacing w:val="-5"/>
          <w:sz w:val="28"/>
          <w:szCs w:val="28"/>
        </w:rPr>
        <w:t>Шетникову  Н.Э.</w:t>
      </w:r>
    </w:p>
    <w:p w14:paraId="41AB10F6" w14:textId="77777777" w:rsidR="006A0AC4" w:rsidRDefault="006A0AC4" w:rsidP="006A0AC4">
      <w:pPr>
        <w:shd w:val="clear" w:color="auto" w:fill="FFFFFF"/>
        <w:tabs>
          <w:tab w:val="left" w:pos="567"/>
        </w:tabs>
        <w:jc w:val="both"/>
        <w:rPr>
          <w:spacing w:val="-1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</w:t>
      </w:r>
      <w:r>
        <w:rPr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14:paraId="5AB67CDD" w14:textId="77777777" w:rsidR="006A0AC4" w:rsidRDefault="006A0AC4" w:rsidP="006A0AC4">
      <w:pPr>
        <w:ind w:firstLine="708"/>
        <w:rPr>
          <w:sz w:val="28"/>
          <w:szCs w:val="28"/>
        </w:rPr>
      </w:pPr>
    </w:p>
    <w:p w14:paraId="25E11FC6" w14:textId="77777777" w:rsidR="006A0AC4" w:rsidRDefault="006A0AC4" w:rsidP="006A0AC4">
      <w:pPr>
        <w:ind w:firstLine="708"/>
        <w:rPr>
          <w:sz w:val="28"/>
          <w:szCs w:val="28"/>
        </w:rPr>
      </w:pPr>
    </w:p>
    <w:p w14:paraId="488CC193" w14:textId="77777777" w:rsidR="006A0AC4" w:rsidRDefault="006A0AC4" w:rsidP="006A0AC4">
      <w:pPr>
        <w:ind w:firstLine="708"/>
        <w:rPr>
          <w:sz w:val="28"/>
          <w:szCs w:val="28"/>
        </w:rPr>
      </w:pPr>
    </w:p>
    <w:p w14:paraId="5AEB0BA7" w14:textId="77777777" w:rsidR="006A0AC4" w:rsidRDefault="006A0AC4" w:rsidP="006A0AC4">
      <w:pPr>
        <w:ind w:hanging="14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В.Е. Мавровский</w:t>
      </w:r>
    </w:p>
    <w:p w14:paraId="062AEB0D" w14:textId="77777777" w:rsidR="006A0AC4" w:rsidRDefault="006A0AC4" w:rsidP="006A0AC4">
      <w:pPr>
        <w:shd w:val="clear" w:color="auto" w:fill="FFFFFF"/>
        <w:jc w:val="both"/>
        <w:rPr>
          <w:sz w:val="28"/>
          <w:szCs w:val="28"/>
        </w:rPr>
      </w:pPr>
    </w:p>
    <w:p w14:paraId="0E5D5E82" w14:textId="76DAB71A" w:rsidR="002A5C75" w:rsidRDefault="002A5C75"/>
    <w:p w14:paraId="3FAF685E" w14:textId="4743A4CE" w:rsidR="006A0AC4" w:rsidRDefault="006A0AC4"/>
    <w:p w14:paraId="091657B1" w14:textId="392EE782" w:rsidR="006A0AC4" w:rsidRDefault="006A0AC4"/>
    <w:p w14:paraId="577447A2" w14:textId="22ECF0CA" w:rsidR="006A0AC4" w:rsidRDefault="006A0AC4"/>
    <w:p w14:paraId="76DE2E2D" w14:textId="449E6869" w:rsidR="006A0AC4" w:rsidRDefault="006A0AC4"/>
    <w:p w14:paraId="0C186BEC" w14:textId="1FF1062B" w:rsidR="006A0AC4" w:rsidRDefault="006A0AC4"/>
    <w:p w14:paraId="7C865365" w14:textId="483A373D" w:rsidR="006A0AC4" w:rsidRDefault="006A0AC4"/>
    <w:p w14:paraId="7C65E836" w14:textId="6C8A63A3" w:rsidR="006A0AC4" w:rsidRDefault="006A0AC4"/>
    <w:p w14:paraId="141D6685" w14:textId="46F2AAFF" w:rsidR="006A0AC4" w:rsidRDefault="006A0AC4"/>
    <w:p w14:paraId="6696D8B1" w14:textId="4403F942" w:rsidR="006A0AC4" w:rsidRDefault="006A0AC4"/>
    <w:p w14:paraId="677E3596" w14:textId="6FDAA8CF" w:rsidR="006A0AC4" w:rsidRDefault="006A0AC4"/>
    <w:p w14:paraId="328B0DED" w14:textId="1BA21956" w:rsidR="006A0AC4" w:rsidRDefault="006A0AC4"/>
    <w:p w14:paraId="34B2C2B9" w14:textId="48E4FBD0" w:rsidR="006A0AC4" w:rsidRDefault="006A0AC4"/>
    <w:p w14:paraId="139D34C7" w14:textId="10FE8472" w:rsidR="006A0AC4" w:rsidRDefault="006A0AC4"/>
    <w:p w14:paraId="0F2BCE34" w14:textId="1E924AA1" w:rsidR="006A0AC4" w:rsidRDefault="006A0AC4"/>
    <w:p w14:paraId="6D45BCA1" w14:textId="27626AE5" w:rsidR="006A0AC4" w:rsidRDefault="006A0AC4"/>
    <w:p w14:paraId="05AB9728" w14:textId="22D28358" w:rsidR="006A0AC4" w:rsidRDefault="006A0AC4"/>
    <w:p w14:paraId="01058816" w14:textId="4C42618C" w:rsidR="006A0AC4" w:rsidRDefault="006A0AC4"/>
    <w:p w14:paraId="29A5227C" w14:textId="3F28C032" w:rsidR="006A0AC4" w:rsidRDefault="006A0AC4"/>
    <w:p w14:paraId="19620D24" w14:textId="619EE2C9" w:rsidR="006A0AC4" w:rsidRDefault="006A0AC4"/>
    <w:p w14:paraId="276F2884" w14:textId="6E720E37" w:rsidR="006A0AC4" w:rsidRDefault="006A0AC4"/>
    <w:p w14:paraId="28985203" w14:textId="768F04A5" w:rsidR="006A0AC4" w:rsidRDefault="006A0AC4"/>
    <w:p w14:paraId="67B219B0" w14:textId="36905692" w:rsidR="006A0AC4" w:rsidRDefault="006A0AC4"/>
    <w:p w14:paraId="5A55EC83" w14:textId="2D5F56C0" w:rsidR="006A0AC4" w:rsidRDefault="006A0AC4"/>
    <w:p w14:paraId="3D8FD293" w14:textId="518E2E8A" w:rsidR="006A0AC4" w:rsidRDefault="006A0AC4"/>
    <w:p w14:paraId="569C3581" w14:textId="41BD79BE" w:rsidR="006A0AC4" w:rsidRDefault="006A0AC4"/>
    <w:p w14:paraId="1CF44CBC" w14:textId="6330928D" w:rsidR="006A0AC4" w:rsidRDefault="006A0AC4"/>
    <w:p w14:paraId="59730549" w14:textId="2C9EA819" w:rsidR="006A0AC4" w:rsidRDefault="006A0AC4"/>
    <w:p w14:paraId="5DA3941B" w14:textId="6775C585" w:rsidR="006A0AC4" w:rsidRDefault="006A0AC4"/>
    <w:p w14:paraId="2C2766DE" w14:textId="7EA22D88" w:rsidR="006A0AC4" w:rsidRDefault="006A0AC4"/>
    <w:p w14:paraId="2EB9C746" w14:textId="281E8E7D" w:rsidR="006A0AC4" w:rsidRDefault="006A0AC4"/>
    <w:p w14:paraId="374D24E2" w14:textId="258CB2EB" w:rsidR="006A0AC4" w:rsidRDefault="006A0AC4"/>
    <w:p w14:paraId="21B8996B" w14:textId="41E2729D" w:rsidR="006A0AC4" w:rsidRDefault="006A0AC4"/>
    <w:p w14:paraId="2753DB96" w14:textId="571BC835" w:rsidR="006A0AC4" w:rsidRDefault="006A0AC4"/>
    <w:p w14:paraId="5FDC745D" w14:textId="27690F32" w:rsidR="006A0AC4" w:rsidRDefault="006A0AC4"/>
    <w:p w14:paraId="0478AADD" w14:textId="243F8E85" w:rsidR="006A0AC4" w:rsidRDefault="006A0AC4"/>
    <w:p w14:paraId="354B3A91" w14:textId="221293A3" w:rsidR="006A0AC4" w:rsidRDefault="006A0AC4"/>
    <w:p w14:paraId="3DB68837" w14:textId="1E948212" w:rsidR="006A0AC4" w:rsidRDefault="006A0AC4"/>
    <w:p w14:paraId="424EA915" w14:textId="5EB95B7A" w:rsidR="006A0AC4" w:rsidRDefault="006A0AC4"/>
    <w:p w14:paraId="07F730CA" w14:textId="31176437" w:rsidR="006A0AC4" w:rsidRDefault="006A0AC4"/>
    <w:p w14:paraId="19D32439" w14:textId="77777777" w:rsidR="006A0AC4" w:rsidRDefault="006A0AC4">
      <w:pPr>
        <w:sectPr w:rsidR="006A0AC4" w:rsidSect="006A0AC4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22306" w:type="dxa"/>
        <w:tblLook w:val="01E0" w:firstRow="1" w:lastRow="1" w:firstColumn="1" w:lastColumn="1" w:noHBand="0" w:noVBand="0"/>
      </w:tblPr>
      <w:tblGrid>
        <w:gridCol w:w="14442"/>
        <w:gridCol w:w="3932"/>
        <w:gridCol w:w="3932"/>
      </w:tblGrid>
      <w:tr w:rsidR="00141A23" w:rsidRPr="00AB5AF3" w14:paraId="2FFA7844" w14:textId="77777777" w:rsidTr="00141A23">
        <w:trPr>
          <w:trHeight w:val="1480"/>
        </w:trPr>
        <w:tc>
          <w:tcPr>
            <w:tcW w:w="14442" w:type="dxa"/>
          </w:tcPr>
          <w:p w14:paraId="2C2D6712" w14:textId="77777777" w:rsidR="00141A23" w:rsidRPr="00AB5AF3" w:rsidRDefault="00141A23" w:rsidP="00DC1D5E">
            <w:pPr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УТВЕРЖДЕН</w:t>
            </w:r>
          </w:p>
          <w:p w14:paraId="64D7D79B" w14:textId="77777777" w:rsidR="00141A23" w:rsidRPr="00AB5AF3" w:rsidRDefault="00141A23" w:rsidP="00DC1D5E">
            <w:pPr>
              <w:rPr>
                <w:noProof/>
                <w:sz w:val="16"/>
                <w:szCs w:val="16"/>
              </w:rPr>
            </w:pPr>
          </w:p>
          <w:p w14:paraId="47774CBF" w14:textId="77777777" w:rsidR="00141A23" w:rsidRPr="00AB5AF3" w:rsidRDefault="00141A23" w:rsidP="00DC1D5E">
            <w:pPr>
              <w:spacing w:line="240" w:lineRule="exact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   постановлением   администрации </w:t>
            </w:r>
          </w:p>
          <w:p w14:paraId="46C80365" w14:textId="77777777" w:rsidR="00141A23" w:rsidRPr="00AB5AF3" w:rsidRDefault="00141A23" w:rsidP="00DC1D5E">
            <w:pPr>
              <w:spacing w:line="240" w:lineRule="exact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   Магинского сельского поселения</w:t>
            </w:r>
          </w:p>
          <w:p w14:paraId="02370287" w14:textId="77777777" w:rsidR="00141A23" w:rsidRPr="00AB5AF3" w:rsidRDefault="00141A23" w:rsidP="00DC1D5E">
            <w:pPr>
              <w:rPr>
                <w:noProof/>
                <w:sz w:val="16"/>
                <w:szCs w:val="16"/>
              </w:rPr>
            </w:pPr>
            <w:r w:rsidRPr="00AB5AF3">
              <w:rPr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  <w:p w14:paraId="13689770" w14:textId="62548F8C" w:rsidR="00141A23" w:rsidRPr="00AB5AF3" w:rsidRDefault="00141A23" w:rsidP="00DC1D5E">
            <w:pPr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   от  </w:t>
            </w:r>
            <w:r>
              <w:rPr>
                <w:noProof/>
                <w:sz w:val="28"/>
                <w:szCs w:val="28"/>
              </w:rPr>
              <w:t>16.03.2021</w:t>
            </w:r>
            <w:r w:rsidRPr="00AB5AF3">
              <w:rPr>
                <w:noProof/>
                <w:sz w:val="28"/>
                <w:szCs w:val="28"/>
              </w:rPr>
              <w:t xml:space="preserve">                  № </w:t>
            </w:r>
            <w:r>
              <w:rPr>
                <w:noProof/>
                <w:sz w:val="28"/>
                <w:szCs w:val="28"/>
              </w:rPr>
              <w:t>37-па</w:t>
            </w:r>
          </w:p>
          <w:p w14:paraId="2E86657A" w14:textId="77777777" w:rsidR="00141A23" w:rsidRPr="00AB5AF3" w:rsidRDefault="00141A23" w:rsidP="00DC1D5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32" w:type="dxa"/>
          </w:tcPr>
          <w:p w14:paraId="2079DFC6" w14:textId="77777777" w:rsidR="00141A23" w:rsidRPr="00AB5AF3" w:rsidRDefault="00141A23" w:rsidP="00DC1D5E">
            <w:pPr>
              <w:spacing w:line="240" w:lineRule="exact"/>
              <w:jc w:val="both"/>
              <w:rPr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32" w:type="dxa"/>
          </w:tcPr>
          <w:p w14:paraId="74EFD63A" w14:textId="25E0145C" w:rsidR="00141A23" w:rsidRPr="00AB5AF3" w:rsidRDefault="00141A23" w:rsidP="00DC1D5E">
            <w:pPr>
              <w:spacing w:line="240" w:lineRule="exact"/>
              <w:jc w:val="both"/>
              <w:rPr>
                <w:noProof/>
              </w:rPr>
            </w:pPr>
            <w:r w:rsidRPr="00AB5AF3"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14:paraId="4F08044A" w14:textId="77777777" w:rsidR="006A0AC4" w:rsidRPr="00AB5AF3" w:rsidRDefault="006A0AC4" w:rsidP="006A0AC4">
      <w:pPr>
        <w:rPr>
          <w:noProof/>
          <w:sz w:val="28"/>
          <w:szCs w:val="28"/>
        </w:rPr>
      </w:pPr>
    </w:p>
    <w:p w14:paraId="65BE1A30" w14:textId="77777777" w:rsidR="006A0AC4" w:rsidRPr="00AB5AF3" w:rsidRDefault="006A0AC4" w:rsidP="006A0AC4">
      <w:pPr>
        <w:spacing w:line="240" w:lineRule="exact"/>
        <w:jc w:val="center"/>
        <w:rPr>
          <w:noProof/>
          <w:sz w:val="28"/>
          <w:szCs w:val="28"/>
        </w:rPr>
      </w:pPr>
      <w:r w:rsidRPr="00AB5AF3">
        <w:rPr>
          <w:noProof/>
          <w:sz w:val="28"/>
          <w:szCs w:val="28"/>
        </w:rPr>
        <w:t xml:space="preserve">ПЛАН </w:t>
      </w:r>
    </w:p>
    <w:p w14:paraId="48FF9567" w14:textId="77777777" w:rsidR="006A0AC4" w:rsidRPr="00AB5AF3" w:rsidRDefault="006A0AC4" w:rsidP="006A0AC4">
      <w:pPr>
        <w:spacing w:line="240" w:lineRule="exact"/>
        <w:jc w:val="center"/>
        <w:rPr>
          <w:noProof/>
          <w:sz w:val="28"/>
          <w:szCs w:val="28"/>
        </w:rPr>
      </w:pPr>
      <w:r w:rsidRPr="00AB5AF3">
        <w:rPr>
          <w:noProof/>
          <w:sz w:val="28"/>
          <w:szCs w:val="28"/>
        </w:rPr>
        <w:t xml:space="preserve">мероприятий по  обеспечению пожарной безопасности на территории Магинского сельского поселения </w:t>
      </w:r>
    </w:p>
    <w:p w14:paraId="101374D3" w14:textId="77777777" w:rsidR="006A0AC4" w:rsidRPr="00AB5AF3" w:rsidRDefault="006A0AC4" w:rsidP="006A0AC4">
      <w:pPr>
        <w:spacing w:line="240" w:lineRule="exact"/>
        <w:jc w:val="center"/>
        <w:rPr>
          <w:noProof/>
          <w:sz w:val="28"/>
          <w:szCs w:val="28"/>
        </w:rPr>
      </w:pPr>
      <w:r w:rsidRPr="00AB5AF3">
        <w:rPr>
          <w:noProof/>
          <w:sz w:val="28"/>
          <w:szCs w:val="28"/>
        </w:rPr>
        <w:t>на весенне-летний пожароопасный период 2021 год</w:t>
      </w:r>
    </w:p>
    <w:p w14:paraId="5575856A" w14:textId="77777777" w:rsidR="006A0AC4" w:rsidRPr="00AB5AF3" w:rsidRDefault="006A0AC4" w:rsidP="006A0AC4">
      <w:pPr>
        <w:spacing w:line="240" w:lineRule="exact"/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8379"/>
        <w:gridCol w:w="2418"/>
        <w:gridCol w:w="2127"/>
      </w:tblGrid>
      <w:tr w:rsidR="006A0AC4" w:rsidRPr="00AB5AF3" w14:paraId="1AC5DE79" w14:textId="77777777" w:rsidTr="00B87D88">
        <w:tc>
          <w:tcPr>
            <w:tcW w:w="772" w:type="dxa"/>
          </w:tcPr>
          <w:p w14:paraId="188C0748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№ п/п</w:t>
            </w:r>
          </w:p>
        </w:tc>
        <w:tc>
          <w:tcPr>
            <w:tcW w:w="8379" w:type="dxa"/>
          </w:tcPr>
          <w:p w14:paraId="4F000B7B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8" w:type="dxa"/>
          </w:tcPr>
          <w:p w14:paraId="4FC53B9C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Срок исполнения</w:t>
            </w:r>
          </w:p>
        </w:tc>
        <w:tc>
          <w:tcPr>
            <w:tcW w:w="2034" w:type="dxa"/>
          </w:tcPr>
          <w:p w14:paraId="5C8CA5EA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Ответственные</w:t>
            </w:r>
          </w:p>
        </w:tc>
      </w:tr>
      <w:tr w:rsidR="006A0AC4" w:rsidRPr="00AB5AF3" w14:paraId="6074FE9F" w14:textId="77777777" w:rsidTr="00B87D88">
        <w:tc>
          <w:tcPr>
            <w:tcW w:w="772" w:type="dxa"/>
          </w:tcPr>
          <w:p w14:paraId="33F480FB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8379" w:type="dxa"/>
          </w:tcPr>
          <w:p w14:paraId="4604D96D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2418" w:type="dxa"/>
          </w:tcPr>
          <w:p w14:paraId="431605EF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14:paraId="3EEE8BC6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4</w:t>
            </w:r>
          </w:p>
        </w:tc>
      </w:tr>
      <w:tr w:rsidR="006A0AC4" w:rsidRPr="00AB5AF3" w14:paraId="34D402D2" w14:textId="77777777" w:rsidTr="00B87D88">
        <w:trPr>
          <w:trHeight w:val="799"/>
        </w:trPr>
        <w:tc>
          <w:tcPr>
            <w:tcW w:w="772" w:type="dxa"/>
          </w:tcPr>
          <w:p w14:paraId="035915D9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8379" w:type="dxa"/>
          </w:tcPr>
          <w:p w14:paraId="0BA7D185" w14:textId="0988DE65" w:rsidR="006A0AC4" w:rsidRDefault="006A0AC4" w:rsidP="00DC1D5E">
            <w:pPr>
              <w:jc w:val="both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Обеспечить очистку территории поселения от горючих отходов, мусора, тары, сухой растительности, в том сисле убрать несанкионированные свалки</w:t>
            </w:r>
          </w:p>
          <w:p w14:paraId="62C87AE4" w14:textId="77777777" w:rsidR="00141A23" w:rsidRPr="00AB5AF3" w:rsidRDefault="00141A23" w:rsidP="00DC1D5E">
            <w:pPr>
              <w:jc w:val="both"/>
              <w:rPr>
                <w:noProof/>
                <w:sz w:val="28"/>
                <w:szCs w:val="28"/>
              </w:rPr>
            </w:pPr>
          </w:p>
          <w:p w14:paraId="401D8AD2" w14:textId="77777777" w:rsidR="006A0AC4" w:rsidRPr="00AB5AF3" w:rsidRDefault="006A0AC4" w:rsidP="00DC1D5E">
            <w:pPr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2418" w:type="dxa"/>
          </w:tcPr>
          <w:p w14:paraId="48637A46" w14:textId="77777777" w:rsidR="006A0AC4" w:rsidRPr="00AB5AF3" w:rsidRDefault="006A0AC4" w:rsidP="00DC1D5E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 xml:space="preserve">2 квартал </w:t>
            </w:r>
          </w:p>
        </w:tc>
        <w:tc>
          <w:tcPr>
            <w:tcW w:w="2034" w:type="dxa"/>
          </w:tcPr>
          <w:p w14:paraId="2B569D0F" w14:textId="77777777" w:rsidR="006A0AC4" w:rsidRPr="00AB5AF3" w:rsidRDefault="006A0AC4" w:rsidP="00DC1D5E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ООО «Неон-Плюс», председатели домовых и уличных комитетов</w:t>
            </w:r>
          </w:p>
        </w:tc>
      </w:tr>
      <w:tr w:rsidR="006A0AC4" w:rsidRPr="00AB5AF3" w14:paraId="0AD02079" w14:textId="77777777" w:rsidTr="00B87D88">
        <w:tc>
          <w:tcPr>
            <w:tcW w:w="772" w:type="dxa"/>
          </w:tcPr>
          <w:p w14:paraId="447CF8DF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8379" w:type="dxa"/>
          </w:tcPr>
          <w:p w14:paraId="1151C17F" w14:textId="2228AD88" w:rsidR="00141A23" w:rsidRDefault="006A0AC4" w:rsidP="00DC1D5E">
            <w:pPr>
              <w:jc w:val="both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Обеспечить наличие, исправность и сохранность звуковой сигнализации на терриитории поселения для оповещения людей при пожаре и других ЧС</w:t>
            </w:r>
          </w:p>
          <w:p w14:paraId="0D960B68" w14:textId="77777777" w:rsidR="00141A23" w:rsidRPr="00AB5AF3" w:rsidRDefault="00141A23" w:rsidP="00DC1D5E">
            <w:pPr>
              <w:jc w:val="both"/>
              <w:rPr>
                <w:noProof/>
                <w:sz w:val="28"/>
                <w:szCs w:val="28"/>
              </w:rPr>
            </w:pPr>
          </w:p>
          <w:p w14:paraId="6AE621E2" w14:textId="77777777" w:rsidR="006A0AC4" w:rsidRPr="00AB5AF3" w:rsidRDefault="006A0AC4" w:rsidP="00DC1D5E">
            <w:pPr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2418" w:type="dxa"/>
          </w:tcPr>
          <w:p w14:paraId="19AEBC23" w14:textId="77777777" w:rsidR="006A0AC4" w:rsidRPr="00AB5AF3" w:rsidRDefault="006A0AC4" w:rsidP="00DC1D5E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</w:tcPr>
          <w:p w14:paraId="5F7446E1" w14:textId="77777777" w:rsidR="006A0AC4" w:rsidRPr="00AB5AF3" w:rsidRDefault="006A0AC4" w:rsidP="00DC1D5E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 xml:space="preserve">Администрация </w:t>
            </w:r>
          </w:p>
        </w:tc>
      </w:tr>
      <w:tr w:rsidR="006A0AC4" w:rsidRPr="00AB5AF3" w14:paraId="0244C182" w14:textId="77777777" w:rsidTr="00B87D88">
        <w:tc>
          <w:tcPr>
            <w:tcW w:w="772" w:type="dxa"/>
          </w:tcPr>
          <w:p w14:paraId="6D7A89A9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8379" w:type="dxa"/>
          </w:tcPr>
          <w:p w14:paraId="11001215" w14:textId="706678B4" w:rsidR="006A0AC4" w:rsidRDefault="006A0AC4" w:rsidP="00DC1D5E">
            <w:pPr>
              <w:jc w:val="both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Установить и поддерживать в исправном состоянии указатели обозначающие направление движения к пожарным водоемам, с четко нанесенными цифрами расстояния до их местонахождениия</w:t>
            </w:r>
          </w:p>
          <w:p w14:paraId="26318B27" w14:textId="77777777" w:rsidR="00141A23" w:rsidRPr="00AB5AF3" w:rsidRDefault="00141A23" w:rsidP="00DC1D5E">
            <w:pPr>
              <w:jc w:val="both"/>
              <w:rPr>
                <w:noProof/>
                <w:sz w:val="28"/>
                <w:szCs w:val="28"/>
              </w:rPr>
            </w:pPr>
          </w:p>
          <w:p w14:paraId="4AC26281" w14:textId="77777777" w:rsidR="006A0AC4" w:rsidRPr="00AB5AF3" w:rsidRDefault="006A0AC4" w:rsidP="00DC1D5E">
            <w:pPr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2418" w:type="dxa"/>
          </w:tcPr>
          <w:p w14:paraId="1E49D584" w14:textId="77777777" w:rsidR="006A0AC4" w:rsidRPr="00AB5AF3" w:rsidRDefault="006A0AC4" w:rsidP="00DC1D5E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</w:tcPr>
          <w:p w14:paraId="1190FCF3" w14:textId="77777777" w:rsidR="006A0AC4" w:rsidRPr="00AB5AF3" w:rsidRDefault="006A0AC4" w:rsidP="00DC1D5E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Администрация</w:t>
            </w:r>
          </w:p>
        </w:tc>
      </w:tr>
      <w:tr w:rsidR="006A0AC4" w:rsidRPr="00AB5AF3" w14:paraId="08EF8B4F" w14:textId="77777777" w:rsidTr="00B87D88">
        <w:tc>
          <w:tcPr>
            <w:tcW w:w="772" w:type="dxa"/>
          </w:tcPr>
          <w:p w14:paraId="22C059CA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8379" w:type="dxa"/>
          </w:tcPr>
          <w:p w14:paraId="484171C0" w14:textId="77777777" w:rsidR="006A0AC4" w:rsidRPr="00AB5AF3" w:rsidRDefault="006A0AC4" w:rsidP="00DC1D5E">
            <w:pPr>
              <w:jc w:val="both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Содержать подъезды к строениям и водоисточникам свободными для проезда пожарной техники, так же содержать технику для тушения пожаров в исправном состоянии</w:t>
            </w:r>
          </w:p>
          <w:p w14:paraId="11B5BBA7" w14:textId="77777777" w:rsidR="006A0AC4" w:rsidRPr="00AB5AF3" w:rsidRDefault="006A0AC4" w:rsidP="00DC1D5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418" w:type="dxa"/>
          </w:tcPr>
          <w:p w14:paraId="03ECB489" w14:textId="77777777" w:rsidR="006A0AC4" w:rsidRPr="00AB5AF3" w:rsidRDefault="006A0AC4" w:rsidP="00DC1D5E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</w:tcPr>
          <w:p w14:paraId="2AD6AE75" w14:textId="77777777" w:rsidR="006A0AC4" w:rsidRPr="00AB5AF3" w:rsidRDefault="006A0AC4" w:rsidP="00DC1D5E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ООО «Неон-Плюс», Администрация</w:t>
            </w:r>
          </w:p>
        </w:tc>
      </w:tr>
      <w:tr w:rsidR="006A0AC4" w:rsidRPr="00AB5AF3" w14:paraId="455B24C1" w14:textId="77777777" w:rsidTr="00B87D8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1024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8FE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720A" w14:textId="77777777" w:rsidR="006A0AC4" w:rsidRPr="00AB5AF3" w:rsidRDefault="006A0AC4" w:rsidP="00DC1D5E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456" w14:textId="77777777" w:rsidR="006A0AC4" w:rsidRPr="00AB5AF3" w:rsidRDefault="006A0AC4" w:rsidP="00DC1D5E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4</w:t>
            </w:r>
          </w:p>
        </w:tc>
      </w:tr>
      <w:tr w:rsidR="006A0AC4" w:rsidRPr="00AB5AF3" w14:paraId="6CFDF72B" w14:textId="77777777" w:rsidTr="00B87D88">
        <w:tc>
          <w:tcPr>
            <w:tcW w:w="772" w:type="dxa"/>
          </w:tcPr>
          <w:p w14:paraId="549DCDF6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8379" w:type="dxa"/>
          </w:tcPr>
          <w:p w14:paraId="44F34C01" w14:textId="77777777" w:rsidR="006A0AC4" w:rsidRPr="00AB5AF3" w:rsidRDefault="006A0AC4" w:rsidP="00DC1D5E">
            <w:pPr>
              <w:jc w:val="both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 xml:space="preserve">Изготовить листовки агитационного характера на противопожарную тематику с последующим распрастронением </w:t>
            </w:r>
          </w:p>
          <w:p w14:paraId="44B7A2F2" w14:textId="77777777" w:rsidR="006A0AC4" w:rsidRPr="00AB5AF3" w:rsidRDefault="006A0AC4" w:rsidP="00DC1D5E">
            <w:pPr>
              <w:jc w:val="both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среди населения, в общественных местах вывесить информационные таблички с указанием номеров тедлефонов вызова экстренной службы, а так же краткую информацию о соблюдении мер пожарной безопасности и действия насления в случае возникновения пожара и других ЧС</w:t>
            </w:r>
          </w:p>
          <w:p w14:paraId="53F2FCEC" w14:textId="77777777" w:rsidR="006A0AC4" w:rsidRPr="00AB5AF3" w:rsidRDefault="006A0AC4" w:rsidP="00DC1D5E">
            <w:pPr>
              <w:jc w:val="both"/>
              <w:rPr>
                <w:noProof/>
                <w:sz w:val="8"/>
                <w:szCs w:val="8"/>
              </w:rPr>
            </w:pPr>
          </w:p>
        </w:tc>
        <w:tc>
          <w:tcPr>
            <w:tcW w:w="2418" w:type="dxa"/>
          </w:tcPr>
          <w:p w14:paraId="2BDDCFDD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</w:p>
          <w:p w14:paraId="777C1ADD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</w:tcPr>
          <w:p w14:paraId="6F1F785C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</w:p>
          <w:p w14:paraId="255946CD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Администрация</w:t>
            </w:r>
          </w:p>
        </w:tc>
      </w:tr>
      <w:tr w:rsidR="006A0AC4" w:rsidRPr="00AB5AF3" w14:paraId="52611C7B" w14:textId="77777777" w:rsidTr="00B87D88">
        <w:trPr>
          <w:trHeight w:val="381"/>
        </w:trPr>
        <w:tc>
          <w:tcPr>
            <w:tcW w:w="772" w:type="dxa"/>
          </w:tcPr>
          <w:p w14:paraId="66001E83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8379" w:type="dxa"/>
          </w:tcPr>
          <w:p w14:paraId="2D9F6507" w14:textId="77777777" w:rsidR="006A0AC4" w:rsidRPr="00AB5AF3" w:rsidRDefault="006A0AC4" w:rsidP="00DC1D5E">
            <w:pPr>
              <w:jc w:val="both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Утилизировать строения, находящиеся  в аварийном состоянии</w:t>
            </w:r>
          </w:p>
        </w:tc>
        <w:tc>
          <w:tcPr>
            <w:tcW w:w="2418" w:type="dxa"/>
          </w:tcPr>
          <w:p w14:paraId="56F3846D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2,3  квартал</w:t>
            </w:r>
          </w:p>
        </w:tc>
        <w:tc>
          <w:tcPr>
            <w:tcW w:w="2034" w:type="dxa"/>
          </w:tcPr>
          <w:p w14:paraId="572C1CFE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 xml:space="preserve">ООО «Неон-Плюс», Администрация </w:t>
            </w:r>
          </w:p>
        </w:tc>
      </w:tr>
      <w:tr w:rsidR="006A0AC4" w:rsidRPr="00AB5AF3" w14:paraId="091497B3" w14:textId="77777777" w:rsidTr="00B87D88">
        <w:tc>
          <w:tcPr>
            <w:tcW w:w="772" w:type="dxa"/>
          </w:tcPr>
          <w:p w14:paraId="728E7D36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8379" w:type="dxa"/>
          </w:tcPr>
          <w:p w14:paraId="5F667B59" w14:textId="77777777" w:rsidR="006A0AC4" w:rsidRPr="00AB5AF3" w:rsidRDefault="006A0AC4" w:rsidP="00DC1D5E">
            <w:pPr>
              <w:jc w:val="both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Заключить с ООО «Неон-Плюс» договор на веделение техники для привлечения к тушению пожаров (генеральный директор Мастерских Дмитрий Викторович тел. 8(42135)34-233</w:t>
            </w:r>
          </w:p>
          <w:p w14:paraId="7996F38C" w14:textId="77777777" w:rsidR="006A0AC4" w:rsidRPr="00AB5AF3" w:rsidRDefault="006A0AC4" w:rsidP="00DC1D5E">
            <w:pPr>
              <w:jc w:val="both"/>
              <w:rPr>
                <w:noProof/>
                <w:sz w:val="8"/>
                <w:szCs w:val="8"/>
              </w:rPr>
            </w:pPr>
          </w:p>
        </w:tc>
        <w:tc>
          <w:tcPr>
            <w:tcW w:w="2418" w:type="dxa"/>
          </w:tcPr>
          <w:p w14:paraId="2F0A497B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</w:p>
          <w:p w14:paraId="38B1C4D5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</w:tcPr>
          <w:p w14:paraId="16D8EE5B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</w:p>
          <w:p w14:paraId="1B3CDDC5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 xml:space="preserve">Администрация </w:t>
            </w:r>
          </w:p>
        </w:tc>
      </w:tr>
      <w:tr w:rsidR="006A0AC4" w:rsidRPr="00AB5AF3" w14:paraId="14C16723" w14:textId="77777777" w:rsidTr="00B87D88">
        <w:tc>
          <w:tcPr>
            <w:tcW w:w="772" w:type="dxa"/>
          </w:tcPr>
          <w:p w14:paraId="760C6C4A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8379" w:type="dxa"/>
          </w:tcPr>
          <w:p w14:paraId="55A350E9" w14:textId="77777777" w:rsidR="006A0AC4" w:rsidRPr="00AB5AF3" w:rsidRDefault="006A0AC4" w:rsidP="00DC1D5E">
            <w:pPr>
              <w:jc w:val="both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До прибытия подразделений государственной Противопожарной службы организовать тушение пожаров, спасение людей и материальных ценностей силами населения, членами ДПД, работниками предприятий и учреждений</w:t>
            </w:r>
          </w:p>
          <w:p w14:paraId="7563E890" w14:textId="77777777" w:rsidR="006A0AC4" w:rsidRPr="00AB5AF3" w:rsidRDefault="006A0AC4" w:rsidP="00DC1D5E">
            <w:pPr>
              <w:jc w:val="both"/>
              <w:rPr>
                <w:noProof/>
                <w:sz w:val="8"/>
                <w:szCs w:val="8"/>
              </w:rPr>
            </w:pPr>
          </w:p>
        </w:tc>
        <w:tc>
          <w:tcPr>
            <w:tcW w:w="2418" w:type="dxa"/>
          </w:tcPr>
          <w:p w14:paraId="14DDC810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Постоянно</w:t>
            </w:r>
          </w:p>
        </w:tc>
        <w:tc>
          <w:tcPr>
            <w:tcW w:w="2034" w:type="dxa"/>
          </w:tcPr>
          <w:p w14:paraId="1B50C915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ООО «Неон-Плюс»</w:t>
            </w:r>
          </w:p>
          <w:p w14:paraId="053EF81C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ОПС-50</w:t>
            </w:r>
          </w:p>
          <w:p w14:paraId="5BC0F69A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Администрация</w:t>
            </w:r>
          </w:p>
        </w:tc>
      </w:tr>
      <w:tr w:rsidR="006A0AC4" w:rsidRPr="00AB5AF3" w14:paraId="4D621EF0" w14:textId="77777777" w:rsidTr="00B87D88">
        <w:tc>
          <w:tcPr>
            <w:tcW w:w="772" w:type="dxa"/>
          </w:tcPr>
          <w:p w14:paraId="5A9E607C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8379" w:type="dxa"/>
          </w:tcPr>
          <w:p w14:paraId="08E86CC9" w14:textId="77777777" w:rsidR="006A0AC4" w:rsidRPr="00AB5AF3" w:rsidRDefault="006A0AC4" w:rsidP="00DC1D5E">
            <w:pPr>
              <w:jc w:val="both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Рекомендовать населению, руководителям жилищных организаций: после завершения отопительного периода и до начала холодов произвести проверки и ремонт печей. Очистить дымоходы от сажи. При необходимости оштукатурить и побелить их, проверить противоподарные отступки и разделки, заменить не отвечающие требованиям пожарной безопасности дымовые трубы из асбесцемента и металла на кирпичную кладку; заменить неисправные участки злектропроводки и электрооборудование в домах и квартирах, установить исправные автоматы защиты от короткого замыкания электропроводки и электрооборудования</w:t>
            </w:r>
          </w:p>
        </w:tc>
        <w:tc>
          <w:tcPr>
            <w:tcW w:w="2418" w:type="dxa"/>
          </w:tcPr>
          <w:p w14:paraId="57A21889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2,3 квартал</w:t>
            </w:r>
          </w:p>
        </w:tc>
        <w:tc>
          <w:tcPr>
            <w:tcW w:w="2034" w:type="dxa"/>
          </w:tcPr>
          <w:p w14:paraId="00941E7C" w14:textId="77777777" w:rsidR="006A0AC4" w:rsidRPr="00AB5AF3" w:rsidRDefault="006A0AC4" w:rsidP="00DC1D5E">
            <w:pPr>
              <w:jc w:val="center"/>
              <w:rPr>
                <w:noProof/>
                <w:sz w:val="28"/>
                <w:szCs w:val="28"/>
              </w:rPr>
            </w:pPr>
            <w:r w:rsidRPr="00AB5AF3">
              <w:rPr>
                <w:noProof/>
                <w:sz w:val="28"/>
                <w:szCs w:val="28"/>
              </w:rPr>
              <w:t>ООО «Неон-Плюс», Администрация</w:t>
            </w:r>
          </w:p>
        </w:tc>
      </w:tr>
    </w:tbl>
    <w:p w14:paraId="0666BB54" w14:textId="2E2D4595" w:rsidR="006A0AC4" w:rsidRDefault="006A0AC4"/>
    <w:sectPr w:rsidR="006A0AC4" w:rsidSect="00141A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4E428" w14:textId="77777777" w:rsidR="00771DD2" w:rsidRDefault="00771DD2" w:rsidP="006A0AC4">
      <w:r>
        <w:separator/>
      </w:r>
    </w:p>
  </w:endnote>
  <w:endnote w:type="continuationSeparator" w:id="0">
    <w:p w14:paraId="1E1EE588" w14:textId="77777777" w:rsidR="00771DD2" w:rsidRDefault="00771DD2" w:rsidP="006A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A89C" w14:textId="77777777" w:rsidR="00771DD2" w:rsidRDefault="00771DD2" w:rsidP="006A0AC4">
      <w:r>
        <w:separator/>
      </w:r>
    </w:p>
  </w:footnote>
  <w:footnote w:type="continuationSeparator" w:id="0">
    <w:p w14:paraId="46B3A953" w14:textId="77777777" w:rsidR="00771DD2" w:rsidRDefault="00771DD2" w:rsidP="006A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057633"/>
      <w:docPartObj>
        <w:docPartGallery w:val="Page Numbers (Top of Page)"/>
        <w:docPartUnique/>
      </w:docPartObj>
    </w:sdtPr>
    <w:sdtEndPr/>
    <w:sdtContent>
      <w:p w14:paraId="0C731EB5" w14:textId="0611CD80" w:rsidR="006A0AC4" w:rsidRDefault="006A0A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E3520" w14:textId="77777777" w:rsidR="006A0AC4" w:rsidRDefault="006A0A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121624"/>
      <w:docPartObj>
        <w:docPartGallery w:val="Page Numbers (Top of Page)"/>
        <w:docPartUnique/>
      </w:docPartObj>
    </w:sdtPr>
    <w:sdtEndPr/>
    <w:sdtContent>
      <w:p w14:paraId="7B86C202" w14:textId="77777777" w:rsidR="006A0AC4" w:rsidRDefault="006A0AC4" w:rsidP="006A0AC4">
        <w:pPr>
          <w:pStyle w:val="a4"/>
          <w:jc w:val="center"/>
        </w:pPr>
        <w:r>
          <w:t xml:space="preserve"> </w:t>
        </w:r>
      </w:p>
      <w:p w14:paraId="4A4A4085" w14:textId="257E5B71" w:rsidR="006A0AC4" w:rsidRDefault="00771DD2" w:rsidP="006A0AC4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BC"/>
    <w:rsid w:val="00141A23"/>
    <w:rsid w:val="002A5C75"/>
    <w:rsid w:val="00435554"/>
    <w:rsid w:val="006A0AC4"/>
    <w:rsid w:val="00771DD2"/>
    <w:rsid w:val="00974F33"/>
    <w:rsid w:val="00B87D88"/>
    <w:rsid w:val="00EF51C3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7FBFC"/>
  <w15:chartTrackingRefBased/>
  <w15:docId w15:val="{E9723C66-C2E8-4075-AF08-1E581D94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C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spacing w:after="160" w:line="254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6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AC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0A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AC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A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A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5</cp:revision>
  <cp:lastPrinted>2021-03-22T00:40:00Z</cp:lastPrinted>
  <dcterms:created xsi:type="dcterms:W3CDTF">2021-03-22T00:29:00Z</dcterms:created>
  <dcterms:modified xsi:type="dcterms:W3CDTF">2021-03-22T00:43:00Z</dcterms:modified>
</cp:coreProperties>
</file>