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34" w:rsidRDefault="002C57DD" w:rsidP="002C57D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показателях (индика</w:t>
      </w:r>
      <w:r w:rsidR="00CB2D19">
        <w:rPr>
          <w:sz w:val="26"/>
          <w:szCs w:val="26"/>
        </w:rPr>
        <w:t xml:space="preserve">торах) муниципальной программы </w:t>
      </w:r>
    </w:p>
    <w:p w:rsidR="002E0834" w:rsidRPr="003974B0" w:rsidRDefault="006244DC" w:rsidP="002C57DD">
      <w:pPr>
        <w:jc w:val="center"/>
        <w:rPr>
          <w:sz w:val="26"/>
          <w:szCs w:val="26"/>
        </w:rPr>
      </w:pPr>
      <w:bookmarkStart w:id="0" w:name="_GoBack"/>
      <w:r w:rsidRPr="003974B0">
        <w:rPr>
          <w:sz w:val="26"/>
          <w:szCs w:val="26"/>
        </w:rPr>
        <w:t>«</w:t>
      </w:r>
      <w:r w:rsidR="006C1E09" w:rsidRPr="003974B0">
        <w:rPr>
          <w:i/>
          <w:sz w:val="26"/>
          <w:szCs w:val="26"/>
        </w:rPr>
        <w:t>Развитие муниципальной службы в</w:t>
      </w:r>
      <w:r w:rsidR="002E0834" w:rsidRPr="003974B0">
        <w:rPr>
          <w:sz w:val="26"/>
          <w:szCs w:val="26"/>
        </w:rPr>
        <w:t xml:space="preserve"> </w:t>
      </w:r>
      <w:r w:rsidR="002E0834" w:rsidRPr="003974B0">
        <w:rPr>
          <w:i/>
          <w:sz w:val="26"/>
          <w:szCs w:val="26"/>
        </w:rPr>
        <w:t>администрации Магин</w:t>
      </w:r>
      <w:r w:rsidRPr="003974B0">
        <w:rPr>
          <w:i/>
          <w:sz w:val="26"/>
          <w:szCs w:val="26"/>
        </w:rPr>
        <w:t>ско</w:t>
      </w:r>
      <w:r w:rsidR="006C1E09" w:rsidRPr="003974B0">
        <w:rPr>
          <w:i/>
          <w:sz w:val="26"/>
          <w:szCs w:val="26"/>
        </w:rPr>
        <w:t xml:space="preserve">м сельском </w:t>
      </w:r>
      <w:r w:rsidRPr="003974B0">
        <w:rPr>
          <w:i/>
          <w:sz w:val="26"/>
          <w:szCs w:val="26"/>
        </w:rPr>
        <w:t>поселени</w:t>
      </w:r>
      <w:r w:rsidR="006C1E09" w:rsidRPr="003974B0">
        <w:rPr>
          <w:i/>
          <w:sz w:val="26"/>
          <w:szCs w:val="26"/>
        </w:rPr>
        <w:t>и</w:t>
      </w:r>
      <w:r w:rsidRPr="003974B0">
        <w:rPr>
          <w:sz w:val="26"/>
          <w:szCs w:val="26"/>
        </w:rPr>
        <w:t>»</w:t>
      </w:r>
      <w:r w:rsidR="002C57DD" w:rsidRPr="003974B0">
        <w:rPr>
          <w:sz w:val="26"/>
          <w:szCs w:val="26"/>
        </w:rPr>
        <w:t xml:space="preserve"> </w:t>
      </w:r>
    </w:p>
    <w:bookmarkEnd w:id="0"/>
    <w:p w:rsidR="002C57DD" w:rsidRDefault="006244DC" w:rsidP="002C57DD">
      <w:pPr>
        <w:jc w:val="center"/>
        <w:rPr>
          <w:sz w:val="26"/>
          <w:szCs w:val="26"/>
        </w:rPr>
      </w:pPr>
      <w:r w:rsidRPr="00B531DD">
        <w:rPr>
          <w:b/>
          <w:sz w:val="26"/>
          <w:szCs w:val="26"/>
        </w:rPr>
        <w:t>за 202</w:t>
      </w:r>
      <w:r w:rsidR="009566FF">
        <w:rPr>
          <w:b/>
          <w:sz w:val="26"/>
          <w:szCs w:val="26"/>
        </w:rPr>
        <w:t>3</w:t>
      </w:r>
      <w:r w:rsidRPr="00B531DD">
        <w:rPr>
          <w:b/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2C57DD">
        <w:rPr>
          <w:sz w:val="26"/>
          <w:szCs w:val="26"/>
        </w:rPr>
        <w:t xml:space="preserve">и их </w:t>
      </w:r>
      <w:proofErr w:type="gramStart"/>
      <w:r w:rsidR="002C57DD">
        <w:rPr>
          <w:sz w:val="26"/>
          <w:szCs w:val="26"/>
        </w:rPr>
        <w:t>значениях</w:t>
      </w:r>
      <w:proofErr w:type="gramEnd"/>
      <w:r w:rsidR="002C57DD">
        <w:rPr>
          <w:sz w:val="26"/>
          <w:szCs w:val="26"/>
        </w:rPr>
        <w:t xml:space="preserve"> </w:t>
      </w:r>
    </w:p>
    <w:p w:rsidR="002C57DD" w:rsidRDefault="002C57DD" w:rsidP="002C57DD">
      <w:pPr>
        <w:jc w:val="center"/>
        <w:rPr>
          <w:sz w:val="26"/>
          <w:szCs w:val="26"/>
        </w:rPr>
      </w:pPr>
    </w:p>
    <w:tbl>
      <w:tblPr>
        <w:tblW w:w="14554" w:type="dxa"/>
        <w:tblInd w:w="50" w:type="dxa"/>
        <w:tblCellMar>
          <w:top w:w="5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541"/>
        <w:gridCol w:w="3521"/>
        <w:gridCol w:w="1418"/>
        <w:gridCol w:w="1702"/>
        <w:gridCol w:w="1841"/>
        <w:gridCol w:w="1844"/>
        <w:gridCol w:w="1843"/>
        <w:gridCol w:w="1844"/>
      </w:tblGrid>
      <w:tr w:rsidR="002C57DD" w:rsidTr="006244DC">
        <w:trPr>
          <w:trHeight w:val="288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2C57DD" w:rsidTr="002C57DD">
        <w:trPr>
          <w:trHeight w:val="11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год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2C57DD" w:rsidTr="006244DC">
        <w:trPr>
          <w:trHeight w:val="28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C57DD" w:rsidTr="006244DC">
        <w:trPr>
          <w:trHeight w:val="28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2C57DD" w:rsidTr="006244DC">
        <w:trPr>
          <w:trHeight w:val="28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(индикатор)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E083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2023</w:t>
            </w:r>
            <w:r w:rsidR="00E552DE">
              <w:rPr>
                <w:rFonts w:eastAsia="Arial Unicode MS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E0834" w:rsidP="002E083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2024</w:t>
            </w:r>
            <w:r w:rsidR="00E552DE">
              <w:rPr>
                <w:rFonts w:eastAsia="Arial Unicode MS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2025</w:t>
            </w:r>
            <w:r w:rsidR="00E552DE">
              <w:rPr>
                <w:rFonts w:eastAsia="Arial Unicode MS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8C2179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2026</w:t>
            </w:r>
            <w:r w:rsidR="00E552DE">
              <w:rPr>
                <w:rFonts w:eastAsia="Arial Unicode MS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2C57DD" w:rsidTr="006244DC">
        <w:trPr>
          <w:trHeight w:val="28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6244DC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6244DC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E0834" w:rsidP="00E2574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879,204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E083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1 132,400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E083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</w:t>
            </w:r>
            <w:r w:rsidR="00E552DE">
              <w:rPr>
                <w:rFonts w:eastAsia="Arial Unicode MS"/>
                <w:color w:val="000000"/>
                <w:sz w:val="26"/>
                <w:szCs w:val="26"/>
              </w:rPr>
              <w:t>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E083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</w:t>
            </w:r>
            <w:r w:rsidR="00E552DE">
              <w:rPr>
                <w:rFonts w:eastAsia="Arial Unicode MS"/>
                <w:color w:val="000000"/>
                <w:sz w:val="26"/>
                <w:szCs w:val="26"/>
              </w:rPr>
              <w:t>,000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</w:p>
    <w:p w:rsidR="002C57DD" w:rsidRDefault="002C57DD" w:rsidP="002C57DD">
      <w:pPr>
        <w:ind w:firstLine="1100"/>
        <w:rPr>
          <w:sz w:val="26"/>
          <w:szCs w:val="26"/>
        </w:rPr>
      </w:pPr>
      <w:r>
        <w:rPr>
          <w:sz w:val="26"/>
          <w:szCs w:val="26"/>
        </w:rPr>
        <w:t>Отчетный год – год, предшествующий текущему финансовому году.</w:t>
      </w:r>
    </w:p>
    <w:p w:rsidR="002C57DD" w:rsidRDefault="002C57DD" w:rsidP="002C57DD">
      <w:pPr>
        <w:ind w:firstLine="1100"/>
        <w:rPr>
          <w:sz w:val="26"/>
          <w:szCs w:val="26"/>
        </w:rPr>
      </w:pPr>
      <w:r>
        <w:rPr>
          <w:sz w:val="26"/>
          <w:szCs w:val="26"/>
        </w:rPr>
        <w:t>Текущий год – год, в котором осуществляется формирование муниципальной программы.</w:t>
      </w:r>
    </w:p>
    <w:p w:rsidR="002C57DD" w:rsidRDefault="002C57DD" w:rsidP="002C57DD">
      <w:pPr>
        <w:ind w:firstLine="1100"/>
        <w:rPr>
          <w:sz w:val="26"/>
          <w:szCs w:val="26"/>
        </w:rPr>
      </w:pPr>
      <w:r>
        <w:rPr>
          <w:sz w:val="26"/>
          <w:szCs w:val="26"/>
        </w:rPr>
        <w:t>Очередной год –  год, следующий за текущим годом формирования муниципальной программы.</w:t>
      </w:r>
    </w:p>
    <w:p w:rsidR="002C57DD" w:rsidRDefault="002C57DD" w:rsidP="002C57DD">
      <w:pPr>
        <w:ind w:firstLine="1100"/>
        <w:rPr>
          <w:sz w:val="26"/>
          <w:szCs w:val="26"/>
        </w:rPr>
      </w:pPr>
      <w:r>
        <w:rPr>
          <w:sz w:val="26"/>
          <w:szCs w:val="26"/>
        </w:rPr>
        <w:t>Первый год планового периода – год, следующий за очередным годом.</w:t>
      </w:r>
    </w:p>
    <w:p w:rsidR="002C57DD" w:rsidRDefault="002C57DD" w:rsidP="00BE2FE4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E0834" w:rsidRDefault="002C57DD" w:rsidP="006244D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основных мероприятий муниципальной программы </w:t>
      </w:r>
    </w:p>
    <w:p w:rsidR="002C57DD" w:rsidRDefault="006244DC" w:rsidP="006244DC">
      <w:pPr>
        <w:jc w:val="center"/>
        <w:rPr>
          <w:sz w:val="26"/>
          <w:szCs w:val="26"/>
        </w:rPr>
      </w:pPr>
      <w:r w:rsidRPr="009566FF">
        <w:rPr>
          <w:b/>
          <w:i/>
          <w:sz w:val="26"/>
          <w:szCs w:val="26"/>
        </w:rPr>
        <w:t>«</w:t>
      </w:r>
      <w:r w:rsidR="006C1E09" w:rsidRPr="00C3347D">
        <w:rPr>
          <w:sz w:val="26"/>
          <w:szCs w:val="26"/>
        </w:rPr>
        <w:t>Развитие муниципальной службы</w:t>
      </w:r>
      <w:r w:rsidR="006C1E09" w:rsidRPr="006C1E09">
        <w:rPr>
          <w:sz w:val="26"/>
          <w:szCs w:val="26"/>
        </w:rPr>
        <w:t xml:space="preserve"> в</w:t>
      </w:r>
      <w:r w:rsidR="002E0834">
        <w:rPr>
          <w:sz w:val="26"/>
          <w:szCs w:val="26"/>
        </w:rPr>
        <w:t xml:space="preserve"> администрации Магин</w:t>
      </w:r>
      <w:r w:rsidR="006C1E09">
        <w:rPr>
          <w:sz w:val="26"/>
          <w:szCs w:val="26"/>
        </w:rPr>
        <w:t>ском сель</w:t>
      </w:r>
      <w:r w:rsidR="002E0834">
        <w:rPr>
          <w:sz w:val="26"/>
          <w:szCs w:val="26"/>
        </w:rPr>
        <w:t>ском поселении</w:t>
      </w:r>
      <w:r>
        <w:rPr>
          <w:sz w:val="26"/>
          <w:szCs w:val="26"/>
        </w:rPr>
        <w:t xml:space="preserve">» </w:t>
      </w:r>
      <w:r w:rsidRPr="00B531DD">
        <w:rPr>
          <w:b/>
          <w:sz w:val="26"/>
          <w:szCs w:val="26"/>
        </w:rPr>
        <w:t>за 202</w:t>
      </w:r>
      <w:r w:rsidR="009566FF">
        <w:rPr>
          <w:b/>
          <w:sz w:val="26"/>
          <w:szCs w:val="26"/>
        </w:rPr>
        <w:t>3</w:t>
      </w:r>
      <w:r w:rsidRPr="00B531DD">
        <w:rPr>
          <w:b/>
          <w:sz w:val="26"/>
          <w:szCs w:val="26"/>
        </w:rPr>
        <w:t xml:space="preserve"> год</w:t>
      </w:r>
    </w:p>
    <w:p w:rsidR="002C57DD" w:rsidRDefault="002C57DD" w:rsidP="002C57DD">
      <w:pPr>
        <w:jc w:val="center"/>
        <w:rPr>
          <w:sz w:val="26"/>
          <w:szCs w:val="26"/>
        </w:rPr>
      </w:pPr>
    </w:p>
    <w:tbl>
      <w:tblPr>
        <w:tblW w:w="14789" w:type="dxa"/>
        <w:tblInd w:w="-108" w:type="dxa"/>
        <w:tblCellMar>
          <w:top w:w="5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806"/>
        <w:gridCol w:w="3365"/>
        <w:gridCol w:w="2103"/>
        <w:gridCol w:w="2071"/>
        <w:gridCol w:w="2083"/>
        <w:gridCol w:w="2262"/>
        <w:gridCol w:w="2099"/>
      </w:tblGrid>
      <w:tr w:rsidR="002C57DD" w:rsidTr="002E1964">
        <w:trPr>
          <w:trHeight w:val="564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подпрограммы/ основного мероприятия</w:t>
            </w: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Последствия </w:t>
            </w:r>
            <w:proofErr w:type="spellStart"/>
            <w:r>
              <w:rPr>
                <w:sz w:val="26"/>
                <w:szCs w:val="26"/>
              </w:rPr>
              <w:t>нереализации</w:t>
            </w:r>
            <w:proofErr w:type="spellEnd"/>
            <w:r>
              <w:rPr>
                <w:sz w:val="26"/>
                <w:szCs w:val="26"/>
              </w:rPr>
              <w:t xml:space="preserve">  мероприятий</w:t>
            </w:r>
          </w:p>
        </w:tc>
      </w:tr>
      <w:tr w:rsidR="002C696D" w:rsidTr="002E1964">
        <w:trPr>
          <w:trHeight w:val="5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7DD" w:rsidRDefault="002C57DD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2C57DD" w:rsidTr="002E1964">
        <w:trPr>
          <w:trHeight w:val="52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62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2C57DD" w:rsidRDefault="002C57DD" w:rsidP="006244DC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I. Отдельные 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2C696D" w:rsidTr="002E1964">
        <w:trPr>
          <w:trHeight w:val="2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 w:rsidP="00702A1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 w:rsidP="00702A1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 w:rsidP="00E552DE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DD" w:rsidRDefault="002C57DD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1232BE" w:rsidRPr="001232BE" w:rsidRDefault="001232BE" w:rsidP="001232BE">
      <w:pPr>
        <w:spacing w:after="200" w:line="240" w:lineRule="exact"/>
        <w:ind w:right="28"/>
        <w:contextualSpacing/>
        <w:jc w:val="center"/>
        <w:rPr>
          <w:rFonts w:eastAsia="Calibri"/>
          <w:sz w:val="10"/>
          <w:szCs w:val="10"/>
          <w:lang w:eastAsia="en-US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3647"/>
        <w:gridCol w:w="1694"/>
        <w:gridCol w:w="1425"/>
        <w:gridCol w:w="2963"/>
        <w:gridCol w:w="817"/>
        <w:gridCol w:w="34"/>
        <w:gridCol w:w="111"/>
        <w:gridCol w:w="608"/>
        <w:gridCol w:w="126"/>
        <w:gridCol w:w="123"/>
        <w:gridCol w:w="599"/>
        <w:gridCol w:w="6"/>
        <w:gridCol w:w="117"/>
        <w:gridCol w:w="135"/>
        <w:gridCol w:w="590"/>
        <w:gridCol w:w="9"/>
        <w:gridCol w:w="114"/>
        <w:gridCol w:w="144"/>
        <w:gridCol w:w="590"/>
        <w:gridCol w:w="18"/>
        <w:gridCol w:w="126"/>
        <w:gridCol w:w="123"/>
        <w:gridCol w:w="144"/>
        <w:gridCol w:w="534"/>
      </w:tblGrid>
      <w:tr w:rsidR="001232BE" w:rsidRPr="001232BE" w:rsidTr="00C3347D">
        <w:trPr>
          <w:trHeight w:val="675"/>
        </w:trPr>
        <w:tc>
          <w:tcPr>
            <w:tcW w:w="181" w:type="pct"/>
            <w:vMerge w:val="restar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 xml:space="preserve">№ </w:t>
            </w:r>
            <w:proofErr w:type="gramStart"/>
            <w:r w:rsidRPr="001232BE">
              <w:t>п</w:t>
            </w:r>
            <w:proofErr w:type="gramEnd"/>
            <w:r w:rsidRPr="001232BE">
              <w:t>/п</w:t>
            </w:r>
          </w:p>
        </w:tc>
        <w:tc>
          <w:tcPr>
            <w:tcW w:w="1188" w:type="pct"/>
            <w:vMerge w:val="restart"/>
          </w:tcPr>
          <w:p w:rsidR="001232BE" w:rsidRPr="001232BE" w:rsidRDefault="001232BE" w:rsidP="001232BE">
            <w:pPr>
              <w:spacing w:line="240" w:lineRule="exact"/>
              <w:jc w:val="center"/>
            </w:pPr>
            <w:r w:rsidRPr="001232BE">
              <w:t>Наименование</w:t>
            </w:r>
          </w:p>
          <w:p w:rsidR="001232BE" w:rsidRPr="001232BE" w:rsidRDefault="001232BE" w:rsidP="001232BE">
            <w:pPr>
              <w:spacing w:line="240" w:lineRule="exact"/>
              <w:jc w:val="center"/>
            </w:pPr>
            <w:r w:rsidRPr="001232BE">
              <w:t xml:space="preserve"> мероприятия</w:t>
            </w:r>
          </w:p>
        </w:tc>
        <w:tc>
          <w:tcPr>
            <w:tcW w:w="552" w:type="pct"/>
            <w:vMerge w:val="restar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исполнители, участники реализации мероприятий Программы</w:t>
            </w:r>
          </w:p>
        </w:tc>
        <w:tc>
          <w:tcPr>
            <w:tcW w:w="464" w:type="pct"/>
            <w:vMerge w:val="restart"/>
          </w:tcPr>
          <w:p w:rsidR="001232BE" w:rsidRPr="001232BE" w:rsidRDefault="001232BE" w:rsidP="001232BE">
            <w:pPr>
              <w:spacing w:line="240" w:lineRule="exact"/>
              <w:jc w:val="center"/>
            </w:pPr>
            <w:r w:rsidRPr="001232BE">
              <w:t xml:space="preserve">Срок </w:t>
            </w:r>
          </w:p>
          <w:p w:rsidR="001232BE" w:rsidRPr="001232BE" w:rsidRDefault="001232BE" w:rsidP="001232BE">
            <w:pPr>
              <w:spacing w:line="240" w:lineRule="exact"/>
              <w:jc w:val="center"/>
            </w:pPr>
            <w:r w:rsidRPr="001232BE">
              <w:t>реализации</w:t>
            </w:r>
          </w:p>
        </w:tc>
        <w:tc>
          <w:tcPr>
            <w:tcW w:w="965" w:type="pct"/>
            <w:vMerge w:val="restar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Непосредственный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результат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(краткое описание)</w:t>
            </w:r>
          </w:p>
        </w:tc>
        <w:tc>
          <w:tcPr>
            <w:tcW w:w="1651" w:type="pct"/>
            <w:gridSpan w:val="20"/>
          </w:tcPr>
          <w:p w:rsidR="001232BE" w:rsidRPr="001232BE" w:rsidRDefault="001232BE" w:rsidP="001232BE">
            <w:pPr>
              <w:spacing w:line="240" w:lineRule="exact"/>
              <w:contextualSpacing/>
              <w:jc w:val="center"/>
            </w:pPr>
            <w:r w:rsidRPr="001232BE">
              <w:t>Финансовое обеспечение</w:t>
            </w:r>
          </w:p>
          <w:p w:rsidR="001232BE" w:rsidRPr="001232BE" w:rsidRDefault="001232BE" w:rsidP="001232BE">
            <w:pPr>
              <w:jc w:val="center"/>
            </w:pPr>
            <w:r w:rsidRPr="001232BE">
              <w:t>(тыс. руб.)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</w:tr>
      <w:tr w:rsidR="001232BE" w:rsidRPr="001232BE" w:rsidTr="001232BE">
        <w:trPr>
          <w:cantSplit/>
          <w:trHeight w:val="1134"/>
        </w:trPr>
        <w:tc>
          <w:tcPr>
            <w:tcW w:w="181" w:type="pct"/>
            <w:vMerge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</w:p>
        </w:tc>
        <w:tc>
          <w:tcPr>
            <w:tcW w:w="1188" w:type="pct"/>
            <w:vMerge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</w:p>
        </w:tc>
        <w:tc>
          <w:tcPr>
            <w:tcW w:w="552" w:type="pct"/>
            <w:vMerge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464" w:type="pct"/>
            <w:vMerge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</w:p>
        </w:tc>
        <w:tc>
          <w:tcPr>
            <w:tcW w:w="965" w:type="pct"/>
            <w:vMerge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всего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</w:t>
            </w:r>
          </w:p>
        </w:tc>
        <w:tc>
          <w:tcPr>
            <w:tcW w:w="278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2022</w:t>
            </w:r>
          </w:p>
        </w:tc>
        <w:tc>
          <w:tcPr>
            <w:tcW w:w="277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2023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2024</w:t>
            </w:r>
          </w:p>
        </w:tc>
        <w:tc>
          <w:tcPr>
            <w:tcW w:w="308" w:type="pct"/>
            <w:gridSpan w:val="5"/>
            <w:textDirection w:val="btLr"/>
          </w:tcPr>
          <w:p w:rsidR="001232BE" w:rsidRPr="001232BE" w:rsidRDefault="001232BE" w:rsidP="001232BE">
            <w:pPr>
              <w:spacing w:line="240" w:lineRule="exact"/>
              <w:contextualSpacing/>
              <w:jc w:val="center"/>
              <w:rPr>
                <w:sz w:val="14"/>
                <w:szCs w:val="14"/>
              </w:rPr>
            </w:pPr>
            <w:r w:rsidRPr="001232BE">
              <w:rPr>
                <w:sz w:val="14"/>
                <w:szCs w:val="14"/>
              </w:rPr>
              <w:t>источник</w:t>
            </w:r>
          </w:p>
          <w:p w:rsidR="001232BE" w:rsidRPr="001232BE" w:rsidRDefault="001232BE" w:rsidP="001232BE">
            <w:pPr>
              <w:spacing w:line="240" w:lineRule="exact"/>
              <w:contextualSpacing/>
              <w:jc w:val="center"/>
              <w:rPr>
                <w:sz w:val="16"/>
                <w:szCs w:val="16"/>
              </w:rPr>
            </w:pPr>
            <w:r w:rsidRPr="001232BE">
              <w:rPr>
                <w:sz w:val="14"/>
                <w:szCs w:val="14"/>
              </w:rPr>
              <w:t>финансирования</w:t>
            </w: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5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6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7</w:t>
            </w:r>
          </w:p>
        </w:tc>
        <w:tc>
          <w:tcPr>
            <w:tcW w:w="278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8</w:t>
            </w:r>
          </w:p>
        </w:tc>
        <w:tc>
          <w:tcPr>
            <w:tcW w:w="277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9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10</w:t>
            </w:r>
          </w:p>
        </w:tc>
        <w:tc>
          <w:tcPr>
            <w:tcW w:w="308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11</w:t>
            </w:r>
          </w:p>
        </w:tc>
      </w:tr>
      <w:tr w:rsidR="001232BE" w:rsidRPr="001232BE" w:rsidTr="001232BE">
        <w:trPr>
          <w:trHeight w:val="555"/>
        </w:trPr>
        <w:tc>
          <w:tcPr>
            <w:tcW w:w="5000" w:type="pct"/>
            <w:gridSpan w:val="25"/>
            <w:vAlign w:val="center"/>
          </w:tcPr>
          <w:p w:rsidR="001232BE" w:rsidRPr="001232BE" w:rsidRDefault="001232BE" w:rsidP="001232BE">
            <w:pPr>
              <w:spacing w:line="240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232BE" w:rsidRPr="001232BE" w:rsidRDefault="001232BE" w:rsidP="001232BE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1232BE">
              <w:rPr>
                <w:rFonts w:eastAsia="Calibri"/>
                <w:b/>
                <w:lang w:eastAsia="en-US"/>
              </w:rPr>
              <w:t>1. Совершенствование правовых и организационных основ муниципальной службы</w:t>
            </w:r>
          </w:p>
          <w:p w:rsidR="001232BE" w:rsidRPr="001232BE" w:rsidRDefault="001232BE" w:rsidP="001232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1.1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поселения,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депутаты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Совета </w:t>
            </w:r>
          </w:p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>
              <w:t>д</w:t>
            </w:r>
            <w:r w:rsidRPr="001232BE">
              <w:t>епутатов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Совершенствование 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нормативного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регулирования в сфере муниципальной службы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  <w:p w:rsidR="001232BE" w:rsidRPr="001232BE" w:rsidRDefault="001232BE" w:rsidP="001232BE">
            <w:pPr>
              <w:jc w:val="center"/>
              <w:rPr>
                <w:sz w:val="20"/>
                <w:szCs w:val="20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02" w:type="pct"/>
            <w:gridSpan w:val="4"/>
          </w:tcPr>
          <w:p w:rsidR="001232BE" w:rsidRPr="001232BE" w:rsidRDefault="001232BE" w:rsidP="001232BE">
            <w:pPr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1.2</w:t>
            </w:r>
          </w:p>
        </w:tc>
        <w:tc>
          <w:tcPr>
            <w:tcW w:w="1188" w:type="pct"/>
          </w:tcPr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Подготовка   проектов   муниципальных нормативных правовых актов в сфере муниципальной службы в соответствии с федеральным и краевым законодательством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Совершенствование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нормативного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регулирования в сфере муниципальной службы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  <w:p w:rsidR="001232BE" w:rsidRPr="001232BE" w:rsidRDefault="001232BE" w:rsidP="001232BE">
            <w:pPr>
              <w:jc w:val="center"/>
              <w:rPr>
                <w:sz w:val="20"/>
                <w:szCs w:val="20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02" w:type="pct"/>
            <w:gridSpan w:val="4"/>
          </w:tcPr>
          <w:p w:rsidR="001232BE" w:rsidRPr="001232BE" w:rsidRDefault="001232BE" w:rsidP="001232BE">
            <w:pPr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lastRenderedPageBreak/>
              <w:t>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5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6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7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8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9</w:t>
            </w:r>
          </w:p>
        </w:tc>
        <w:tc>
          <w:tcPr>
            <w:tcW w:w="285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10</w:t>
            </w:r>
          </w:p>
        </w:tc>
        <w:tc>
          <w:tcPr>
            <w:tcW w:w="302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jc w:val="center"/>
            </w:pPr>
            <w:r w:rsidRPr="001232BE">
              <w:t>11</w:t>
            </w: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1.3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Внесение изменений в действующие правовые акты администрации Магинского сельского поселения в сфере муниципальной службы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поселения,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депутаты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Совета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депутатов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 мере необходимости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Совершенствование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нормативного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регулирования в сфере муниципальной службы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85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gridSpan w:val="4"/>
          </w:tcPr>
          <w:p w:rsidR="001232BE" w:rsidRPr="001232BE" w:rsidRDefault="001232BE" w:rsidP="001232BE">
            <w:pPr>
              <w:jc w:val="center"/>
            </w:pPr>
          </w:p>
        </w:tc>
      </w:tr>
      <w:tr w:rsidR="001232BE" w:rsidRPr="001232BE" w:rsidTr="00C3347D"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 xml:space="preserve">Итого </w:t>
            </w:r>
            <w:proofErr w:type="gramStart"/>
            <w:r w:rsidRPr="001232BE">
              <w:t>по</w:t>
            </w:r>
            <w:proofErr w:type="gramEnd"/>
            <w:r w:rsidRPr="001232BE">
              <w:t xml:space="preserve"> разделе 1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85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gridSpan w:val="4"/>
          </w:tcPr>
          <w:p w:rsidR="001232BE" w:rsidRPr="001232BE" w:rsidRDefault="001232BE" w:rsidP="001232B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32BE" w:rsidRPr="001232BE" w:rsidTr="001232BE">
        <w:tc>
          <w:tcPr>
            <w:tcW w:w="5000" w:type="pct"/>
            <w:gridSpan w:val="25"/>
          </w:tcPr>
          <w:p w:rsidR="001232BE" w:rsidRPr="001232BE" w:rsidRDefault="001232BE" w:rsidP="001232BE">
            <w:pPr>
              <w:spacing w:line="240" w:lineRule="exact"/>
              <w:rPr>
                <w:rFonts w:eastAsia="Calibri"/>
                <w:b/>
                <w:lang w:eastAsia="en-US"/>
              </w:rPr>
            </w:pPr>
          </w:p>
          <w:p w:rsidR="001232BE" w:rsidRPr="001232BE" w:rsidRDefault="001232BE" w:rsidP="001232BE">
            <w:pPr>
              <w:numPr>
                <w:ilvl w:val="0"/>
                <w:numId w:val="1"/>
              </w:numPr>
              <w:spacing w:line="240" w:lineRule="exact"/>
              <w:contextualSpacing/>
              <w:rPr>
                <w:rFonts w:eastAsia="Calibri"/>
                <w:b/>
                <w:lang w:eastAsia="en-US"/>
              </w:rPr>
            </w:pPr>
            <w:r w:rsidRPr="001232BE">
              <w:rPr>
                <w:rFonts w:eastAsia="Calibri"/>
                <w:b/>
                <w:lang w:eastAsia="en-US"/>
              </w:rPr>
              <w:t>Внедрение современных методов кадровой работы, направленных на повышение профессиональной компетентности  муниципальных служащих, обеспечение условий для их результативной профессиональной служебной деятельности</w:t>
            </w:r>
          </w:p>
          <w:p w:rsidR="001232BE" w:rsidRPr="001232BE" w:rsidRDefault="001232BE" w:rsidP="001232BE">
            <w:pPr>
              <w:spacing w:line="240" w:lineRule="exact"/>
              <w:rPr>
                <w:rFonts w:eastAsia="Calibri"/>
                <w:b/>
                <w:lang w:eastAsia="en-US"/>
              </w:rPr>
            </w:pPr>
          </w:p>
        </w:tc>
      </w:tr>
      <w:tr w:rsidR="001232BE" w:rsidRPr="001232BE" w:rsidTr="00C3347D">
        <w:trPr>
          <w:trHeight w:val="1084"/>
        </w:trPr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ind w:right="-108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Совершенствование  системы конкурсного  замещения  вакантных должностей муниципальной службы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сельского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Назначение   на   муниципальную службу наиболее</w:t>
            </w:r>
            <w:r>
              <w:t xml:space="preserve"> </w:t>
            </w:r>
            <w:proofErr w:type="spellStart"/>
            <w:r>
              <w:t>квалификац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1232BE">
              <w:t>рованных</w:t>
            </w:r>
            <w:proofErr w:type="spellEnd"/>
            <w:r w:rsidRPr="001232BE">
              <w:t xml:space="preserve"> специалистов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Совершенствование  работы  по формированию кадрового резерва для замещения должностей муниципальной службы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сельского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Наличие действенного кадрового резерва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rPr>
          <w:trHeight w:val="1260"/>
        </w:trPr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2.3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 xml:space="preserve">Проведение аттестации муниципальных служащих с использование современных кадровых технологий 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сельского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один раз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в три года</w:t>
            </w: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Проверка     соответствия муниципальных</w:t>
            </w:r>
            <w:r>
              <w:t xml:space="preserve"> служ</w:t>
            </w:r>
            <w:proofErr w:type="gramStart"/>
            <w:r>
              <w:t>а-</w:t>
            </w:r>
            <w:proofErr w:type="gramEnd"/>
            <w:r>
              <w:t xml:space="preserve">    </w:t>
            </w:r>
            <w:proofErr w:type="spellStart"/>
            <w:r w:rsidRPr="001232BE">
              <w:t>щих</w:t>
            </w:r>
            <w:proofErr w:type="spellEnd"/>
            <w:r w:rsidRPr="001232BE">
              <w:t xml:space="preserve"> замещаемой</w:t>
            </w:r>
            <w:r>
              <w:t xml:space="preserve"> </w:t>
            </w:r>
            <w:proofErr w:type="spellStart"/>
            <w:r>
              <w:t>долж</w:t>
            </w:r>
            <w:proofErr w:type="spellEnd"/>
            <w:r>
              <w:t xml:space="preserve">- </w:t>
            </w:r>
            <w:proofErr w:type="spellStart"/>
            <w:r w:rsidRPr="001232BE">
              <w:t>ности</w:t>
            </w:r>
            <w:proofErr w:type="spellEnd"/>
            <w:r w:rsidRPr="001232BE">
              <w:t xml:space="preserve"> муниципальной службы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2.4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Внедрение 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сельского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Повышение профессионального уровня муниципальных служащих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2.5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Совершенствование системы материального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стимулиров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232BE">
              <w:rPr>
                <w:sz w:val="26"/>
                <w:szCs w:val="26"/>
              </w:rPr>
              <w:t>ния</w:t>
            </w:r>
            <w:proofErr w:type="spellEnd"/>
            <w:r w:rsidRPr="001232BE">
              <w:rPr>
                <w:sz w:val="26"/>
                <w:szCs w:val="26"/>
              </w:rPr>
              <w:t xml:space="preserve"> муниципальных служа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щих</w:t>
            </w:r>
            <w:proofErr w:type="spellEnd"/>
            <w:r w:rsidRPr="001232BE">
              <w:rPr>
                <w:sz w:val="26"/>
                <w:szCs w:val="26"/>
              </w:rPr>
              <w:t xml:space="preserve"> с учетом результатов их профессиональной служебной деятельности: 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сельского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Мотивация муниципальных служащих к повышению результативности служебной деятельности</w:t>
            </w:r>
          </w:p>
        </w:tc>
        <w:tc>
          <w:tcPr>
            <w:tcW w:w="1389" w:type="pct"/>
            <w:gridSpan w:val="17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 xml:space="preserve">В пределах бюджетных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 xml:space="preserve">ассигнований </w:t>
            </w:r>
            <w:proofErr w:type="gramStart"/>
            <w:r w:rsidRPr="001232BE">
              <w:t>на</w:t>
            </w:r>
            <w:proofErr w:type="gramEnd"/>
            <w:r w:rsidRPr="001232BE">
              <w:t xml:space="preserve">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финансовый год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lastRenderedPageBreak/>
              <w:t>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5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6</w:t>
            </w:r>
          </w:p>
        </w:tc>
        <w:tc>
          <w:tcPr>
            <w:tcW w:w="275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7</w:t>
            </w:r>
          </w:p>
        </w:tc>
        <w:tc>
          <w:tcPr>
            <w:tcW w:w="27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8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9</w:t>
            </w:r>
          </w:p>
        </w:tc>
        <w:tc>
          <w:tcPr>
            <w:tcW w:w="28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10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11</w:t>
            </w: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- ежемесячное денежное поощрение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 xml:space="preserve">- премирование за особо </w:t>
            </w:r>
            <w:proofErr w:type="gramStart"/>
            <w:r w:rsidRPr="001232BE">
              <w:t>важные</w:t>
            </w:r>
            <w:proofErr w:type="gramEnd"/>
            <w:r w:rsidRPr="001232BE">
              <w:t xml:space="preserve"> и сложных заданий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275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27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28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2.6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Награждение  и  поощрение муниципальных служащих, добившихся высоких результатов в работе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сельского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Мотивация и стимулирование муниципальных служащих к повышению результативности профессиональной служебной деятельности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8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</w:tr>
      <w:tr w:rsidR="001232BE" w:rsidRPr="001232BE" w:rsidTr="00C3347D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2.7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2"/>
                <w:szCs w:val="22"/>
              </w:rPr>
            </w:pPr>
            <w:r w:rsidRPr="001232BE">
              <w:rPr>
                <w:sz w:val="26"/>
                <w:szCs w:val="26"/>
              </w:rPr>
              <w:t xml:space="preserve">Организация по обеспечению рабочих мест муниципальных служащих </w:t>
            </w:r>
            <w:r w:rsidRPr="001232BE">
              <w:rPr>
                <w:sz w:val="22"/>
                <w:szCs w:val="22"/>
              </w:rPr>
              <w:t>(оборудованием, программным обеспечением,  канцелярскими  и прочими принадлежностями, телефонной, факсимильной, электронной связью)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Мотивация и стимулирование муниципальных служащих к повышению результативности профессиональной служебной деятельности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4"/>
                <w:szCs w:val="14"/>
              </w:rPr>
            </w:pPr>
            <w:r w:rsidRPr="001232BE">
              <w:rPr>
                <w:sz w:val="14"/>
                <w:szCs w:val="14"/>
              </w:rPr>
              <w:t>1249,700</w:t>
            </w:r>
          </w:p>
        </w:tc>
        <w:tc>
          <w:tcPr>
            <w:tcW w:w="275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4"/>
                <w:szCs w:val="14"/>
              </w:rPr>
            </w:pPr>
            <w:r w:rsidRPr="001232BE">
              <w:rPr>
                <w:sz w:val="14"/>
                <w:szCs w:val="14"/>
              </w:rPr>
              <w:t>289,452</w:t>
            </w:r>
          </w:p>
        </w:tc>
        <w:tc>
          <w:tcPr>
            <w:tcW w:w="27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307,964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291,884</w:t>
            </w:r>
          </w:p>
        </w:tc>
        <w:tc>
          <w:tcPr>
            <w:tcW w:w="28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360,400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</w:tr>
      <w:tr w:rsidR="001232BE" w:rsidRPr="001232BE" w:rsidTr="00C3347D"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Итого по разделу 2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6"/>
                <w:szCs w:val="16"/>
                <w:highlight w:val="yellow"/>
              </w:rPr>
            </w:pPr>
            <w:r w:rsidRPr="001232BE">
              <w:rPr>
                <w:sz w:val="16"/>
                <w:szCs w:val="16"/>
              </w:rPr>
              <w:t>1249,700</w:t>
            </w:r>
          </w:p>
        </w:tc>
        <w:tc>
          <w:tcPr>
            <w:tcW w:w="275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4"/>
                <w:szCs w:val="14"/>
                <w:highlight w:val="yellow"/>
              </w:rPr>
            </w:pPr>
            <w:r w:rsidRPr="001232BE">
              <w:rPr>
                <w:sz w:val="14"/>
                <w:szCs w:val="14"/>
              </w:rPr>
              <w:t>289,452</w:t>
            </w:r>
          </w:p>
        </w:tc>
        <w:tc>
          <w:tcPr>
            <w:tcW w:w="27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232BE">
              <w:rPr>
                <w:sz w:val="16"/>
                <w:szCs w:val="16"/>
              </w:rPr>
              <w:t>307,964</w:t>
            </w:r>
          </w:p>
        </w:tc>
        <w:tc>
          <w:tcPr>
            <w:tcW w:w="276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232BE">
              <w:rPr>
                <w:sz w:val="18"/>
                <w:szCs w:val="18"/>
              </w:rPr>
              <w:t>291,884</w:t>
            </w:r>
          </w:p>
        </w:tc>
        <w:tc>
          <w:tcPr>
            <w:tcW w:w="28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232BE">
              <w:rPr>
                <w:sz w:val="18"/>
                <w:szCs w:val="18"/>
              </w:rPr>
              <w:t>360,400</w:t>
            </w:r>
          </w:p>
        </w:tc>
        <w:tc>
          <w:tcPr>
            <w:tcW w:w="262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</w:rPr>
            </w:pPr>
          </w:p>
        </w:tc>
      </w:tr>
      <w:tr w:rsidR="001232BE" w:rsidRPr="001232BE" w:rsidTr="001232BE">
        <w:tc>
          <w:tcPr>
            <w:tcW w:w="5000" w:type="pct"/>
            <w:gridSpan w:val="25"/>
          </w:tcPr>
          <w:p w:rsidR="001232BE" w:rsidRPr="001232BE" w:rsidRDefault="001232BE" w:rsidP="001232BE">
            <w:pPr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232BE">
              <w:rPr>
                <w:rFonts w:eastAsia="Calibri"/>
                <w:b/>
                <w:lang w:eastAsia="en-US"/>
              </w:rPr>
              <w:t>Совершенствование организационных и правовых механизмов</w:t>
            </w:r>
          </w:p>
          <w:p w:rsidR="001232BE" w:rsidRPr="001232BE" w:rsidRDefault="001232BE" w:rsidP="001232BE">
            <w:pPr>
              <w:spacing w:line="240" w:lineRule="exact"/>
              <w:contextualSpacing/>
              <w:rPr>
                <w:b/>
              </w:rPr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3.1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Приведение должностных инструкций муниципальных служащих в соответствие с установленными требованиями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Повышение уровня ответственности за качество выполняемых должностных обязанностей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3.2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поселения, </w:t>
            </w:r>
            <w:proofErr w:type="spellStart"/>
            <w:proofErr w:type="gramStart"/>
            <w:r w:rsidRPr="001232BE">
              <w:t>муниципаль</w:t>
            </w:r>
            <w:r>
              <w:t>-</w:t>
            </w:r>
            <w:r w:rsidRPr="001232BE">
              <w:t>ные</w:t>
            </w:r>
            <w:proofErr w:type="spellEnd"/>
            <w:proofErr w:type="gramEnd"/>
            <w:r w:rsidRPr="001232BE">
              <w:t xml:space="preserve">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служащие</w:t>
            </w: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Стимулирование муниципальных служащих к повышению результативности профессиональной служебной деятельности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Итого по разделу  3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gridSpan w:val="6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lastRenderedPageBreak/>
              <w:t>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5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6</w:t>
            </w:r>
          </w:p>
        </w:tc>
        <w:tc>
          <w:tcPr>
            <w:tcW w:w="234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7</w:t>
            </w:r>
          </w:p>
        </w:tc>
        <w:tc>
          <w:tcPr>
            <w:tcW w:w="276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8</w:t>
            </w:r>
          </w:p>
        </w:tc>
        <w:tc>
          <w:tcPr>
            <w:tcW w:w="316" w:type="pct"/>
            <w:gridSpan w:val="6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9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10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11</w:t>
            </w: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4819" w:type="pct"/>
            <w:gridSpan w:val="24"/>
          </w:tcPr>
          <w:p w:rsidR="001232BE" w:rsidRPr="001232BE" w:rsidRDefault="001232BE" w:rsidP="001232BE">
            <w:pPr>
              <w:spacing w:line="240" w:lineRule="exact"/>
              <w:ind w:left="360"/>
              <w:jc w:val="center"/>
              <w:rPr>
                <w:b/>
              </w:rPr>
            </w:pPr>
          </w:p>
          <w:p w:rsidR="001232BE" w:rsidRPr="001232BE" w:rsidRDefault="001232BE" w:rsidP="001232BE">
            <w:pPr>
              <w:spacing w:line="240" w:lineRule="exact"/>
              <w:ind w:left="360"/>
              <w:jc w:val="center"/>
              <w:rPr>
                <w:b/>
              </w:rPr>
            </w:pPr>
            <w:r w:rsidRPr="001232BE">
              <w:rPr>
                <w:b/>
              </w:rPr>
              <w:t>4. Развитие системы подготовки кадров для муниципальной службы, дополнительного профессионального образования</w:t>
            </w:r>
          </w:p>
          <w:p w:rsidR="001232BE" w:rsidRPr="001232BE" w:rsidRDefault="001232BE" w:rsidP="001232BE">
            <w:pPr>
              <w:spacing w:line="240" w:lineRule="exact"/>
              <w:jc w:val="center"/>
              <w:rPr>
                <w:b/>
              </w:rPr>
            </w:pPr>
            <w:r w:rsidRPr="001232BE">
              <w:rPr>
                <w:b/>
              </w:rPr>
              <w:t xml:space="preserve"> муниципальных служащих</w:t>
            </w:r>
          </w:p>
          <w:p w:rsidR="001232BE" w:rsidRPr="001232BE" w:rsidRDefault="001232BE" w:rsidP="001232BE">
            <w:pPr>
              <w:spacing w:line="240" w:lineRule="exact"/>
              <w:jc w:val="center"/>
              <w:rPr>
                <w:b/>
              </w:rPr>
            </w:pPr>
          </w:p>
        </w:tc>
      </w:tr>
      <w:tr w:rsidR="001232BE" w:rsidRPr="001232BE" w:rsidTr="00C3347D">
        <w:trPr>
          <w:trHeight w:val="1040"/>
        </w:trPr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4.1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 xml:space="preserve">Организация получения профессионального образования в высших учебных заведениях муниципальных служащих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Повышение профессио</w:t>
            </w:r>
            <w:r w:rsidR="00C3347D">
              <w:t>нального уровня муниципальных сл</w:t>
            </w:r>
            <w:r w:rsidRPr="001232BE">
              <w:t>ужащих</w:t>
            </w:r>
          </w:p>
        </w:tc>
        <w:tc>
          <w:tcPr>
            <w:tcW w:w="266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4.2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Организация получения д</w:t>
            </w:r>
            <w:r w:rsidR="00C3347D">
              <w:t xml:space="preserve">ополнительного </w:t>
            </w:r>
            <w:proofErr w:type="spellStart"/>
            <w:proofErr w:type="gramStart"/>
            <w:r w:rsidR="00C3347D">
              <w:t>профессио-нального</w:t>
            </w:r>
            <w:proofErr w:type="spellEnd"/>
            <w:proofErr w:type="gramEnd"/>
            <w:r w:rsidR="00C3347D">
              <w:t xml:space="preserve"> образования  </w:t>
            </w:r>
            <w:proofErr w:type="spellStart"/>
            <w:r w:rsidR="00C3347D">
              <w:t>муници-пальных</w:t>
            </w:r>
            <w:proofErr w:type="spellEnd"/>
            <w:r w:rsidRPr="001232BE">
              <w:t xml:space="preserve"> служащих (курсы повышения квалификации, семинары переподготовка для муниципальных служащих)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Повышение профессионального уровня муниципальных служащих</w:t>
            </w:r>
          </w:p>
        </w:tc>
        <w:tc>
          <w:tcPr>
            <w:tcW w:w="266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67,132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67,132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4.3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 xml:space="preserve">Обеспечение  участия муниципальных служащих в обучающихся семинарах, семинарах – совещаниях в администрации района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Повышение профессионального уровня муниципальных служащих</w:t>
            </w:r>
          </w:p>
        </w:tc>
        <w:tc>
          <w:tcPr>
            <w:tcW w:w="266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Итого по разделу 4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266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67,132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67,132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5000" w:type="pct"/>
            <w:gridSpan w:val="2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</w:rPr>
            </w:pPr>
            <w:r w:rsidRPr="001232BE">
              <w:rPr>
                <w:b/>
              </w:rPr>
              <w:t xml:space="preserve">5. Применение антикоррупционных механизмов и механизмов выявления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</w:rPr>
            </w:pPr>
            <w:r w:rsidRPr="001232BE">
              <w:rPr>
                <w:b/>
              </w:rPr>
              <w:t>и разрешения конфликтов интересов на муниципальной службе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5.1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Совершенствование</w:t>
            </w:r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="00C3347D">
              <w:rPr>
                <w:sz w:val="26"/>
                <w:szCs w:val="26"/>
              </w:rPr>
              <w:t>механи</w:t>
            </w:r>
            <w:proofErr w:type="gramStart"/>
            <w:r w:rsidR="00C3347D">
              <w:rPr>
                <w:sz w:val="26"/>
                <w:szCs w:val="26"/>
              </w:rPr>
              <w:t>з</w:t>
            </w:r>
            <w:proofErr w:type="spellEnd"/>
            <w:r w:rsidR="00C3347D">
              <w:rPr>
                <w:sz w:val="26"/>
                <w:szCs w:val="26"/>
              </w:rPr>
              <w:t>-</w:t>
            </w:r>
            <w:proofErr w:type="gramEnd"/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Pr="001232BE">
              <w:rPr>
                <w:sz w:val="26"/>
                <w:szCs w:val="26"/>
              </w:rPr>
              <w:t>ма</w:t>
            </w:r>
            <w:proofErr w:type="spellEnd"/>
            <w:r w:rsidRPr="001232BE">
              <w:rPr>
                <w:sz w:val="26"/>
                <w:szCs w:val="26"/>
              </w:rPr>
              <w:t xml:space="preserve"> контроля за соблюдением муниципальными служащими ограничений и запретов, связанных с прохождением муниципальной службе</w:t>
            </w:r>
          </w:p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C3347D" w:rsidRPr="001232BE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поселения, </w:t>
            </w:r>
            <w:proofErr w:type="spellStart"/>
            <w:proofErr w:type="gramStart"/>
            <w:r w:rsidRPr="001232BE">
              <w:t>муниципаль</w:t>
            </w:r>
            <w:r w:rsidR="00C3347D">
              <w:t>-</w:t>
            </w:r>
            <w:r w:rsidRPr="001232BE">
              <w:t>ные</w:t>
            </w:r>
            <w:proofErr w:type="spellEnd"/>
            <w:proofErr w:type="gramEnd"/>
            <w:r w:rsidRPr="001232BE">
              <w:t xml:space="preserve">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служащие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Снижение колич</w:t>
            </w:r>
            <w:r w:rsidR="00C3347D">
              <w:t xml:space="preserve">ества </w:t>
            </w:r>
            <w:proofErr w:type="gramStart"/>
            <w:r w:rsidR="00C3347D">
              <w:t>совершенных</w:t>
            </w:r>
            <w:proofErr w:type="gramEnd"/>
            <w:r w:rsidR="00C3347D">
              <w:t xml:space="preserve"> </w:t>
            </w:r>
            <w:proofErr w:type="spellStart"/>
            <w:r w:rsidR="00C3347D">
              <w:t>правонару-шений</w:t>
            </w:r>
            <w:proofErr w:type="spellEnd"/>
            <w:r w:rsidRPr="001232BE">
              <w:t xml:space="preserve"> коррупционной направленности на муниципальной службе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rPr>
          <w:trHeight w:val="303"/>
        </w:trPr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lastRenderedPageBreak/>
              <w:t>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5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jc w:val="center"/>
            </w:pPr>
            <w:r w:rsidRPr="001232BE">
              <w:t>6</w:t>
            </w:r>
          </w:p>
        </w:tc>
        <w:tc>
          <w:tcPr>
            <w:tcW w:w="315" w:type="pct"/>
            <w:gridSpan w:val="4"/>
          </w:tcPr>
          <w:p w:rsidR="001232BE" w:rsidRPr="001232BE" w:rsidRDefault="001232BE" w:rsidP="001232BE">
            <w:pPr>
              <w:jc w:val="center"/>
            </w:pPr>
            <w:r w:rsidRPr="001232BE">
              <w:t>7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</w:pPr>
            <w:r w:rsidRPr="001232BE">
              <w:t>8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</w:pPr>
            <w:r w:rsidRPr="001232BE">
              <w:t>9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jc w:val="center"/>
            </w:pPr>
            <w:r w:rsidRPr="001232BE">
              <w:t>10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jc w:val="center"/>
            </w:pPr>
            <w:r w:rsidRPr="001232BE">
              <w:t>11</w:t>
            </w: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5.2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В</w:t>
            </w:r>
            <w:r w:rsidR="00C3347D">
              <w:rPr>
                <w:sz w:val="26"/>
                <w:szCs w:val="26"/>
              </w:rPr>
              <w:t xml:space="preserve">недрение механизмов </w:t>
            </w:r>
            <w:proofErr w:type="gramStart"/>
            <w:r w:rsidR="00C3347D">
              <w:rPr>
                <w:sz w:val="26"/>
                <w:szCs w:val="26"/>
              </w:rPr>
              <w:t>про-верки</w:t>
            </w:r>
            <w:proofErr w:type="gramEnd"/>
            <w:r w:rsidRPr="001232BE">
              <w:rPr>
                <w:sz w:val="26"/>
                <w:szCs w:val="26"/>
              </w:rPr>
              <w:t xml:space="preserve"> соблюдения требований к служебному поведению служащих и урегулированию конфликта интересов на муниципальной службе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Снижение количества совершенных правонарушений коррупционной направленности на муниципальной службе</w:t>
            </w:r>
          </w:p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  <w:p w:rsidR="00C3347D" w:rsidRPr="001232BE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5.3</w:t>
            </w:r>
          </w:p>
        </w:tc>
        <w:tc>
          <w:tcPr>
            <w:tcW w:w="1188" w:type="pct"/>
          </w:tcPr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Организация проверки</w:t>
            </w:r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="00C3347D">
              <w:rPr>
                <w:sz w:val="26"/>
                <w:szCs w:val="26"/>
              </w:rPr>
              <w:t>св</w:t>
            </w:r>
            <w:proofErr w:type="gramStart"/>
            <w:r w:rsidR="00C3347D">
              <w:rPr>
                <w:sz w:val="26"/>
                <w:szCs w:val="26"/>
              </w:rPr>
              <w:t>е</w:t>
            </w:r>
            <w:proofErr w:type="spellEnd"/>
            <w:r w:rsidR="00C3347D">
              <w:rPr>
                <w:sz w:val="26"/>
                <w:szCs w:val="26"/>
              </w:rPr>
              <w:t>-</w:t>
            </w:r>
            <w:proofErr w:type="gramEnd"/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Pr="001232BE">
              <w:rPr>
                <w:sz w:val="26"/>
                <w:szCs w:val="26"/>
              </w:rPr>
              <w:t>дений</w:t>
            </w:r>
            <w:proofErr w:type="spellEnd"/>
            <w:r w:rsidRPr="001232BE">
              <w:rPr>
                <w:sz w:val="26"/>
                <w:szCs w:val="26"/>
              </w:rPr>
              <w:t xml:space="preserve"> о фактах обращения в целях склонения</w:t>
            </w:r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="00C3347D">
              <w:rPr>
                <w:sz w:val="26"/>
                <w:szCs w:val="26"/>
              </w:rPr>
              <w:t>муници-</w:t>
            </w:r>
            <w:r w:rsidRPr="001232BE">
              <w:rPr>
                <w:sz w:val="26"/>
                <w:szCs w:val="26"/>
              </w:rPr>
              <w:t>пального</w:t>
            </w:r>
            <w:proofErr w:type="spellEnd"/>
            <w:r w:rsidRPr="001232BE">
              <w:rPr>
                <w:sz w:val="26"/>
                <w:szCs w:val="26"/>
              </w:rPr>
              <w:t xml:space="preserve"> служащего  к</w:t>
            </w:r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="00C3347D">
              <w:rPr>
                <w:sz w:val="26"/>
                <w:szCs w:val="26"/>
              </w:rPr>
              <w:t>совер-</w:t>
            </w:r>
            <w:r w:rsidRPr="001232BE">
              <w:rPr>
                <w:sz w:val="26"/>
                <w:szCs w:val="26"/>
              </w:rPr>
              <w:t>шению</w:t>
            </w:r>
            <w:proofErr w:type="spellEnd"/>
            <w:r w:rsidRPr="001232BE">
              <w:rPr>
                <w:sz w:val="26"/>
                <w:szCs w:val="26"/>
              </w:rPr>
              <w:t xml:space="preserve"> коррупционных  правонарушений,</w:t>
            </w:r>
            <w:r w:rsidR="00C3347D">
              <w:rPr>
                <w:sz w:val="26"/>
                <w:szCs w:val="26"/>
              </w:rPr>
              <w:t xml:space="preserve"> содержа-</w:t>
            </w:r>
            <w:proofErr w:type="spellStart"/>
            <w:r w:rsidR="00C3347D">
              <w:rPr>
                <w:sz w:val="26"/>
                <w:szCs w:val="26"/>
              </w:rPr>
              <w:t>щих</w:t>
            </w:r>
            <w:proofErr w:type="spellEnd"/>
            <w:r w:rsidR="00C3347D">
              <w:rPr>
                <w:sz w:val="26"/>
                <w:szCs w:val="26"/>
              </w:rPr>
              <w:t xml:space="preserve"> </w:t>
            </w:r>
            <w:r w:rsidRPr="001232BE">
              <w:rPr>
                <w:sz w:val="26"/>
                <w:szCs w:val="26"/>
              </w:rPr>
              <w:t xml:space="preserve"> в уведомлениях</w:t>
            </w:r>
          </w:p>
          <w:p w:rsidR="00C3347D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C3347D" w:rsidRPr="001232BE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поселения, </w:t>
            </w:r>
            <w:proofErr w:type="spellStart"/>
            <w:proofErr w:type="gramStart"/>
            <w:r w:rsidRPr="001232BE">
              <w:t>муниципаль</w:t>
            </w:r>
            <w:r w:rsidR="00C3347D">
              <w:t>-</w:t>
            </w:r>
            <w:r w:rsidRPr="001232BE">
              <w:t>ные</w:t>
            </w:r>
            <w:proofErr w:type="spellEnd"/>
            <w:proofErr w:type="gramEnd"/>
            <w:r w:rsidRPr="001232BE">
              <w:t xml:space="preserve">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служащие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Снижение количества совершенных правонарушений коррупционной направленности на муниципальной службе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5.4</w:t>
            </w:r>
          </w:p>
        </w:tc>
        <w:tc>
          <w:tcPr>
            <w:tcW w:w="1188" w:type="pct"/>
          </w:tcPr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Определение наиболее коррупционных сфер</w:t>
            </w:r>
            <w:r w:rsidR="00C3347D">
              <w:rPr>
                <w:sz w:val="26"/>
                <w:szCs w:val="26"/>
              </w:rPr>
              <w:t xml:space="preserve"> </w:t>
            </w:r>
            <w:proofErr w:type="gramStart"/>
            <w:r w:rsidR="00C3347D">
              <w:rPr>
                <w:sz w:val="26"/>
                <w:szCs w:val="26"/>
              </w:rPr>
              <w:t>деятель-</w:t>
            </w:r>
            <w:proofErr w:type="spellStart"/>
            <w:r w:rsidRPr="001232BE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1232BE">
              <w:rPr>
                <w:sz w:val="26"/>
                <w:szCs w:val="26"/>
              </w:rPr>
              <w:t xml:space="preserve"> органов местного самоуправления и</w:t>
            </w:r>
            <w:r w:rsidR="00C3347D">
              <w:rPr>
                <w:sz w:val="26"/>
                <w:szCs w:val="26"/>
              </w:rPr>
              <w:t xml:space="preserve"> </w:t>
            </w:r>
            <w:proofErr w:type="spellStart"/>
            <w:r w:rsidR="00C3347D">
              <w:rPr>
                <w:sz w:val="26"/>
                <w:szCs w:val="26"/>
              </w:rPr>
              <w:t>полномо</w:t>
            </w:r>
            <w:proofErr w:type="spellEnd"/>
            <w:r w:rsidR="00C3347D">
              <w:rPr>
                <w:sz w:val="26"/>
                <w:szCs w:val="26"/>
              </w:rPr>
              <w:t>-чий</w:t>
            </w:r>
            <w:r w:rsidRPr="001232BE">
              <w:rPr>
                <w:sz w:val="26"/>
                <w:szCs w:val="26"/>
              </w:rPr>
              <w:t xml:space="preserve"> муниципальных</w:t>
            </w:r>
            <w:r w:rsidR="00C3347D">
              <w:rPr>
                <w:sz w:val="26"/>
                <w:szCs w:val="26"/>
              </w:rPr>
              <w:t xml:space="preserve"> служа-</w:t>
            </w:r>
            <w:proofErr w:type="spellStart"/>
            <w:r w:rsidR="00C3347D">
              <w:rPr>
                <w:sz w:val="26"/>
                <w:szCs w:val="26"/>
              </w:rPr>
              <w:t>щих</w:t>
            </w:r>
            <w:proofErr w:type="spellEnd"/>
            <w:r w:rsidRPr="001232BE">
              <w:rPr>
                <w:sz w:val="26"/>
                <w:szCs w:val="26"/>
              </w:rPr>
              <w:t>, закрепленных в должностных инструкциях, и м</w:t>
            </w:r>
            <w:r w:rsidR="00C3347D">
              <w:rPr>
                <w:sz w:val="26"/>
                <w:szCs w:val="26"/>
              </w:rPr>
              <w:t>ер предотвращения возник-</w:t>
            </w:r>
            <w:proofErr w:type="spellStart"/>
            <w:r w:rsidR="00C3347D">
              <w:rPr>
                <w:sz w:val="26"/>
                <w:szCs w:val="26"/>
              </w:rPr>
              <w:t>новения</w:t>
            </w:r>
            <w:proofErr w:type="spellEnd"/>
            <w:r w:rsidR="00C3347D">
              <w:rPr>
                <w:sz w:val="26"/>
                <w:szCs w:val="26"/>
              </w:rPr>
              <w:t xml:space="preserve"> </w:t>
            </w:r>
            <w:r w:rsidRPr="001232BE">
              <w:rPr>
                <w:sz w:val="26"/>
                <w:szCs w:val="26"/>
              </w:rPr>
              <w:t>коррупционных факторов</w:t>
            </w:r>
          </w:p>
          <w:p w:rsidR="00C3347D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C3347D" w:rsidRPr="001232BE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глава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поселения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464" w:type="pct"/>
          </w:tcPr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Снижение количества совершенных правонарушений коррупционной направленности на муниципальной службе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jc w:val="center"/>
            </w:pPr>
          </w:p>
        </w:tc>
      </w:tr>
      <w:tr w:rsidR="001232BE" w:rsidRPr="001232BE" w:rsidTr="001232BE">
        <w:trPr>
          <w:trHeight w:val="1468"/>
        </w:trPr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5.5</w:t>
            </w:r>
          </w:p>
        </w:tc>
        <w:tc>
          <w:tcPr>
            <w:tcW w:w="1188" w:type="pct"/>
          </w:tcPr>
          <w:p w:rsidR="001232BE" w:rsidRPr="00C3347D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C3347D">
              <w:rPr>
                <w:sz w:val="26"/>
                <w:szCs w:val="26"/>
              </w:rPr>
              <w:t>Обеспечение доступа граждан к информации о деятельности органов местного самоуправления поселения и должностных лиц указанных органов</w:t>
            </w:r>
          </w:p>
          <w:p w:rsidR="00C3347D" w:rsidRDefault="00C3347D" w:rsidP="001232BE">
            <w:pPr>
              <w:spacing w:before="100" w:beforeAutospacing="1" w:after="100" w:afterAutospacing="1" w:line="240" w:lineRule="exact"/>
              <w:contextualSpacing/>
            </w:pPr>
          </w:p>
          <w:p w:rsidR="00C3347D" w:rsidRPr="001232BE" w:rsidRDefault="00C3347D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постоянно</w:t>
            </w:r>
          </w:p>
          <w:p w:rsidR="001232BE" w:rsidRPr="001232BE" w:rsidRDefault="001232BE" w:rsidP="00C3347D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 xml:space="preserve">Снижение количества совершенных  правонарушений </w:t>
            </w:r>
            <w:proofErr w:type="gramStart"/>
            <w:r w:rsidRPr="001232BE">
              <w:t>коррупционной</w:t>
            </w:r>
            <w:proofErr w:type="gramEnd"/>
            <w:r w:rsidRPr="001232BE">
              <w:t xml:space="preserve">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направленности на муниципальной службе</w:t>
            </w:r>
          </w:p>
        </w:tc>
        <w:tc>
          <w:tcPr>
            <w:tcW w:w="277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jc w:val="center"/>
            </w:pPr>
          </w:p>
        </w:tc>
      </w:tr>
      <w:tr w:rsidR="001232BE" w:rsidRPr="00C3347D" w:rsidTr="00C3347D">
        <w:trPr>
          <w:trHeight w:val="303"/>
        </w:trPr>
        <w:tc>
          <w:tcPr>
            <w:tcW w:w="2384" w:type="pct"/>
            <w:gridSpan w:val="4"/>
          </w:tcPr>
          <w:p w:rsidR="001232BE" w:rsidRPr="00C3347D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C3347D">
              <w:rPr>
                <w:sz w:val="26"/>
                <w:szCs w:val="26"/>
              </w:rPr>
              <w:t>Итого по разделу 5</w:t>
            </w:r>
          </w:p>
        </w:tc>
        <w:tc>
          <w:tcPr>
            <w:tcW w:w="965" w:type="pct"/>
          </w:tcPr>
          <w:p w:rsidR="001232BE" w:rsidRPr="00C3347D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7" w:type="pct"/>
            <w:gridSpan w:val="2"/>
          </w:tcPr>
          <w:p w:rsidR="001232BE" w:rsidRPr="00C3347D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6"/>
                <w:szCs w:val="26"/>
              </w:rPr>
            </w:pPr>
            <w:r w:rsidRPr="00C3347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  <w:gridSpan w:val="4"/>
          </w:tcPr>
          <w:p w:rsidR="001232BE" w:rsidRPr="00C3347D" w:rsidRDefault="001232BE" w:rsidP="001232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3347D">
              <w:rPr>
                <w:sz w:val="26"/>
                <w:szCs w:val="26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C3347D" w:rsidRDefault="001232BE" w:rsidP="001232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3347D">
              <w:rPr>
                <w:sz w:val="26"/>
                <w:szCs w:val="26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C3347D" w:rsidRDefault="001232BE" w:rsidP="001232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3347D">
              <w:rPr>
                <w:sz w:val="26"/>
                <w:szCs w:val="26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C3347D" w:rsidRDefault="001232BE" w:rsidP="001232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3347D">
              <w:rPr>
                <w:sz w:val="26"/>
                <w:szCs w:val="26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C3347D" w:rsidRDefault="001232BE" w:rsidP="001232BE">
            <w:pPr>
              <w:jc w:val="center"/>
              <w:rPr>
                <w:sz w:val="26"/>
                <w:szCs w:val="26"/>
              </w:rPr>
            </w:pPr>
          </w:p>
        </w:tc>
      </w:tr>
      <w:tr w:rsidR="00C3347D" w:rsidRPr="001232BE" w:rsidTr="0063472B">
        <w:trPr>
          <w:trHeight w:val="303"/>
        </w:trPr>
        <w:tc>
          <w:tcPr>
            <w:tcW w:w="181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lastRenderedPageBreak/>
              <w:t>1</w:t>
            </w:r>
          </w:p>
        </w:tc>
        <w:tc>
          <w:tcPr>
            <w:tcW w:w="1188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5</w:t>
            </w:r>
          </w:p>
        </w:tc>
        <w:tc>
          <w:tcPr>
            <w:tcW w:w="313" w:type="pct"/>
            <w:gridSpan w:val="3"/>
          </w:tcPr>
          <w:p w:rsidR="00C3347D" w:rsidRPr="001232BE" w:rsidRDefault="00C3347D" w:rsidP="0063472B">
            <w:pPr>
              <w:jc w:val="center"/>
            </w:pPr>
            <w:r w:rsidRPr="001232BE">
              <w:t>6</w:t>
            </w:r>
          </w:p>
        </w:tc>
        <w:tc>
          <w:tcPr>
            <w:tcW w:w="279" w:type="pct"/>
            <w:gridSpan w:val="3"/>
          </w:tcPr>
          <w:p w:rsidR="00C3347D" w:rsidRPr="001232BE" w:rsidRDefault="00C3347D" w:rsidP="0063472B">
            <w:pPr>
              <w:jc w:val="center"/>
            </w:pPr>
            <w:r w:rsidRPr="001232BE">
              <w:t>7</w:t>
            </w:r>
          </w:p>
        </w:tc>
        <w:tc>
          <w:tcPr>
            <w:tcW w:w="279" w:type="pct"/>
            <w:gridSpan w:val="4"/>
          </w:tcPr>
          <w:p w:rsidR="00C3347D" w:rsidRPr="001232BE" w:rsidRDefault="00C3347D" w:rsidP="0063472B">
            <w:pPr>
              <w:jc w:val="center"/>
            </w:pPr>
            <w:r w:rsidRPr="001232BE">
              <w:t>8</w:t>
            </w:r>
          </w:p>
        </w:tc>
        <w:tc>
          <w:tcPr>
            <w:tcW w:w="279" w:type="pct"/>
            <w:gridSpan w:val="4"/>
          </w:tcPr>
          <w:p w:rsidR="00C3347D" w:rsidRPr="001232BE" w:rsidRDefault="00C3347D" w:rsidP="0063472B">
            <w:pPr>
              <w:jc w:val="center"/>
            </w:pPr>
            <w:r w:rsidRPr="001232BE">
              <w:t>9</w:t>
            </w:r>
          </w:p>
        </w:tc>
        <w:tc>
          <w:tcPr>
            <w:tcW w:w="279" w:type="pct"/>
            <w:gridSpan w:val="4"/>
          </w:tcPr>
          <w:p w:rsidR="00C3347D" w:rsidRPr="001232BE" w:rsidRDefault="00C3347D" w:rsidP="0063472B">
            <w:pPr>
              <w:jc w:val="center"/>
            </w:pPr>
            <w:r w:rsidRPr="001232BE">
              <w:t>10</w:t>
            </w:r>
          </w:p>
        </w:tc>
        <w:tc>
          <w:tcPr>
            <w:tcW w:w="221" w:type="pct"/>
            <w:gridSpan w:val="2"/>
          </w:tcPr>
          <w:p w:rsidR="00C3347D" w:rsidRPr="001232BE" w:rsidRDefault="00C3347D" w:rsidP="0063472B">
            <w:pPr>
              <w:jc w:val="center"/>
            </w:pPr>
            <w:r w:rsidRPr="001232BE">
              <w:t>11</w:t>
            </w:r>
          </w:p>
        </w:tc>
      </w:tr>
      <w:tr w:rsidR="001232BE" w:rsidRPr="001232BE" w:rsidTr="001232BE">
        <w:tc>
          <w:tcPr>
            <w:tcW w:w="5000" w:type="pct"/>
            <w:gridSpan w:val="2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</w:rPr>
            </w:pPr>
            <w:r w:rsidRPr="001232BE">
              <w:rPr>
                <w:b/>
              </w:rPr>
              <w:t xml:space="preserve">6. Повышение престижа муниципальной службы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6.1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2021-2024 годы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Обеспечение социальной защищенности муниципальных служащих и лиц, замещавших должности муниципальной службы</w:t>
            </w: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6.1.1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Ежегодная диспансеризация муниципальных служащих</w:t>
            </w: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2021-2024 годы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Обеспечение социальной защищенности муниципальных служащих и лиц, замещавших должности муниципальной службы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6.1.2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 xml:space="preserve">Ежемесячная пенсия за выслугу лет, лицам, замещавшим должности муниципальной службы администрации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сельского поселения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2021-2024 годы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Обеспечение социальной защищенности муниципальных служащих и лиц, замещавших должности муниципальной службы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2342,663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4"/>
                <w:szCs w:val="14"/>
              </w:rPr>
            </w:pPr>
            <w:r w:rsidRPr="001232BE">
              <w:rPr>
                <w:sz w:val="14"/>
                <w:szCs w:val="14"/>
              </w:rPr>
              <w:t>457,190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526,154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587,319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772,000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22"/>
                <w:szCs w:val="22"/>
              </w:rPr>
            </w:pPr>
            <w:r w:rsidRPr="001232BE">
              <w:rPr>
                <w:sz w:val="22"/>
                <w:szCs w:val="22"/>
              </w:rPr>
              <w:t>6.2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Освещение в средствах массовой информации вопросов о деятельности органов местного самоуправления в целях повышения престижа муниципальной службы и формирования позитивного отношения граждан к муниципальным служащим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2021-2024 годы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Повышение  уровня  информированности населения, доступность информации о муниципальной службе, формирование позитивного  общественного мнения о деятельности органов местного самоуправления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20"/>
                <w:szCs w:val="20"/>
              </w:rPr>
            </w:pPr>
            <w:r w:rsidRPr="001232BE">
              <w:rPr>
                <w:sz w:val="20"/>
                <w:szCs w:val="20"/>
              </w:rPr>
              <w:t>0,00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  <w:r w:rsidRPr="001232BE">
              <w:t>Итого по разделу 6</w:t>
            </w:r>
          </w:p>
          <w:p w:rsid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  <w:p w:rsidR="00C3347D" w:rsidRPr="001232BE" w:rsidRDefault="00C3347D" w:rsidP="001232BE">
            <w:pPr>
              <w:spacing w:before="100" w:beforeAutospacing="1" w:after="100" w:afterAutospacing="1" w:line="240" w:lineRule="exact"/>
              <w:contextualSpacing/>
              <w:jc w:val="both"/>
            </w:pP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2342,664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4"/>
                <w:szCs w:val="14"/>
              </w:rPr>
            </w:pPr>
            <w:r w:rsidRPr="001232BE">
              <w:rPr>
                <w:sz w:val="14"/>
                <w:szCs w:val="14"/>
              </w:rPr>
              <w:t>457,190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526,154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587,320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772,000</w:t>
            </w:r>
          </w:p>
        </w:tc>
        <w:tc>
          <w:tcPr>
            <w:tcW w:w="221" w:type="pct"/>
            <w:gridSpan w:val="2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C3347D" w:rsidRPr="001232BE" w:rsidTr="0063472B">
        <w:trPr>
          <w:trHeight w:val="303"/>
        </w:trPr>
        <w:tc>
          <w:tcPr>
            <w:tcW w:w="181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lastRenderedPageBreak/>
              <w:t>1</w:t>
            </w:r>
          </w:p>
        </w:tc>
        <w:tc>
          <w:tcPr>
            <w:tcW w:w="1188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</w:t>
            </w:r>
          </w:p>
        </w:tc>
        <w:tc>
          <w:tcPr>
            <w:tcW w:w="552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3</w:t>
            </w:r>
          </w:p>
        </w:tc>
        <w:tc>
          <w:tcPr>
            <w:tcW w:w="464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4</w:t>
            </w:r>
          </w:p>
        </w:tc>
        <w:tc>
          <w:tcPr>
            <w:tcW w:w="965" w:type="pct"/>
          </w:tcPr>
          <w:p w:rsidR="00C3347D" w:rsidRPr="001232BE" w:rsidRDefault="00C3347D" w:rsidP="0063472B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5</w:t>
            </w:r>
          </w:p>
        </w:tc>
        <w:tc>
          <w:tcPr>
            <w:tcW w:w="313" w:type="pct"/>
            <w:gridSpan w:val="3"/>
          </w:tcPr>
          <w:p w:rsidR="00C3347D" w:rsidRPr="001232BE" w:rsidRDefault="00C3347D" w:rsidP="0063472B">
            <w:pPr>
              <w:jc w:val="center"/>
            </w:pPr>
            <w:r w:rsidRPr="001232BE">
              <w:t>6</w:t>
            </w:r>
          </w:p>
        </w:tc>
        <w:tc>
          <w:tcPr>
            <w:tcW w:w="279" w:type="pct"/>
            <w:gridSpan w:val="3"/>
          </w:tcPr>
          <w:p w:rsidR="00C3347D" w:rsidRPr="001232BE" w:rsidRDefault="00C3347D" w:rsidP="0063472B">
            <w:pPr>
              <w:jc w:val="center"/>
            </w:pPr>
            <w:r w:rsidRPr="001232BE">
              <w:t>7</w:t>
            </w:r>
          </w:p>
        </w:tc>
        <w:tc>
          <w:tcPr>
            <w:tcW w:w="279" w:type="pct"/>
            <w:gridSpan w:val="4"/>
          </w:tcPr>
          <w:p w:rsidR="00C3347D" w:rsidRPr="001232BE" w:rsidRDefault="00C3347D" w:rsidP="0063472B">
            <w:pPr>
              <w:jc w:val="center"/>
            </w:pPr>
            <w:r w:rsidRPr="001232BE">
              <w:t>8</w:t>
            </w:r>
          </w:p>
        </w:tc>
        <w:tc>
          <w:tcPr>
            <w:tcW w:w="279" w:type="pct"/>
            <w:gridSpan w:val="4"/>
          </w:tcPr>
          <w:p w:rsidR="00C3347D" w:rsidRPr="001232BE" w:rsidRDefault="00C3347D" w:rsidP="0063472B">
            <w:pPr>
              <w:jc w:val="center"/>
            </w:pPr>
            <w:r w:rsidRPr="001232BE">
              <w:t>9</w:t>
            </w:r>
          </w:p>
        </w:tc>
        <w:tc>
          <w:tcPr>
            <w:tcW w:w="326" w:type="pct"/>
            <w:gridSpan w:val="5"/>
          </w:tcPr>
          <w:p w:rsidR="00C3347D" w:rsidRPr="001232BE" w:rsidRDefault="00C3347D" w:rsidP="0063472B">
            <w:pPr>
              <w:jc w:val="center"/>
            </w:pPr>
            <w:r w:rsidRPr="001232BE">
              <w:t>10</w:t>
            </w:r>
          </w:p>
        </w:tc>
        <w:tc>
          <w:tcPr>
            <w:tcW w:w="174" w:type="pct"/>
          </w:tcPr>
          <w:p w:rsidR="00C3347D" w:rsidRPr="001232BE" w:rsidRDefault="00C3347D" w:rsidP="0063472B">
            <w:pPr>
              <w:jc w:val="center"/>
            </w:pPr>
            <w:r w:rsidRPr="001232BE">
              <w:t>11</w:t>
            </w: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4819" w:type="pct"/>
            <w:gridSpan w:val="2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</w:rPr>
            </w:pPr>
            <w:r w:rsidRPr="001232BE">
              <w:t xml:space="preserve">7. </w:t>
            </w:r>
            <w:r w:rsidRPr="001232BE">
              <w:rPr>
                <w:b/>
              </w:rPr>
              <w:t>Создание систем контроля деятельности муниципальных служащих со стороны  гражданского общества, повышение уровня открытости и гласности муниципальной службы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7.1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Создание на официальном сайте администрации сельского поселения страницы  с возможностью сообщения информации о фактах проявления коррупции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2021-2024 годы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Повышение  уровня  информированности населения, доступность информации о муниципальной службе</w:t>
            </w: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17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1232BE">
        <w:tc>
          <w:tcPr>
            <w:tcW w:w="181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sz w:val="16"/>
                <w:szCs w:val="16"/>
              </w:rPr>
            </w:pPr>
            <w:r w:rsidRPr="001232BE">
              <w:rPr>
                <w:sz w:val="16"/>
                <w:szCs w:val="16"/>
              </w:rPr>
              <w:t>7.2</w:t>
            </w:r>
          </w:p>
        </w:tc>
        <w:tc>
          <w:tcPr>
            <w:tcW w:w="1188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  <w:r w:rsidRPr="001232BE">
              <w:rPr>
                <w:sz w:val="26"/>
                <w:szCs w:val="26"/>
              </w:rPr>
              <w:t>Создание на официальном сайте администрации сельского поселения раздела по вопросам организации и прохождения муниципальной службы в органах местного самоуправления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глава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 xml:space="preserve"> сельского 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поселения</w:t>
            </w:r>
          </w:p>
        </w:tc>
        <w:tc>
          <w:tcPr>
            <w:tcW w:w="46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2021-2024 годы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  <w:tc>
          <w:tcPr>
            <w:tcW w:w="965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Повышение  уровня  информированности населения, доступность информации о муниципальной службе</w:t>
            </w: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17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  <w:r w:rsidRPr="001232BE">
              <w:t>Итого по разделу 7</w:t>
            </w:r>
          </w:p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</w:pP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  <w:r w:rsidRPr="001232BE">
              <w:t>0,00</w:t>
            </w:r>
          </w:p>
        </w:tc>
        <w:tc>
          <w:tcPr>
            <w:tcW w:w="174" w:type="pct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</w:pPr>
          </w:p>
        </w:tc>
      </w:tr>
      <w:tr w:rsidR="001232BE" w:rsidRPr="001232BE" w:rsidTr="00C3347D">
        <w:trPr>
          <w:cantSplit/>
          <w:trHeight w:val="1595"/>
        </w:trPr>
        <w:tc>
          <w:tcPr>
            <w:tcW w:w="3349" w:type="pct"/>
            <w:gridSpan w:val="5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rPr>
                <w:b/>
              </w:rPr>
            </w:pPr>
            <w:r w:rsidRPr="001232BE">
              <w:rPr>
                <w:b/>
              </w:rPr>
              <w:t>Всего по разделам (финансовое обеспечение Программы)</w:t>
            </w:r>
          </w:p>
        </w:tc>
        <w:tc>
          <w:tcPr>
            <w:tcW w:w="313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232BE">
              <w:rPr>
                <w:b/>
                <w:sz w:val="18"/>
                <w:szCs w:val="18"/>
              </w:rPr>
              <w:t>3659,496</w:t>
            </w:r>
          </w:p>
        </w:tc>
        <w:tc>
          <w:tcPr>
            <w:tcW w:w="279" w:type="pct"/>
            <w:gridSpan w:val="3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1232BE">
              <w:rPr>
                <w:b/>
                <w:sz w:val="16"/>
                <w:szCs w:val="16"/>
              </w:rPr>
              <w:t>813,774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b/>
                <w:sz w:val="18"/>
                <w:szCs w:val="18"/>
              </w:rPr>
              <w:t>834,118</w:t>
            </w:r>
          </w:p>
        </w:tc>
        <w:tc>
          <w:tcPr>
            <w:tcW w:w="279" w:type="pct"/>
            <w:gridSpan w:val="4"/>
          </w:tcPr>
          <w:p w:rsidR="001232BE" w:rsidRPr="001232BE" w:rsidRDefault="001232BE" w:rsidP="001232B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232BE">
              <w:rPr>
                <w:b/>
                <w:sz w:val="16"/>
                <w:szCs w:val="16"/>
              </w:rPr>
              <w:t>879,204</w:t>
            </w:r>
          </w:p>
        </w:tc>
        <w:tc>
          <w:tcPr>
            <w:tcW w:w="326" w:type="pct"/>
            <w:gridSpan w:val="5"/>
          </w:tcPr>
          <w:p w:rsidR="001232BE" w:rsidRPr="001232BE" w:rsidRDefault="001232BE" w:rsidP="001232B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32BE">
              <w:rPr>
                <w:b/>
                <w:sz w:val="18"/>
                <w:szCs w:val="18"/>
              </w:rPr>
              <w:t>1132,400</w:t>
            </w:r>
          </w:p>
        </w:tc>
        <w:tc>
          <w:tcPr>
            <w:tcW w:w="174" w:type="pct"/>
            <w:textDirection w:val="btLr"/>
          </w:tcPr>
          <w:p w:rsidR="001232BE" w:rsidRPr="001232BE" w:rsidRDefault="001232BE" w:rsidP="001232BE">
            <w:pPr>
              <w:spacing w:before="100" w:beforeAutospacing="1" w:after="100" w:afterAutospacing="1" w:line="240" w:lineRule="exact"/>
              <w:ind w:left="113" w:right="113"/>
              <w:contextualSpacing/>
              <w:jc w:val="both"/>
              <w:rPr>
                <w:sz w:val="18"/>
                <w:szCs w:val="18"/>
              </w:rPr>
            </w:pPr>
            <w:r w:rsidRPr="001232BE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BE2FE4" w:rsidRDefault="00BE2FE4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C3347D" w:rsidRDefault="00C3347D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C3347D" w:rsidRDefault="00C3347D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C3347D" w:rsidRDefault="00C3347D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C3347D" w:rsidRDefault="00C3347D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C3347D" w:rsidRDefault="00C3347D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BE2FE4" w:rsidRDefault="00BE2FE4" w:rsidP="00BE2FE4">
      <w:pPr>
        <w:jc w:val="both"/>
        <w:rPr>
          <w:rFonts w:eastAsia="Arial Unicode MS"/>
          <w:color w:val="000000"/>
          <w:sz w:val="26"/>
          <w:szCs w:val="26"/>
        </w:rPr>
      </w:pPr>
    </w:p>
    <w:p w:rsidR="00D638DC" w:rsidRDefault="002C57DD" w:rsidP="002E1964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Ресурсное обеспечение и прогнозная (справочная) оценка расходов на реализацию целей муниципальной программы </w:t>
      </w:r>
    </w:p>
    <w:p w:rsidR="002C57DD" w:rsidRDefault="002E1964" w:rsidP="002E1964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C1E09" w:rsidRPr="006C1E09">
        <w:rPr>
          <w:sz w:val="26"/>
          <w:szCs w:val="26"/>
        </w:rPr>
        <w:t>Развитие муниципальной службы в</w:t>
      </w:r>
      <w:r w:rsidR="00D638DC">
        <w:rPr>
          <w:sz w:val="26"/>
          <w:szCs w:val="26"/>
        </w:rPr>
        <w:t xml:space="preserve"> администрации Магинского сельского поселения</w:t>
      </w:r>
      <w:r>
        <w:rPr>
          <w:sz w:val="26"/>
          <w:szCs w:val="26"/>
        </w:rPr>
        <w:t xml:space="preserve">» </w:t>
      </w:r>
      <w:r w:rsidRPr="00B531DD">
        <w:rPr>
          <w:b/>
          <w:sz w:val="26"/>
          <w:szCs w:val="26"/>
        </w:rPr>
        <w:t>за 202</w:t>
      </w:r>
      <w:r w:rsidR="009566FF">
        <w:rPr>
          <w:b/>
          <w:sz w:val="26"/>
          <w:szCs w:val="26"/>
        </w:rPr>
        <w:t>3</w:t>
      </w:r>
      <w:r w:rsidRPr="00B531DD">
        <w:rPr>
          <w:b/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2C57DD">
        <w:rPr>
          <w:sz w:val="26"/>
          <w:szCs w:val="26"/>
        </w:rPr>
        <w:t>по источникам финансирования</w:t>
      </w:r>
    </w:p>
    <w:p w:rsidR="002C57DD" w:rsidRDefault="002C57DD" w:rsidP="002C57DD">
      <w:pPr>
        <w:jc w:val="center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416"/>
        <w:gridCol w:w="1388"/>
        <w:gridCol w:w="1275"/>
        <w:gridCol w:w="1843"/>
      </w:tblGrid>
      <w:tr w:rsidR="00D638DC" w:rsidRPr="00033A53" w:rsidTr="00BE2FE4">
        <w:trPr>
          <w:trHeight w:val="32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 xml:space="preserve">№ </w:t>
            </w:r>
            <w:proofErr w:type="gramStart"/>
            <w:r w:rsidRPr="00033A53">
              <w:rPr>
                <w:lang w:eastAsia="ar-SA"/>
              </w:rPr>
              <w:t>п</w:t>
            </w:r>
            <w:proofErr w:type="gramEnd"/>
            <w:r w:rsidRPr="00033A53">
              <w:rPr>
                <w:lang w:eastAsia="ar-SA"/>
              </w:rPr>
              <w:t>/п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Наименование</w:t>
            </w:r>
          </w:p>
        </w:tc>
        <w:tc>
          <w:tcPr>
            <w:tcW w:w="54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Источники финансирования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Процент выполнения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факт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2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6</w:t>
            </w:r>
          </w:p>
        </w:tc>
      </w:tr>
      <w:tr w:rsidR="00D638DC" w:rsidRPr="00033A53" w:rsidTr="00BE2FE4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муниципальной службы Магинского сельского поселения Николаевского муниципального района Хабаровского края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879,1</w:t>
            </w: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861,9</w:t>
            </w: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98%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879,1</w:t>
            </w: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861,9</w:t>
            </w: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98%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6233A0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bCs/>
              </w:rPr>
              <w:t xml:space="preserve">Повышение </w:t>
            </w:r>
            <w:r w:rsidRPr="00B7618E">
              <w:t xml:space="preserve">квалификации </w:t>
            </w:r>
            <w:proofErr w:type="spellStart"/>
            <w:proofErr w:type="gramStart"/>
            <w:r w:rsidRPr="00B7618E">
              <w:t>муни</w:t>
            </w:r>
            <w:r>
              <w:t>-</w:t>
            </w:r>
            <w:r w:rsidRPr="00B7618E">
              <w:t>ципальных</w:t>
            </w:r>
            <w:proofErr w:type="spellEnd"/>
            <w:proofErr w:type="gramEnd"/>
            <w:r w:rsidRPr="00B7618E">
              <w:t xml:space="preserve"> служащих (с </w:t>
            </w:r>
            <w:proofErr w:type="spellStart"/>
            <w:r w:rsidRPr="00B7618E">
              <w:t>получе</w:t>
            </w:r>
            <w:r>
              <w:t>-</w:t>
            </w:r>
            <w:r w:rsidRPr="00B7618E">
              <w:t>нием</w:t>
            </w:r>
            <w:proofErr w:type="spellEnd"/>
            <w:r w:rsidRPr="00B7618E">
              <w:t xml:space="preserve"> свидетельств, сертификатов) за счет средств местного бюджета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DC3220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</w:pPr>
            <w:r w:rsidRPr="00B7618E">
              <w:t xml:space="preserve">Участие в совещаниях, </w:t>
            </w:r>
            <w:proofErr w:type="spellStart"/>
            <w:proofErr w:type="gramStart"/>
            <w:r w:rsidRPr="00B7618E">
              <w:t>семина</w:t>
            </w:r>
            <w:r>
              <w:t>-</w:t>
            </w:r>
            <w:r w:rsidRPr="00B7618E">
              <w:t>рах</w:t>
            </w:r>
            <w:proofErr w:type="spellEnd"/>
            <w:proofErr w:type="gramEnd"/>
            <w:r w:rsidRPr="00B7618E">
              <w:t xml:space="preserve">, проводимых для работников органов местного самоуправления Правительством Хабаровского края, администрацией </w:t>
            </w:r>
            <w:proofErr w:type="spellStart"/>
            <w:r w:rsidRPr="00B7618E">
              <w:t>Никола</w:t>
            </w:r>
            <w:r>
              <w:t>евс</w:t>
            </w:r>
            <w:proofErr w:type="spellEnd"/>
            <w:r>
              <w:t>-кого муниципального района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1</w:t>
            </w: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3A53">
              <w:rPr>
                <w:lang w:eastAsia="ar-SA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DC" w:rsidRPr="008A425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033A53" w:rsidTr="00BE2FE4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</w:pPr>
            <w:r w:rsidRPr="00B7618E">
              <w:t>Обеспечение рабочих мест муниципальных служащих программным обеспечением, телефонной, факсимильной и электронной связью</w:t>
            </w:r>
          </w:p>
          <w:p w:rsidR="00C3347D" w:rsidRDefault="00C3347D" w:rsidP="00BE2FE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3347D" w:rsidRPr="00B7618E" w:rsidRDefault="00C3347D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430767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145,7</w:t>
            </w:r>
          </w:p>
        </w:tc>
        <w:tc>
          <w:tcPr>
            <w:tcW w:w="1275" w:type="dxa"/>
            <w:shd w:val="clear" w:color="auto" w:fill="auto"/>
          </w:tcPr>
          <w:p w:rsidR="00D638DC" w:rsidRPr="00430767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128,5</w:t>
            </w:r>
          </w:p>
        </w:tc>
        <w:tc>
          <w:tcPr>
            <w:tcW w:w="1843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88,2%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7D3779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145,7</w:t>
            </w:r>
          </w:p>
        </w:tc>
        <w:tc>
          <w:tcPr>
            <w:tcW w:w="1275" w:type="dxa"/>
            <w:shd w:val="clear" w:color="auto" w:fill="auto"/>
          </w:tcPr>
          <w:p w:rsidR="00D638DC" w:rsidRPr="007D3779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128,5</w:t>
            </w:r>
          </w:p>
        </w:tc>
        <w:tc>
          <w:tcPr>
            <w:tcW w:w="1843" w:type="dxa"/>
            <w:shd w:val="clear" w:color="auto" w:fill="auto"/>
          </w:tcPr>
          <w:p w:rsidR="00D638DC" w:rsidRPr="007D3779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88,2%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B7618E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7618E">
              <w:t>Обеспечение рабочих мест муниципальных служащих услугами почтовой связи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B7618E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7618E">
              <w:t xml:space="preserve">Обеспечение рабочих мест муниципальных служащих </w:t>
            </w:r>
            <w:proofErr w:type="gramStart"/>
            <w:r w:rsidRPr="00B7618E">
              <w:t>запас</w:t>
            </w:r>
            <w:r>
              <w:t>-</w:t>
            </w:r>
            <w:proofErr w:type="spellStart"/>
            <w:r w:rsidRPr="00B7618E">
              <w:t>ными</w:t>
            </w:r>
            <w:proofErr w:type="spellEnd"/>
            <w:proofErr w:type="gramEnd"/>
            <w:r w:rsidRPr="00B7618E">
              <w:t xml:space="preserve"> частями для оргтехники, вычислительной техники, </w:t>
            </w:r>
            <w:proofErr w:type="spellStart"/>
            <w:r w:rsidRPr="00B7618E">
              <w:t>изго</w:t>
            </w:r>
            <w:r>
              <w:t>-</w:t>
            </w:r>
            <w:r w:rsidRPr="00B7618E">
              <w:t>товление</w:t>
            </w:r>
            <w:proofErr w:type="spellEnd"/>
            <w:r w:rsidRPr="00B7618E">
              <w:t xml:space="preserve"> бланочной продукции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73,6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73,6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73,6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73,6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B7618E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7618E">
              <w:t xml:space="preserve">Обеспечение рабочих мест </w:t>
            </w:r>
            <w:proofErr w:type="spellStart"/>
            <w:proofErr w:type="gramStart"/>
            <w:r w:rsidRPr="00B7618E">
              <w:t>муни</w:t>
            </w:r>
            <w:r>
              <w:t>-</w:t>
            </w:r>
            <w:r w:rsidRPr="00B7618E">
              <w:t>ципальных</w:t>
            </w:r>
            <w:proofErr w:type="spellEnd"/>
            <w:proofErr w:type="gramEnd"/>
            <w:r w:rsidRPr="00B7618E">
              <w:t xml:space="preserve"> служащих бумагой, кан</w:t>
            </w:r>
            <w:r>
              <w:t>целярских</w:t>
            </w:r>
            <w:r w:rsidRPr="00B7618E">
              <w:t xml:space="preserve"> товаров, открыток, почётных грамот, благо</w:t>
            </w:r>
            <w:r>
              <w:t>дарствен-</w:t>
            </w:r>
            <w:proofErr w:type="spellStart"/>
            <w:r w:rsidRPr="00B7618E">
              <w:t>ных</w:t>
            </w:r>
            <w:proofErr w:type="spellEnd"/>
            <w:r w:rsidRPr="00B7618E">
              <w:t xml:space="preserve"> писем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D638DC" w:rsidRPr="00BA780F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275" w:type="dxa"/>
            <w:shd w:val="clear" w:color="auto" w:fill="auto"/>
          </w:tcPr>
          <w:p w:rsidR="00D638DC" w:rsidRPr="00BA780F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33A53"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638DC" w:rsidRPr="002A47A1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Ежемесячная пенсия за выслугу лет, лицам, замещавшим муниципальные должности и  должности муниципальной службы</w:t>
            </w: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587,3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587,3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Pr="00033A53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587,3</w:t>
            </w: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587,3</w:t>
            </w: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D638DC" w:rsidRPr="00B11D24" w:rsidTr="00BE2FE4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D638DC" w:rsidRDefault="00D638DC" w:rsidP="00BE2FE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638DC" w:rsidRPr="00B11D24" w:rsidRDefault="00D638DC" w:rsidP="00BE2FE4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</w:tbl>
    <w:p w:rsidR="00D638DC" w:rsidRDefault="00D638DC" w:rsidP="00D638DC">
      <w:pPr>
        <w:jc w:val="both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p w:rsidR="00C3347D" w:rsidRDefault="00C3347D" w:rsidP="002C57DD">
      <w:pPr>
        <w:jc w:val="center"/>
        <w:rPr>
          <w:sz w:val="26"/>
          <w:szCs w:val="26"/>
        </w:rPr>
      </w:pPr>
    </w:p>
    <w:p w:rsidR="00D638DC" w:rsidRDefault="00D638DC" w:rsidP="002C57DD">
      <w:pPr>
        <w:jc w:val="center"/>
        <w:rPr>
          <w:sz w:val="26"/>
          <w:szCs w:val="26"/>
        </w:rPr>
      </w:pPr>
    </w:p>
    <w:tbl>
      <w:tblPr>
        <w:tblW w:w="14962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2050"/>
        <w:gridCol w:w="1864"/>
        <w:gridCol w:w="1914"/>
        <w:gridCol w:w="2246"/>
        <w:gridCol w:w="1314"/>
        <w:gridCol w:w="1294"/>
        <w:gridCol w:w="1294"/>
        <w:gridCol w:w="1294"/>
        <w:gridCol w:w="1692"/>
      </w:tblGrid>
      <w:tr w:rsidR="00D638DC" w:rsidTr="00BE2FE4">
        <w:trPr>
          <w:trHeight w:val="284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Статус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 (наименования источников финансирования)</w:t>
            </w:r>
          </w:p>
        </w:tc>
        <w:tc>
          <w:tcPr>
            <w:tcW w:w="6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2FE4" w:rsidRDefault="00D638DC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расходов по годам реализации </w:t>
            </w:r>
          </w:p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 (тыс. рублей)</w:t>
            </w: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год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последующие годы</w:t>
            </w:r>
          </w:p>
        </w:tc>
      </w:tr>
      <w:tr w:rsidR="00D638DC" w:rsidTr="00BE2FE4">
        <w:trPr>
          <w:trHeight w:val="284"/>
        </w:trPr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638DC" w:rsidTr="00BE2FE4">
        <w:trPr>
          <w:trHeight w:val="284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Pr="003D766F" w:rsidRDefault="003D766F" w:rsidP="00BE2FE4">
            <w:pPr>
              <w:jc w:val="center"/>
              <w:rPr>
                <w:rFonts w:eastAsia="Arial Unicode MS"/>
                <w:color w:val="000000"/>
              </w:rPr>
            </w:pPr>
            <w:r w:rsidRPr="003D766F">
              <w:rPr>
                <w:rFonts w:eastAsia="Arial Unicode MS"/>
                <w:color w:val="000000"/>
              </w:rPr>
              <w:t>1 132,400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по отдельным источникам финансирования: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по отдельным источникам финансирования: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766F" w:rsidRDefault="00D638DC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7.3 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по отдельным источникам финансирования: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38DC" w:rsidRDefault="00D638DC" w:rsidP="00BE2FE4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D638DC" w:rsidTr="00BE2FE4">
        <w:trPr>
          <w:trHeight w:val="284"/>
        </w:trPr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DC" w:rsidRDefault="00D638DC" w:rsidP="00BE2FE4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57DD" w:rsidRDefault="002C57DD" w:rsidP="002C57DD">
      <w:pPr>
        <w:rPr>
          <w:sz w:val="26"/>
          <w:szCs w:val="26"/>
        </w:rPr>
        <w:sectPr w:rsidR="002C57DD">
          <w:pgSz w:w="16837" w:h="11905" w:orient="landscape"/>
          <w:pgMar w:top="1134" w:right="567" w:bottom="1134" w:left="1134" w:header="0" w:footer="3" w:gutter="0"/>
          <w:pgNumType w:start="1"/>
          <w:cols w:space="720"/>
        </w:sectPr>
      </w:pPr>
    </w:p>
    <w:p w:rsidR="002C57DD" w:rsidRDefault="00A5608A" w:rsidP="000C756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Сводный годовой доклад о ходе реализации и об оценке эффективности муниципальной программы «</w:t>
      </w:r>
      <w:r w:rsidR="006C1E09" w:rsidRPr="006C1E09">
        <w:rPr>
          <w:sz w:val="26"/>
          <w:szCs w:val="26"/>
        </w:rPr>
        <w:t>Развитие муниципальной службы в</w:t>
      </w:r>
      <w:r w:rsidR="006C1E09">
        <w:rPr>
          <w:sz w:val="26"/>
          <w:szCs w:val="26"/>
        </w:rPr>
        <w:t xml:space="preserve"> </w:t>
      </w:r>
      <w:r w:rsidR="000C7563">
        <w:rPr>
          <w:sz w:val="26"/>
          <w:szCs w:val="26"/>
        </w:rPr>
        <w:t>администрации Магинском сельском поселении</w:t>
      </w:r>
      <w:r>
        <w:rPr>
          <w:sz w:val="26"/>
          <w:szCs w:val="26"/>
        </w:rPr>
        <w:t>»</w:t>
      </w:r>
    </w:p>
    <w:p w:rsidR="00A5608A" w:rsidRDefault="00A5608A" w:rsidP="00A5608A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9699" w:type="dxa"/>
        <w:tblLook w:val="04A0" w:firstRow="1" w:lastRow="0" w:firstColumn="1" w:lastColumn="0" w:noHBand="0" w:noVBand="1"/>
      </w:tblPr>
      <w:tblGrid>
        <w:gridCol w:w="1979"/>
        <w:gridCol w:w="1676"/>
        <w:gridCol w:w="1238"/>
        <w:gridCol w:w="1613"/>
        <w:gridCol w:w="1676"/>
        <w:gridCol w:w="1656"/>
      </w:tblGrid>
      <w:tr w:rsidR="00387F7A" w:rsidTr="00387F7A">
        <w:trPr>
          <w:trHeight w:val="345"/>
        </w:trPr>
        <w:tc>
          <w:tcPr>
            <w:tcW w:w="1840" w:type="dxa"/>
            <w:vMerge w:val="restart"/>
          </w:tcPr>
          <w:p w:rsidR="00387F7A" w:rsidRDefault="00387F7A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676" w:type="dxa"/>
            <w:vMerge w:val="restart"/>
          </w:tcPr>
          <w:p w:rsidR="00387F7A" w:rsidRDefault="00387F7A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</w:t>
            </w:r>
          </w:p>
        </w:tc>
        <w:tc>
          <w:tcPr>
            <w:tcW w:w="2851" w:type="dxa"/>
            <w:gridSpan w:val="2"/>
          </w:tcPr>
          <w:p w:rsidR="00387F7A" w:rsidRDefault="00387F7A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результата (тыс. руб</w:t>
            </w:r>
            <w:r w:rsidR="00BE2FE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76" w:type="dxa"/>
            <w:vMerge w:val="restart"/>
          </w:tcPr>
          <w:p w:rsidR="00387F7A" w:rsidRDefault="00387F7A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выполнения плана мероприятий</w:t>
            </w:r>
          </w:p>
        </w:tc>
        <w:tc>
          <w:tcPr>
            <w:tcW w:w="1656" w:type="dxa"/>
            <w:vMerge w:val="restart"/>
          </w:tcPr>
          <w:p w:rsidR="00387F7A" w:rsidRDefault="00387F7A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реализации программы</w:t>
            </w:r>
          </w:p>
        </w:tc>
      </w:tr>
      <w:tr w:rsidR="00387F7A" w:rsidTr="00387F7A">
        <w:trPr>
          <w:trHeight w:val="255"/>
        </w:trPr>
        <w:tc>
          <w:tcPr>
            <w:tcW w:w="1840" w:type="dxa"/>
            <w:vMerge/>
          </w:tcPr>
          <w:p w:rsidR="00387F7A" w:rsidRDefault="00387F7A" w:rsidP="00A560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6" w:type="dxa"/>
            <w:vMerge/>
          </w:tcPr>
          <w:p w:rsidR="00387F7A" w:rsidRDefault="00387F7A" w:rsidP="00A560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8" w:type="dxa"/>
          </w:tcPr>
          <w:p w:rsidR="00387F7A" w:rsidRDefault="00387F7A" w:rsidP="00A560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</w:t>
            </w:r>
          </w:p>
        </w:tc>
        <w:tc>
          <w:tcPr>
            <w:tcW w:w="1613" w:type="dxa"/>
          </w:tcPr>
          <w:p w:rsidR="00387F7A" w:rsidRDefault="00387F7A" w:rsidP="00A560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</w:t>
            </w:r>
          </w:p>
        </w:tc>
        <w:tc>
          <w:tcPr>
            <w:tcW w:w="1676" w:type="dxa"/>
            <w:vMerge/>
          </w:tcPr>
          <w:p w:rsidR="00387F7A" w:rsidRDefault="00387F7A" w:rsidP="00A560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6" w:type="dxa"/>
            <w:vMerge/>
          </w:tcPr>
          <w:p w:rsidR="00387F7A" w:rsidRDefault="00387F7A" w:rsidP="00A5608A">
            <w:pPr>
              <w:jc w:val="both"/>
              <w:rPr>
                <w:sz w:val="26"/>
                <w:szCs w:val="26"/>
              </w:rPr>
            </w:pPr>
          </w:p>
        </w:tc>
      </w:tr>
      <w:tr w:rsidR="00387F7A" w:rsidTr="00387F7A">
        <w:tc>
          <w:tcPr>
            <w:tcW w:w="1840" w:type="dxa"/>
          </w:tcPr>
          <w:p w:rsidR="00387F7A" w:rsidRDefault="00387F7A" w:rsidP="004A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6" w:type="dxa"/>
          </w:tcPr>
          <w:p w:rsidR="00387F7A" w:rsidRDefault="00387F7A" w:rsidP="004A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8" w:type="dxa"/>
          </w:tcPr>
          <w:p w:rsidR="00387F7A" w:rsidRDefault="00387F7A" w:rsidP="004A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13" w:type="dxa"/>
          </w:tcPr>
          <w:p w:rsidR="00387F7A" w:rsidRDefault="00387F7A" w:rsidP="004A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6" w:type="dxa"/>
          </w:tcPr>
          <w:p w:rsidR="00387F7A" w:rsidRDefault="00387F7A" w:rsidP="004A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6" w:type="dxa"/>
          </w:tcPr>
          <w:p w:rsidR="00387F7A" w:rsidRDefault="00387F7A" w:rsidP="004A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87F7A" w:rsidTr="00387F7A">
        <w:tc>
          <w:tcPr>
            <w:tcW w:w="1840" w:type="dxa"/>
          </w:tcPr>
          <w:p w:rsidR="00387F7A" w:rsidRDefault="00387F7A" w:rsidP="00BE2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C1E09" w:rsidRPr="006C1E09">
              <w:rPr>
                <w:sz w:val="26"/>
                <w:szCs w:val="26"/>
              </w:rPr>
              <w:t>Развитие муниципальной службы в</w:t>
            </w:r>
            <w:r w:rsidR="00BE2FE4">
              <w:rPr>
                <w:sz w:val="26"/>
                <w:szCs w:val="26"/>
              </w:rPr>
              <w:t xml:space="preserve"> администрации Магинского сельского поселения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76" w:type="dxa"/>
          </w:tcPr>
          <w:p w:rsidR="00387F7A" w:rsidRDefault="00387F7A" w:rsidP="00956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</w:t>
            </w:r>
            <w:r w:rsidR="00E25745">
              <w:rPr>
                <w:sz w:val="26"/>
                <w:szCs w:val="26"/>
              </w:rPr>
              <w:t xml:space="preserve">риятий </w:t>
            </w:r>
            <w:proofErr w:type="gramStart"/>
            <w:r w:rsidR="00E25745">
              <w:rPr>
                <w:sz w:val="26"/>
                <w:szCs w:val="26"/>
              </w:rPr>
              <w:t>согласно плана</w:t>
            </w:r>
            <w:proofErr w:type="gramEnd"/>
            <w:r w:rsidR="00E25745">
              <w:rPr>
                <w:sz w:val="26"/>
                <w:szCs w:val="26"/>
              </w:rPr>
              <w:t xml:space="preserve"> в объеме </w:t>
            </w:r>
            <w:r w:rsidR="006C1E0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руб. на 202</w:t>
            </w:r>
            <w:r w:rsidR="00BE2FE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38" w:type="dxa"/>
          </w:tcPr>
          <w:p w:rsidR="00387F7A" w:rsidRPr="004A61A7" w:rsidRDefault="004A61A7" w:rsidP="00BD2316">
            <w:pPr>
              <w:jc w:val="center"/>
              <w:rPr>
                <w:sz w:val="26"/>
                <w:szCs w:val="26"/>
                <w:highlight w:val="yellow"/>
              </w:rPr>
            </w:pPr>
            <w:r w:rsidRPr="004A61A7">
              <w:rPr>
                <w:sz w:val="26"/>
                <w:szCs w:val="26"/>
              </w:rPr>
              <w:t>1 258,00</w:t>
            </w:r>
          </w:p>
        </w:tc>
        <w:tc>
          <w:tcPr>
            <w:tcW w:w="1613" w:type="dxa"/>
          </w:tcPr>
          <w:p w:rsidR="00387F7A" w:rsidRPr="004A61A7" w:rsidRDefault="00803C18" w:rsidP="00BD2316">
            <w:pPr>
              <w:jc w:val="center"/>
              <w:rPr>
                <w:sz w:val="26"/>
                <w:szCs w:val="26"/>
                <w:highlight w:val="yellow"/>
              </w:rPr>
            </w:pPr>
            <w:r w:rsidRPr="00803C18">
              <w:rPr>
                <w:sz w:val="26"/>
                <w:szCs w:val="26"/>
              </w:rPr>
              <w:t>1 043,319</w:t>
            </w:r>
          </w:p>
        </w:tc>
        <w:tc>
          <w:tcPr>
            <w:tcW w:w="1676" w:type="dxa"/>
          </w:tcPr>
          <w:p w:rsidR="00387F7A" w:rsidRDefault="00803C18" w:rsidP="00BD2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  <w:r w:rsidR="00BD2316">
              <w:rPr>
                <w:sz w:val="26"/>
                <w:szCs w:val="26"/>
              </w:rPr>
              <w:t xml:space="preserve"> </w:t>
            </w:r>
            <w:r w:rsidR="00387F7A">
              <w:rPr>
                <w:sz w:val="26"/>
                <w:szCs w:val="26"/>
              </w:rPr>
              <w:t>%</w:t>
            </w:r>
          </w:p>
        </w:tc>
        <w:tc>
          <w:tcPr>
            <w:tcW w:w="1656" w:type="dxa"/>
          </w:tcPr>
          <w:p w:rsidR="00387F7A" w:rsidRDefault="00E94478" w:rsidP="00AB4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ЭМП–1</w:t>
            </w:r>
            <w:r w:rsidR="00AB48AD">
              <w:rPr>
                <w:sz w:val="26"/>
                <w:szCs w:val="26"/>
              </w:rPr>
              <w:t xml:space="preserve"> </w:t>
            </w:r>
            <w:r w:rsidR="00387F7A">
              <w:rPr>
                <w:sz w:val="26"/>
                <w:szCs w:val="26"/>
              </w:rPr>
              <w:t>эффективная</w:t>
            </w:r>
          </w:p>
        </w:tc>
      </w:tr>
    </w:tbl>
    <w:p w:rsidR="00A5608A" w:rsidRDefault="00A5608A" w:rsidP="00A5608A">
      <w:pPr>
        <w:ind w:firstLine="567"/>
        <w:jc w:val="both"/>
        <w:rPr>
          <w:sz w:val="26"/>
          <w:szCs w:val="26"/>
        </w:rPr>
      </w:pPr>
    </w:p>
    <w:p w:rsidR="00702A15" w:rsidRDefault="00702A15" w:rsidP="00702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(ЭМП)</w:t>
      </w:r>
    </w:p>
    <w:p w:rsidR="006C1E09" w:rsidRDefault="00702A15" w:rsidP="00702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СДЦ</w:t>
      </w:r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 w:rsidR="00BD2316">
        <w:rPr>
          <w:sz w:val="26"/>
          <w:szCs w:val="26"/>
        </w:rPr>
        <w:t xml:space="preserve"> </w:t>
      </w:r>
      <w:r w:rsidR="00A8057F">
        <w:rPr>
          <w:sz w:val="26"/>
          <w:szCs w:val="26"/>
        </w:rPr>
        <w:t>(СДП1+</w:t>
      </w:r>
      <w:r>
        <w:rPr>
          <w:sz w:val="26"/>
          <w:szCs w:val="26"/>
        </w:rPr>
        <w:t>СДП2</w:t>
      </w:r>
      <w:r w:rsidR="00A8057F">
        <w:rPr>
          <w:sz w:val="26"/>
          <w:szCs w:val="26"/>
        </w:rPr>
        <w:t>)</w:t>
      </w:r>
      <w:proofErr w:type="gramStart"/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 w:rsidR="00E94478">
        <w:rPr>
          <w:sz w:val="26"/>
          <w:szCs w:val="26"/>
        </w:rPr>
        <w:t>1</w:t>
      </w:r>
      <w:r>
        <w:rPr>
          <w:sz w:val="26"/>
          <w:szCs w:val="26"/>
        </w:rPr>
        <w:t xml:space="preserve">= </w:t>
      </w:r>
      <w:r w:rsidR="00E94478">
        <w:rPr>
          <w:sz w:val="26"/>
          <w:szCs w:val="26"/>
        </w:rPr>
        <w:t>1</w:t>
      </w:r>
    </w:p>
    <w:p w:rsidR="00702A15" w:rsidRDefault="00A8057F" w:rsidP="00702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УФ</w:t>
      </w:r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>факт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план</w:t>
      </w:r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= </w:t>
      </w:r>
      <w:r w:rsidR="00E94478">
        <w:rPr>
          <w:sz w:val="26"/>
          <w:szCs w:val="26"/>
        </w:rPr>
        <w:t>1</w:t>
      </w:r>
    </w:p>
    <w:p w:rsidR="00702A15" w:rsidRDefault="00702A15" w:rsidP="00A560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ЭМП =</w:t>
      </w:r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>СДЦ * УФ</w:t>
      </w:r>
      <w:r w:rsidR="00BD23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= </w:t>
      </w:r>
      <w:r w:rsidR="00E94478">
        <w:rPr>
          <w:sz w:val="26"/>
          <w:szCs w:val="26"/>
        </w:rPr>
        <w:t>1</w:t>
      </w:r>
    </w:p>
    <w:p w:rsidR="00387F7A" w:rsidRDefault="00BE2FE4" w:rsidP="00A560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Магин</w:t>
      </w:r>
      <w:r w:rsidR="00387F7A">
        <w:rPr>
          <w:sz w:val="26"/>
          <w:szCs w:val="26"/>
        </w:rPr>
        <w:t>ского сельского поселения Николаевского муниципально</w:t>
      </w:r>
      <w:r w:rsidR="00DD673B">
        <w:rPr>
          <w:sz w:val="26"/>
          <w:szCs w:val="26"/>
        </w:rPr>
        <w:t>г</w:t>
      </w:r>
      <w:r w:rsidR="00803C18">
        <w:rPr>
          <w:sz w:val="26"/>
          <w:szCs w:val="26"/>
        </w:rPr>
        <w:t>о района Хабаровского края от 02</w:t>
      </w:r>
      <w:r w:rsidR="00387F7A">
        <w:rPr>
          <w:sz w:val="26"/>
          <w:szCs w:val="26"/>
        </w:rPr>
        <w:t>.</w:t>
      </w:r>
      <w:r w:rsidR="00803C18">
        <w:rPr>
          <w:sz w:val="26"/>
          <w:szCs w:val="26"/>
        </w:rPr>
        <w:t>11</w:t>
      </w:r>
      <w:r w:rsidR="00387F7A">
        <w:rPr>
          <w:sz w:val="26"/>
          <w:szCs w:val="26"/>
        </w:rPr>
        <w:t>.20</w:t>
      </w:r>
      <w:r w:rsidR="00A95AD7">
        <w:rPr>
          <w:sz w:val="26"/>
          <w:szCs w:val="26"/>
        </w:rPr>
        <w:t xml:space="preserve">20 № </w:t>
      </w:r>
      <w:r w:rsidR="00803C18">
        <w:rPr>
          <w:sz w:val="26"/>
          <w:szCs w:val="26"/>
        </w:rPr>
        <w:t>9</w:t>
      </w:r>
      <w:r w:rsidR="00A95AD7">
        <w:rPr>
          <w:sz w:val="26"/>
          <w:szCs w:val="26"/>
        </w:rPr>
        <w:t>4</w:t>
      </w:r>
      <w:r w:rsidR="00803C18">
        <w:rPr>
          <w:sz w:val="26"/>
          <w:szCs w:val="26"/>
        </w:rPr>
        <w:t>-па «О муниципальной Программе</w:t>
      </w:r>
      <w:r w:rsidR="00387F7A">
        <w:rPr>
          <w:sz w:val="26"/>
          <w:szCs w:val="26"/>
        </w:rPr>
        <w:t xml:space="preserve"> «</w:t>
      </w:r>
      <w:r w:rsidR="00DD673B" w:rsidRPr="006C1E09">
        <w:rPr>
          <w:sz w:val="26"/>
          <w:szCs w:val="26"/>
        </w:rPr>
        <w:t>Развитие муниципальной службы в</w:t>
      </w:r>
      <w:r w:rsidR="00DD673B">
        <w:rPr>
          <w:sz w:val="26"/>
          <w:szCs w:val="26"/>
        </w:rPr>
        <w:t xml:space="preserve"> </w:t>
      </w:r>
      <w:r w:rsidR="00803C18">
        <w:rPr>
          <w:sz w:val="26"/>
          <w:szCs w:val="26"/>
        </w:rPr>
        <w:t xml:space="preserve">администрации Магинского </w:t>
      </w:r>
      <w:r w:rsidR="00DD673B">
        <w:rPr>
          <w:sz w:val="26"/>
          <w:szCs w:val="26"/>
        </w:rPr>
        <w:t>сель</w:t>
      </w:r>
      <w:r w:rsidR="00803C18">
        <w:rPr>
          <w:sz w:val="26"/>
          <w:szCs w:val="26"/>
        </w:rPr>
        <w:t>ском поселении</w:t>
      </w:r>
      <w:r w:rsidR="00387F7A">
        <w:rPr>
          <w:sz w:val="26"/>
          <w:szCs w:val="26"/>
        </w:rPr>
        <w:t>»</w:t>
      </w:r>
      <w:r w:rsidR="00A95AD7">
        <w:rPr>
          <w:sz w:val="26"/>
          <w:szCs w:val="26"/>
        </w:rPr>
        <w:t xml:space="preserve"> (с изменениями </w:t>
      </w:r>
      <w:r w:rsidR="00803C18">
        <w:rPr>
          <w:sz w:val="26"/>
          <w:szCs w:val="26"/>
        </w:rPr>
        <w:t xml:space="preserve"> </w:t>
      </w:r>
      <w:r w:rsidR="00A95AD7">
        <w:rPr>
          <w:sz w:val="26"/>
          <w:szCs w:val="26"/>
        </w:rPr>
        <w:t xml:space="preserve">от </w:t>
      </w:r>
      <w:r w:rsidR="00803C18">
        <w:rPr>
          <w:sz w:val="26"/>
          <w:szCs w:val="26"/>
        </w:rPr>
        <w:t xml:space="preserve"> 19.01.2022 № 8-па, от </w:t>
      </w:r>
      <w:r w:rsidR="00A95AD7">
        <w:rPr>
          <w:sz w:val="26"/>
          <w:szCs w:val="26"/>
        </w:rPr>
        <w:t>2</w:t>
      </w:r>
      <w:r w:rsidR="00803C18">
        <w:rPr>
          <w:sz w:val="26"/>
          <w:szCs w:val="26"/>
        </w:rPr>
        <w:t>1.11</w:t>
      </w:r>
      <w:r w:rsidR="007B7B3E">
        <w:rPr>
          <w:sz w:val="26"/>
          <w:szCs w:val="26"/>
        </w:rPr>
        <w:t>.20</w:t>
      </w:r>
      <w:r w:rsidR="00803C18">
        <w:rPr>
          <w:sz w:val="26"/>
          <w:szCs w:val="26"/>
        </w:rPr>
        <w:t>22</w:t>
      </w:r>
      <w:r w:rsidR="007B7B3E">
        <w:rPr>
          <w:sz w:val="26"/>
          <w:szCs w:val="26"/>
        </w:rPr>
        <w:t xml:space="preserve"> № </w:t>
      </w:r>
      <w:r w:rsidR="00803C18">
        <w:rPr>
          <w:sz w:val="26"/>
          <w:szCs w:val="26"/>
        </w:rPr>
        <w:t>92</w:t>
      </w:r>
      <w:r w:rsidR="007B7B3E">
        <w:rPr>
          <w:sz w:val="26"/>
          <w:szCs w:val="26"/>
        </w:rPr>
        <w:t>-па</w:t>
      </w:r>
      <w:r w:rsidR="00D53FB7">
        <w:rPr>
          <w:sz w:val="26"/>
          <w:szCs w:val="26"/>
        </w:rPr>
        <w:t xml:space="preserve">, </w:t>
      </w:r>
      <w:r w:rsidR="00803C18">
        <w:rPr>
          <w:sz w:val="26"/>
          <w:szCs w:val="26"/>
        </w:rPr>
        <w:t>от 16.12.2023 № 97-па, 26.12.2023 № 98-па, 02.07.2024 № 24-па</w:t>
      </w:r>
      <w:r w:rsidR="007B7B3E">
        <w:rPr>
          <w:sz w:val="26"/>
          <w:szCs w:val="26"/>
        </w:rPr>
        <w:t xml:space="preserve">). </w:t>
      </w:r>
    </w:p>
    <w:p w:rsidR="007B7B3E" w:rsidRDefault="007B7B3E" w:rsidP="00A5608A">
      <w:pPr>
        <w:ind w:firstLine="567"/>
        <w:jc w:val="both"/>
        <w:rPr>
          <w:sz w:val="26"/>
          <w:szCs w:val="26"/>
        </w:rPr>
      </w:pPr>
    </w:p>
    <w:p w:rsidR="007B7B3E" w:rsidRDefault="007B7B3E" w:rsidP="00A5608A">
      <w:pPr>
        <w:ind w:firstLine="567"/>
        <w:jc w:val="both"/>
        <w:rPr>
          <w:sz w:val="26"/>
          <w:szCs w:val="26"/>
        </w:rPr>
      </w:pPr>
    </w:p>
    <w:p w:rsidR="007B7B3E" w:rsidRDefault="007B7B3E" w:rsidP="00A5608A">
      <w:pPr>
        <w:ind w:firstLine="567"/>
        <w:jc w:val="both"/>
        <w:rPr>
          <w:sz w:val="26"/>
          <w:szCs w:val="26"/>
        </w:rPr>
      </w:pPr>
    </w:p>
    <w:p w:rsidR="007B7B3E" w:rsidRDefault="00BE2FE4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Магин</w:t>
      </w:r>
      <w:r w:rsidR="007B7B3E">
        <w:rPr>
          <w:sz w:val="26"/>
          <w:szCs w:val="26"/>
        </w:rPr>
        <w:t>ского</w:t>
      </w: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сельс</w:t>
      </w:r>
      <w:r w:rsidR="00BE2FE4">
        <w:rPr>
          <w:sz w:val="26"/>
          <w:szCs w:val="26"/>
        </w:rPr>
        <w:t xml:space="preserve">кого поселения </w:t>
      </w:r>
      <w:r w:rsidR="00BE2FE4">
        <w:rPr>
          <w:sz w:val="26"/>
          <w:szCs w:val="26"/>
        </w:rPr>
        <w:tab/>
      </w:r>
      <w:r w:rsidR="00BE2FE4">
        <w:rPr>
          <w:sz w:val="26"/>
          <w:szCs w:val="26"/>
        </w:rPr>
        <w:tab/>
      </w:r>
      <w:r w:rsidR="00BE2FE4">
        <w:rPr>
          <w:sz w:val="26"/>
          <w:szCs w:val="26"/>
        </w:rPr>
        <w:tab/>
      </w:r>
      <w:r w:rsidR="00BE2FE4">
        <w:rPr>
          <w:sz w:val="26"/>
          <w:szCs w:val="26"/>
        </w:rPr>
        <w:tab/>
      </w:r>
      <w:r w:rsidR="00BE2FE4">
        <w:rPr>
          <w:sz w:val="26"/>
          <w:szCs w:val="26"/>
        </w:rPr>
        <w:tab/>
      </w:r>
      <w:r w:rsidR="00BE2FE4">
        <w:rPr>
          <w:sz w:val="26"/>
          <w:szCs w:val="26"/>
        </w:rPr>
        <w:tab/>
      </w:r>
      <w:r w:rsidR="00BE2FE4">
        <w:rPr>
          <w:sz w:val="26"/>
          <w:szCs w:val="26"/>
        </w:rPr>
        <w:tab/>
        <w:t xml:space="preserve">     В.Е. Мавровский</w:t>
      </w: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                                                 </w:t>
      </w:r>
      <w:r w:rsidR="00E94478">
        <w:rPr>
          <w:sz w:val="26"/>
          <w:szCs w:val="26"/>
        </w:rPr>
        <w:t xml:space="preserve">                 </w:t>
      </w:r>
      <w:r w:rsidR="00FE5DE9">
        <w:rPr>
          <w:sz w:val="26"/>
          <w:szCs w:val="26"/>
        </w:rPr>
        <w:t xml:space="preserve">                 Н.И. Попова</w:t>
      </w: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9566FF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057F">
        <w:rPr>
          <w:sz w:val="26"/>
          <w:szCs w:val="26"/>
        </w:rPr>
        <w:t>1</w:t>
      </w:r>
      <w:r w:rsidR="007B7B3E">
        <w:rPr>
          <w:sz w:val="26"/>
          <w:szCs w:val="26"/>
        </w:rPr>
        <w:t xml:space="preserve"> </w:t>
      </w:r>
      <w:r>
        <w:rPr>
          <w:sz w:val="26"/>
          <w:szCs w:val="26"/>
        </w:rPr>
        <w:t>январ</w:t>
      </w:r>
      <w:r w:rsidR="00A8057F">
        <w:rPr>
          <w:sz w:val="26"/>
          <w:szCs w:val="26"/>
        </w:rPr>
        <w:t>я</w:t>
      </w:r>
      <w:r w:rsidR="007B7B3E">
        <w:rPr>
          <w:sz w:val="26"/>
          <w:szCs w:val="26"/>
        </w:rPr>
        <w:t xml:space="preserve"> 202</w:t>
      </w:r>
      <w:r w:rsidR="00A070BB">
        <w:rPr>
          <w:sz w:val="26"/>
          <w:szCs w:val="26"/>
        </w:rPr>
        <w:t>4</w:t>
      </w:r>
      <w:r w:rsidR="007B7B3E">
        <w:rPr>
          <w:sz w:val="26"/>
          <w:szCs w:val="26"/>
        </w:rPr>
        <w:t xml:space="preserve"> года</w:t>
      </w:r>
    </w:p>
    <w:p w:rsidR="00A5608A" w:rsidRDefault="00A5608A" w:rsidP="007B7B3E">
      <w:pPr>
        <w:spacing w:line="240" w:lineRule="exact"/>
        <w:jc w:val="center"/>
        <w:rPr>
          <w:sz w:val="26"/>
          <w:szCs w:val="26"/>
        </w:rPr>
      </w:pPr>
    </w:p>
    <w:p w:rsidR="00A5608A" w:rsidRDefault="00A5608A" w:rsidP="00A5608A">
      <w:pPr>
        <w:spacing w:line="240" w:lineRule="exact"/>
        <w:jc w:val="center"/>
        <w:rPr>
          <w:sz w:val="26"/>
          <w:szCs w:val="26"/>
        </w:rPr>
      </w:pPr>
    </w:p>
    <w:p w:rsidR="00702A15" w:rsidRDefault="00702A15" w:rsidP="00A5608A">
      <w:pPr>
        <w:spacing w:line="240" w:lineRule="exact"/>
        <w:jc w:val="center"/>
        <w:rPr>
          <w:sz w:val="26"/>
          <w:szCs w:val="26"/>
        </w:rPr>
      </w:pPr>
    </w:p>
    <w:p w:rsidR="007B7B3E" w:rsidRDefault="007B7B3E" w:rsidP="00A5608A">
      <w:pPr>
        <w:spacing w:line="240" w:lineRule="exact"/>
        <w:jc w:val="center"/>
        <w:rPr>
          <w:sz w:val="26"/>
          <w:szCs w:val="26"/>
        </w:rPr>
      </w:pPr>
    </w:p>
    <w:p w:rsidR="00A5608A" w:rsidRDefault="00A5608A" w:rsidP="00A5608A">
      <w:pPr>
        <w:spacing w:line="240" w:lineRule="exact"/>
        <w:jc w:val="center"/>
        <w:rPr>
          <w:sz w:val="26"/>
          <w:szCs w:val="26"/>
        </w:rPr>
      </w:pPr>
    </w:p>
    <w:p w:rsidR="00DD673B" w:rsidRDefault="00DD673B" w:rsidP="00A5608A">
      <w:pPr>
        <w:spacing w:line="240" w:lineRule="exact"/>
        <w:jc w:val="center"/>
        <w:rPr>
          <w:sz w:val="26"/>
          <w:szCs w:val="26"/>
        </w:rPr>
      </w:pPr>
    </w:p>
    <w:p w:rsidR="00DD673B" w:rsidRDefault="00DD673B" w:rsidP="00A5608A">
      <w:pPr>
        <w:spacing w:line="240" w:lineRule="exact"/>
        <w:jc w:val="center"/>
        <w:rPr>
          <w:sz w:val="26"/>
          <w:szCs w:val="26"/>
        </w:rPr>
      </w:pPr>
    </w:p>
    <w:p w:rsidR="00A8057F" w:rsidRDefault="00A8057F" w:rsidP="00A5608A">
      <w:pPr>
        <w:spacing w:line="240" w:lineRule="exact"/>
        <w:jc w:val="center"/>
        <w:rPr>
          <w:sz w:val="26"/>
          <w:szCs w:val="26"/>
        </w:rPr>
      </w:pPr>
    </w:p>
    <w:sectPr w:rsidR="00A8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77E"/>
    <w:multiLevelType w:val="hybridMultilevel"/>
    <w:tmpl w:val="CE1E01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DE"/>
    <w:rsid w:val="000C7563"/>
    <w:rsid w:val="00103FD2"/>
    <w:rsid w:val="001232BE"/>
    <w:rsid w:val="001D05B4"/>
    <w:rsid w:val="002C42F8"/>
    <w:rsid w:val="002C57DD"/>
    <w:rsid w:val="002C696D"/>
    <w:rsid w:val="002E0834"/>
    <w:rsid w:val="002E1964"/>
    <w:rsid w:val="00387F7A"/>
    <w:rsid w:val="003974B0"/>
    <w:rsid w:val="003D766F"/>
    <w:rsid w:val="004A61A7"/>
    <w:rsid w:val="006244DC"/>
    <w:rsid w:val="006C1E09"/>
    <w:rsid w:val="00702A15"/>
    <w:rsid w:val="007B6C55"/>
    <w:rsid w:val="007B7B3E"/>
    <w:rsid w:val="007C78DE"/>
    <w:rsid w:val="00803C18"/>
    <w:rsid w:val="008C2179"/>
    <w:rsid w:val="009566FF"/>
    <w:rsid w:val="00A070BB"/>
    <w:rsid w:val="00A5608A"/>
    <w:rsid w:val="00A8057F"/>
    <w:rsid w:val="00A95AD7"/>
    <w:rsid w:val="00AB48AD"/>
    <w:rsid w:val="00B258F3"/>
    <w:rsid w:val="00B531DD"/>
    <w:rsid w:val="00BD2316"/>
    <w:rsid w:val="00BE2FE4"/>
    <w:rsid w:val="00C3347D"/>
    <w:rsid w:val="00CB2D19"/>
    <w:rsid w:val="00CB4357"/>
    <w:rsid w:val="00D21B77"/>
    <w:rsid w:val="00D53FB7"/>
    <w:rsid w:val="00D638DC"/>
    <w:rsid w:val="00DD673B"/>
    <w:rsid w:val="00E25745"/>
    <w:rsid w:val="00E552DE"/>
    <w:rsid w:val="00E94478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8C21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2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8C21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2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Администрация Маго</cp:lastModifiedBy>
  <cp:revision>37</cp:revision>
  <cp:lastPrinted>2024-07-29T23:23:00Z</cp:lastPrinted>
  <dcterms:created xsi:type="dcterms:W3CDTF">2021-07-13T06:02:00Z</dcterms:created>
  <dcterms:modified xsi:type="dcterms:W3CDTF">2024-07-31T00:30:00Z</dcterms:modified>
</cp:coreProperties>
</file>