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требованию прокурора суд обязал регионального оператора провести капитальный ремонт кровли и вентиляции дома в городе Николаевск-на-Амуре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Николаевской-на-Амуре городской прокуратурой проведена проверка по обращению жительницы дома № 23-Б по ул. Флотской в г. Николаевске-на-Амуре по поводу непроведения капитального ремонта кровли и вентиляции данного дома в течении 20 лет.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проверки прокуратурой установлено, что заявительница на протяжении 20 лет писала во многие инстанции о необходимости проведения капитального ремонта кровли и вентиляции её дома, однако положительного результата достигнуто не было.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в 2016 году, после проведения обследования специализированной организации установлено, что коммуникации дома не соответствуют расчетным нормам и представляют угрозу для жизнеобеспечения людей, а также дом вследствие недоделок системы вентиляции в чердачном помещении непригоден для дальнейшего использования и проживания людей в нем.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Учитывая вышеизложенное, а также что статьями 180,182 Жилищного кодекса Российской Федерации закреплена обязанность 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оператор – Фонд капитального ремонта в Хабаровск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Региональный оператор) обеспечивать проведение капитального ремонта общего имущества в многоквартирном доме, и что заявительница в силу возраста и проблем со здоровьем самостоятельно не может защищать свои права в суде, прокуратурой направлен иск в суд с требованием обязать Регионального оператора провести капитальный ремонт кровли и чердачного помещения дома № 23-Б по ул. Флотской.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судебном процессе, Региональный оператор отказался от включения в смету ремонтных работ вентиляции вышеуказанного дома, в связи с тем, что её ремонт не входит в перечень услуг по капитальному ремонту, оказание и выполнение которых финансируются за счет средств фонда капитального ремонта.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тем, в судебном заседании установлено, что Региональным оператором с собственниками дома № 23-Б по ул. Флотской согласована и утверждена смета расходов на проведения капитального ремонта крыши, в которую входят и работы по ремонту 4-х вентшахт чердачного помещения.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 2017 года суд вынес решение об обязании некоммерческой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оператор - Фонд капитального ремонта многоквартирных домов в Хабаровском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произвести капитальный ремонт кровли и системы вентиляции чердачного помещения дома № 23-Б по ул. Флотской в г. Николаевске-на-Амуре.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настоящий момент, на основании судебного решения заключен контракт, ведутся подготовительные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