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781F" w14:textId="77777777" w:rsidR="00C25CC8" w:rsidRDefault="00E23354" w:rsidP="00FB64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Николаевской-на-Амуре межрайонной природоохранной прокуратурой </w:t>
      </w:r>
      <w:r w:rsidR="004B1E70">
        <w:rPr>
          <w:color w:val="000000"/>
          <w:sz w:val="28"/>
          <w:szCs w:val="28"/>
        </w:rPr>
        <w:t xml:space="preserve">в </w:t>
      </w:r>
      <w:r w:rsidR="00406CCB">
        <w:rPr>
          <w:color w:val="000000"/>
          <w:sz w:val="28"/>
          <w:szCs w:val="28"/>
        </w:rPr>
        <w:t>преддверии</w:t>
      </w:r>
      <w:r w:rsidR="004B1E70">
        <w:rPr>
          <w:color w:val="000000"/>
          <w:sz w:val="28"/>
          <w:szCs w:val="28"/>
        </w:rPr>
        <w:t xml:space="preserve"> </w:t>
      </w:r>
      <w:r w:rsidR="00406CCB">
        <w:rPr>
          <w:color w:val="000000"/>
          <w:sz w:val="28"/>
          <w:szCs w:val="28"/>
        </w:rPr>
        <w:t xml:space="preserve">Международного дня борьбы с коррупцией проведены </w:t>
      </w:r>
      <w:r w:rsidR="004B1E70">
        <w:rPr>
          <w:color w:val="000000"/>
          <w:sz w:val="28"/>
          <w:szCs w:val="28"/>
        </w:rPr>
        <w:t>просветительские</w:t>
      </w:r>
      <w:r>
        <w:rPr>
          <w:color w:val="000000"/>
          <w:sz w:val="28"/>
          <w:szCs w:val="28"/>
        </w:rPr>
        <w:t xml:space="preserve"> </w:t>
      </w:r>
      <w:r w:rsidR="004B1E70">
        <w:rPr>
          <w:color w:val="000000"/>
          <w:sz w:val="28"/>
          <w:szCs w:val="28"/>
        </w:rPr>
        <w:t>мероприятия</w:t>
      </w:r>
    </w:p>
    <w:p w14:paraId="218EFD7A" w14:textId="77777777" w:rsidR="00FB6478" w:rsidRDefault="00FB6478" w:rsidP="00FB64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59EFE5A" w14:textId="77777777"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406CCB">
        <w:rPr>
          <w:color w:val="000000"/>
          <w:sz w:val="28"/>
          <w:szCs w:val="28"/>
        </w:rPr>
        <w:t>Корру́пция</w:t>
      </w:r>
      <w:proofErr w:type="spellEnd"/>
      <w:r w:rsidRPr="00406CCB">
        <w:rPr>
          <w:color w:val="000000"/>
          <w:sz w:val="28"/>
          <w:szCs w:val="28"/>
        </w:rPr>
        <w:t xml:space="preserve"> (от </w:t>
      </w:r>
      <w:hyperlink r:id="rId6" w:tooltip="Латинский язык" w:history="1">
        <w:r w:rsidRPr="00406CCB">
          <w:rPr>
            <w:color w:val="000000"/>
            <w:sz w:val="28"/>
            <w:szCs w:val="28"/>
          </w:rPr>
          <w:t>лат.</w:t>
        </w:r>
      </w:hyperlink>
      <w:r w:rsidRPr="00406CCB">
        <w:rPr>
          <w:color w:val="000000"/>
          <w:sz w:val="28"/>
          <w:szCs w:val="28"/>
        </w:rPr>
        <w:t> </w:t>
      </w:r>
      <w:proofErr w:type="spellStart"/>
      <w:r w:rsidRPr="00406CCB">
        <w:rPr>
          <w:color w:val="000000"/>
          <w:sz w:val="28"/>
          <w:szCs w:val="28"/>
        </w:rPr>
        <w:t>corrumpere</w:t>
      </w:r>
      <w:proofErr w:type="spellEnd"/>
      <w:r w:rsidRPr="00406CCB">
        <w:rPr>
          <w:color w:val="000000"/>
          <w:sz w:val="28"/>
          <w:szCs w:val="28"/>
        </w:rPr>
        <w:t xml:space="preserve"> — растлевать, </w:t>
      </w:r>
      <w:hyperlink r:id="rId7" w:tooltip="Латинский язык" w:history="1">
        <w:r w:rsidRPr="00406CCB">
          <w:rPr>
            <w:color w:val="000000"/>
            <w:sz w:val="28"/>
            <w:szCs w:val="28"/>
          </w:rPr>
          <w:t>лат.</w:t>
        </w:r>
      </w:hyperlink>
      <w:r w:rsidRPr="00406CCB">
        <w:rPr>
          <w:color w:val="000000"/>
          <w:sz w:val="28"/>
          <w:szCs w:val="28"/>
        </w:rPr>
        <w:t> </w:t>
      </w:r>
      <w:proofErr w:type="spellStart"/>
      <w:r w:rsidRPr="00406CCB">
        <w:rPr>
          <w:color w:val="000000"/>
          <w:sz w:val="28"/>
          <w:szCs w:val="28"/>
        </w:rPr>
        <w:t>corruptio</w:t>
      </w:r>
      <w:proofErr w:type="spellEnd"/>
      <w:r w:rsidRPr="00406CCB">
        <w:rPr>
          <w:color w:val="000000"/>
          <w:sz w:val="28"/>
          <w:szCs w:val="28"/>
        </w:rPr>
        <w:t xml:space="preserve"> — подкуп, порча) — термин, обозначающий использование должностным лицом своих </w:t>
      </w:r>
      <w:hyperlink r:id="rId8" w:tooltip="Власть" w:history="1">
        <w:r w:rsidRPr="00406CCB">
          <w:rPr>
            <w:color w:val="000000"/>
            <w:sz w:val="28"/>
            <w:szCs w:val="28"/>
          </w:rPr>
          <w:t>властных</w:t>
        </w:r>
      </w:hyperlink>
      <w:r w:rsidRPr="00406CCB">
        <w:rPr>
          <w:color w:val="000000"/>
          <w:sz w:val="28"/>
          <w:szCs w:val="28"/>
        </w:rPr>
        <w:t xml:space="preserve"> полномочий и доверенных ему </w:t>
      </w:r>
      <w:hyperlink r:id="rId9" w:tooltip="Право" w:history="1">
        <w:r w:rsidRPr="00406CCB">
          <w:rPr>
            <w:color w:val="000000"/>
            <w:sz w:val="28"/>
            <w:szCs w:val="28"/>
          </w:rPr>
          <w:t>прав</w:t>
        </w:r>
      </w:hyperlink>
      <w:r w:rsidRPr="00406CCB">
        <w:rPr>
          <w:color w:val="000000"/>
          <w:sz w:val="28"/>
          <w:szCs w:val="28"/>
        </w:rPr>
        <w:t xml:space="preserve">, а также связанных с этим официальным статусом авторитета, возможностей, связей в целях личной выгоды, противоречащее </w:t>
      </w:r>
      <w:hyperlink r:id="rId10" w:tooltip="Законодательство" w:history="1">
        <w:r w:rsidRPr="00406CCB">
          <w:rPr>
            <w:color w:val="000000"/>
            <w:sz w:val="28"/>
            <w:szCs w:val="28"/>
          </w:rPr>
          <w:t>законодательству</w:t>
        </w:r>
      </w:hyperlink>
      <w:r w:rsidRPr="00406CCB">
        <w:rPr>
          <w:color w:val="000000"/>
          <w:sz w:val="28"/>
          <w:szCs w:val="28"/>
        </w:rPr>
        <w:t xml:space="preserve"> и </w:t>
      </w:r>
      <w:hyperlink r:id="rId11" w:tooltip="Мораль" w:history="1">
        <w:r w:rsidRPr="00406CCB">
          <w:rPr>
            <w:color w:val="000000"/>
            <w:sz w:val="28"/>
            <w:szCs w:val="28"/>
          </w:rPr>
          <w:t>моральным</w:t>
        </w:r>
      </w:hyperlink>
      <w:r w:rsidRPr="00406CCB">
        <w:rPr>
          <w:color w:val="000000"/>
          <w:sz w:val="28"/>
          <w:szCs w:val="28"/>
        </w:rPr>
        <w:t xml:space="preserve"> установкам.</w:t>
      </w:r>
    </w:p>
    <w:p w14:paraId="3F906BAE" w14:textId="77777777"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Исторические корни коррупции,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</w:t>
      </w:r>
    </w:p>
    <w:p w14:paraId="227FD9C4" w14:textId="77777777"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Международный день борьбы с коррупцией провозглашен Генеральной Ассамблеей Организации Объединенных Наций (ООН) и ежегодно отмечается 9 декабря.</w:t>
      </w:r>
    </w:p>
    <w:p w14:paraId="1DD1E8BB" w14:textId="77777777"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 Цель учреждения Международного дня борьбы с коррупцией — углубление понимания проблемы коррупции и роли Конвенции против коррупции в предупреждении коррупции и борьбе с ней.</w:t>
      </w:r>
    </w:p>
    <w:p w14:paraId="18DA0E13" w14:textId="77777777"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преддверии</w:t>
      </w:r>
      <w:r w:rsidRPr="00406CCB">
        <w:rPr>
          <w:color w:val="000000"/>
          <w:sz w:val="28"/>
          <w:szCs w:val="28"/>
        </w:rPr>
        <w:t xml:space="preserve"> Международного дня борьбы с коррупцией сотрудниками Николаевской-на-Амуре межрайонной природоохранной прокуратурой с представителями органов местного самоуправления, гражданами, учениками муниципальных бюджетных образовательных учреждений г. Николаевска-на-Амуре в целях формирования нетерпимого отношения к коррупции проведены просветительские мероприятия.</w:t>
      </w:r>
    </w:p>
    <w:p w14:paraId="005AB4F7" w14:textId="77777777"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В рамках мероприятий участникам рассказаны история борьбы с коррупцией в России и мире, о самых вопиющих фактах коррупции, разъяснены история организации и значение Международного дня борьбы с коррупцией, требования действующего законодательства Российской Федерации о противодействии коррупции, ответственность за правонарушения и преступления коррупционной направленности.</w:t>
      </w:r>
    </w:p>
    <w:p w14:paraId="32DD14D7" w14:textId="77777777" w:rsidR="0003006B" w:rsidRDefault="0003006B" w:rsidP="00E6375C">
      <w:pPr>
        <w:ind w:firstLine="709"/>
        <w:jc w:val="both"/>
        <w:rPr>
          <w:bCs/>
          <w:color w:val="000000"/>
          <w:sz w:val="28"/>
          <w:szCs w:val="28"/>
        </w:rPr>
      </w:pPr>
    </w:p>
    <w:p w14:paraId="64407191" w14:textId="68AF4B6F" w:rsidR="00DE0B63" w:rsidRPr="00DF6EAA" w:rsidRDefault="00DE0B63" w:rsidP="00DE0B6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DE0B63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83AD4" w14:textId="77777777" w:rsidR="003F6143" w:rsidRDefault="003F6143" w:rsidP="00D96CE9">
      <w:r>
        <w:separator/>
      </w:r>
    </w:p>
  </w:endnote>
  <w:endnote w:type="continuationSeparator" w:id="0">
    <w:p w14:paraId="40745F46" w14:textId="77777777" w:rsidR="003F6143" w:rsidRDefault="003F6143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D86EA" w14:textId="77777777" w:rsidR="003F6143" w:rsidRDefault="003F6143" w:rsidP="00D96CE9">
      <w:r>
        <w:separator/>
      </w:r>
    </w:p>
  </w:footnote>
  <w:footnote w:type="continuationSeparator" w:id="0">
    <w:p w14:paraId="081FE358" w14:textId="77777777" w:rsidR="003F6143" w:rsidRDefault="003F6143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229B5"/>
    <w:rsid w:val="0003006B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1609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C42E4"/>
    <w:rsid w:val="002D6925"/>
    <w:rsid w:val="002D7CE2"/>
    <w:rsid w:val="002F0AF2"/>
    <w:rsid w:val="002F12BA"/>
    <w:rsid w:val="002F1D5F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4D6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44BB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3F6143"/>
    <w:rsid w:val="00402B2A"/>
    <w:rsid w:val="00403318"/>
    <w:rsid w:val="00406CCB"/>
    <w:rsid w:val="00407AFF"/>
    <w:rsid w:val="00415763"/>
    <w:rsid w:val="00423B35"/>
    <w:rsid w:val="004253CD"/>
    <w:rsid w:val="004266DA"/>
    <w:rsid w:val="00431362"/>
    <w:rsid w:val="004377E1"/>
    <w:rsid w:val="00437D68"/>
    <w:rsid w:val="004469D6"/>
    <w:rsid w:val="00455F9E"/>
    <w:rsid w:val="00467C4D"/>
    <w:rsid w:val="00467DCE"/>
    <w:rsid w:val="00470CFA"/>
    <w:rsid w:val="00476B46"/>
    <w:rsid w:val="00482FA2"/>
    <w:rsid w:val="004848B2"/>
    <w:rsid w:val="0048639A"/>
    <w:rsid w:val="004871FB"/>
    <w:rsid w:val="0049203F"/>
    <w:rsid w:val="004A0C3A"/>
    <w:rsid w:val="004A1B73"/>
    <w:rsid w:val="004A5BB0"/>
    <w:rsid w:val="004B1E70"/>
    <w:rsid w:val="004B21E4"/>
    <w:rsid w:val="004B3CBF"/>
    <w:rsid w:val="004B46F5"/>
    <w:rsid w:val="004B6266"/>
    <w:rsid w:val="004B794D"/>
    <w:rsid w:val="004C20B1"/>
    <w:rsid w:val="004C2831"/>
    <w:rsid w:val="004C5877"/>
    <w:rsid w:val="004D11F9"/>
    <w:rsid w:val="004D3B18"/>
    <w:rsid w:val="004D6AC8"/>
    <w:rsid w:val="004E05F1"/>
    <w:rsid w:val="004E1C47"/>
    <w:rsid w:val="004E32ED"/>
    <w:rsid w:val="004E5FE5"/>
    <w:rsid w:val="004F1058"/>
    <w:rsid w:val="004F30EA"/>
    <w:rsid w:val="00505438"/>
    <w:rsid w:val="00517DAC"/>
    <w:rsid w:val="0052111B"/>
    <w:rsid w:val="00524909"/>
    <w:rsid w:val="00535BB7"/>
    <w:rsid w:val="005361C1"/>
    <w:rsid w:val="00542D78"/>
    <w:rsid w:val="0054481D"/>
    <w:rsid w:val="0054715F"/>
    <w:rsid w:val="00553F82"/>
    <w:rsid w:val="00554CFA"/>
    <w:rsid w:val="00557AE3"/>
    <w:rsid w:val="00560A5A"/>
    <w:rsid w:val="005623CD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E63E5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96CB9"/>
    <w:rsid w:val="006A00F4"/>
    <w:rsid w:val="006A060D"/>
    <w:rsid w:val="006A7253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A6B"/>
    <w:rsid w:val="00764E22"/>
    <w:rsid w:val="007741B0"/>
    <w:rsid w:val="0079416D"/>
    <w:rsid w:val="007945D8"/>
    <w:rsid w:val="007A5CE8"/>
    <w:rsid w:val="007B077F"/>
    <w:rsid w:val="007B5B53"/>
    <w:rsid w:val="007B5C1C"/>
    <w:rsid w:val="007C3665"/>
    <w:rsid w:val="007C70AD"/>
    <w:rsid w:val="007D3A0D"/>
    <w:rsid w:val="007F323C"/>
    <w:rsid w:val="00813913"/>
    <w:rsid w:val="00813B2F"/>
    <w:rsid w:val="00815A54"/>
    <w:rsid w:val="00817CBC"/>
    <w:rsid w:val="00823B2B"/>
    <w:rsid w:val="008264EF"/>
    <w:rsid w:val="00831FA7"/>
    <w:rsid w:val="008344D6"/>
    <w:rsid w:val="008407BF"/>
    <w:rsid w:val="008449C9"/>
    <w:rsid w:val="00844BEA"/>
    <w:rsid w:val="00845B07"/>
    <w:rsid w:val="00860E6C"/>
    <w:rsid w:val="0086792B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17D7"/>
    <w:rsid w:val="008E2F59"/>
    <w:rsid w:val="008E5FFD"/>
    <w:rsid w:val="008F2B59"/>
    <w:rsid w:val="008F4934"/>
    <w:rsid w:val="008F6195"/>
    <w:rsid w:val="00900FAD"/>
    <w:rsid w:val="009025C7"/>
    <w:rsid w:val="009125B6"/>
    <w:rsid w:val="00912A9E"/>
    <w:rsid w:val="00912DEE"/>
    <w:rsid w:val="009148F7"/>
    <w:rsid w:val="00926EAC"/>
    <w:rsid w:val="00947FE2"/>
    <w:rsid w:val="00950031"/>
    <w:rsid w:val="00950C3F"/>
    <w:rsid w:val="009517A9"/>
    <w:rsid w:val="00955184"/>
    <w:rsid w:val="009637DC"/>
    <w:rsid w:val="00965EBE"/>
    <w:rsid w:val="00975FC3"/>
    <w:rsid w:val="00995815"/>
    <w:rsid w:val="009A0F91"/>
    <w:rsid w:val="009A3E04"/>
    <w:rsid w:val="009B1211"/>
    <w:rsid w:val="009B791E"/>
    <w:rsid w:val="009D6D44"/>
    <w:rsid w:val="009E2857"/>
    <w:rsid w:val="009E4A2C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46F2A"/>
    <w:rsid w:val="00A52888"/>
    <w:rsid w:val="00A543A6"/>
    <w:rsid w:val="00A5633C"/>
    <w:rsid w:val="00A56951"/>
    <w:rsid w:val="00A73E18"/>
    <w:rsid w:val="00A745CC"/>
    <w:rsid w:val="00A767C6"/>
    <w:rsid w:val="00A767DD"/>
    <w:rsid w:val="00A76CCD"/>
    <w:rsid w:val="00A776EC"/>
    <w:rsid w:val="00A80B94"/>
    <w:rsid w:val="00A83AAD"/>
    <w:rsid w:val="00A93538"/>
    <w:rsid w:val="00A95CDA"/>
    <w:rsid w:val="00A96176"/>
    <w:rsid w:val="00A9689A"/>
    <w:rsid w:val="00AA33A5"/>
    <w:rsid w:val="00AB1885"/>
    <w:rsid w:val="00AB2D9D"/>
    <w:rsid w:val="00AC02B9"/>
    <w:rsid w:val="00AC3C61"/>
    <w:rsid w:val="00AC464F"/>
    <w:rsid w:val="00AC5127"/>
    <w:rsid w:val="00AD1E1B"/>
    <w:rsid w:val="00AD74AB"/>
    <w:rsid w:val="00AE3899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15F"/>
    <w:rsid w:val="00C02D66"/>
    <w:rsid w:val="00C0311D"/>
    <w:rsid w:val="00C03C87"/>
    <w:rsid w:val="00C1276A"/>
    <w:rsid w:val="00C14970"/>
    <w:rsid w:val="00C15996"/>
    <w:rsid w:val="00C1762D"/>
    <w:rsid w:val="00C2461E"/>
    <w:rsid w:val="00C25CC8"/>
    <w:rsid w:val="00C26F78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A6DED"/>
    <w:rsid w:val="00CB7B80"/>
    <w:rsid w:val="00CC0BE9"/>
    <w:rsid w:val="00CC1B93"/>
    <w:rsid w:val="00CC2BF9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2394C"/>
    <w:rsid w:val="00D35987"/>
    <w:rsid w:val="00D4048E"/>
    <w:rsid w:val="00D54ACA"/>
    <w:rsid w:val="00D641D8"/>
    <w:rsid w:val="00D66441"/>
    <w:rsid w:val="00D71C2E"/>
    <w:rsid w:val="00D75952"/>
    <w:rsid w:val="00D87DBC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0B63"/>
    <w:rsid w:val="00DE17E5"/>
    <w:rsid w:val="00DE68B3"/>
    <w:rsid w:val="00E03DBD"/>
    <w:rsid w:val="00E04F88"/>
    <w:rsid w:val="00E0535C"/>
    <w:rsid w:val="00E12071"/>
    <w:rsid w:val="00E12B28"/>
    <w:rsid w:val="00E154DF"/>
    <w:rsid w:val="00E23354"/>
    <w:rsid w:val="00E266BE"/>
    <w:rsid w:val="00E26F0E"/>
    <w:rsid w:val="00E3280C"/>
    <w:rsid w:val="00E37A96"/>
    <w:rsid w:val="00E4078B"/>
    <w:rsid w:val="00E40A0C"/>
    <w:rsid w:val="00E40B2E"/>
    <w:rsid w:val="00E43008"/>
    <w:rsid w:val="00E46440"/>
    <w:rsid w:val="00E533CD"/>
    <w:rsid w:val="00E54E4A"/>
    <w:rsid w:val="00E6341A"/>
    <w:rsid w:val="00E6375C"/>
    <w:rsid w:val="00E71201"/>
    <w:rsid w:val="00E72382"/>
    <w:rsid w:val="00E7382E"/>
    <w:rsid w:val="00E73FB0"/>
    <w:rsid w:val="00E80CB0"/>
    <w:rsid w:val="00E82BCD"/>
    <w:rsid w:val="00E87060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056"/>
    <w:rsid w:val="00F37E5B"/>
    <w:rsid w:val="00F47AA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35EF"/>
    <w:rsid w:val="00FB647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C1F87"/>
  <w15:docId w15:val="{B5697AB0-3388-41C6-9C04-7D65249E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4715F"/>
    <w:rPr>
      <w:rFonts w:ascii="Arial" w:hAnsi="Arial" w:cs="Arial"/>
    </w:rPr>
  </w:style>
  <w:style w:type="character" w:styleId="ad">
    <w:name w:val="Strong"/>
    <w:uiPriority w:val="22"/>
    <w:qFormat/>
    <w:rsid w:val="00E6375C"/>
    <w:rPr>
      <w:b/>
      <w:bCs/>
    </w:rPr>
  </w:style>
  <w:style w:type="paragraph" w:styleId="ae">
    <w:name w:val="List Paragraph"/>
    <w:basedOn w:val="a"/>
    <w:uiPriority w:val="34"/>
    <w:qFormat/>
    <w:rsid w:val="007C70AD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B%D0%B0%D1%81%D1%82%D1%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C%D0%BE%D1%80%D0%B0%D0%BB%D1%8C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u.wikipedia.org/wiki/%D0%97%D0%B0%D0%BA%D0%BE%D0%BD%D0%BE%D0%B4%D0%B0%D1%82%D0%B5%D0%BB%D1%8C%D1%81%D1%82%D0%B2%D0%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1%80%D0%B0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2499</CharactersWithSpaces>
  <SharedDoc>false</SharedDoc>
  <HLinks>
    <vt:vector size="36" baseType="variant">
      <vt:variant>
        <vt:i4>3211320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https://ru.wikipedia.org/wiki/%D0%9C%D0%BE%D1%80%D0%B0%D0%BB%D1%8C</vt:lpwstr>
      </vt:variant>
      <vt:variant>
        <vt:lpwstr/>
      </vt:variant>
      <vt:variant>
        <vt:i4>6422584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https://ru.wikipedia.org/wiki/%D0%97%D0%B0%D0%BA%D0%BE%D0%BD%D0%BE%D0%B4%D0%B0%D1%82%D0%B5%D0%BB%D1%8C%D1%81%D1%82%D0%B2%D0%BE</vt:lpwstr>
      </vt:variant>
      <vt:variant>
        <vt:lpwstr/>
      </vt:variant>
      <vt:variant>
        <vt:i4>4587540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https://ru.wikipedia.org/wiki/%D0%9F%D1%80%D0%B0%D0%B2%D0%BE</vt:lpwstr>
      </vt:variant>
      <vt:variant>
        <vt:lpwstr/>
      </vt:variant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https://ru.wikipedia.org/wiki/%D0%92%D0%BB%D0%B0%D1%81%D1%82%D1%8C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IntelPentiumGold</cp:lastModifiedBy>
  <cp:revision>4</cp:revision>
  <cp:lastPrinted>2017-08-29T01:29:00Z</cp:lastPrinted>
  <dcterms:created xsi:type="dcterms:W3CDTF">2021-12-09T03:07:00Z</dcterms:created>
  <dcterms:modified xsi:type="dcterms:W3CDTF">2021-12-20T01:22:00Z</dcterms:modified>
</cp:coreProperties>
</file>